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>/</w:t>
      </w:r>
      <w:r w:rsidR="00F964F8">
        <w:rPr>
          <w:rFonts w:ascii="Calibri" w:hAnsi="Calibri"/>
          <w:b/>
        </w:rPr>
        <w:t>GERGER</w:t>
      </w:r>
      <w:r w:rsidR="00CA51BD">
        <w:rPr>
          <w:rFonts w:ascii="Calibri" w:hAnsi="Calibri"/>
          <w:b/>
        </w:rPr>
        <w:t xml:space="preserve"> N° </w:t>
      </w:r>
      <w:r w:rsidR="00F964F8">
        <w:rPr>
          <w:rFonts w:ascii="Calibri" w:hAnsi="Calibri"/>
          <w:b/>
        </w:rPr>
        <w:t>8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3D1A13">
        <w:rPr>
          <w:rFonts w:ascii="Calibri" w:hAnsi="Calibri"/>
          <w:b/>
        </w:rPr>
        <w:t>31</w:t>
      </w:r>
      <w:r w:rsidR="00536CF0">
        <w:rPr>
          <w:rFonts w:ascii="Calibri" w:hAnsi="Calibri"/>
          <w:b/>
        </w:rPr>
        <w:t xml:space="preserve"> DE </w:t>
      </w:r>
      <w:r w:rsidR="00227693">
        <w:rPr>
          <w:rFonts w:ascii="Calibri" w:hAnsi="Calibri"/>
          <w:b/>
        </w:rPr>
        <w:t>AGOSTO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A937E0" w:rsidRDefault="00A937E0" w:rsidP="00086A69">
      <w:pPr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086A69" w:rsidRDefault="00086A69" w:rsidP="00086A69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</w:t>
      </w:r>
      <w:proofErr w:type="gramEnd"/>
      <w:r w:rsidR="00275E4F">
        <w:rPr>
          <w:rFonts w:ascii="Calibri" w:hAnsi="Calibri"/>
        </w:rPr>
        <w:t>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73150C">
        <w:rPr>
          <w:rFonts w:ascii="Calibri" w:hAnsi="Calibri"/>
        </w:rPr>
        <w:t>108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227693" w:rsidRDefault="00227693" w:rsidP="00757E5B">
      <w:pPr>
        <w:pStyle w:val="Textopadro"/>
        <w:ind w:start="28.35pt" w:hanging="28.35pt"/>
        <w:rPr>
          <w:rFonts w:ascii="Calibri" w:hAnsi="Calibri"/>
        </w:rPr>
      </w:pPr>
      <w:r w:rsidRPr="00227693">
        <w:rPr>
          <w:rFonts w:ascii="Calibri" w:hAnsi="Calibri"/>
        </w:rPr>
        <w:t>Contrato de Prestação de Serviços CAU/BR n°</w:t>
      </w:r>
      <w:r w:rsidR="0073150C">
        <w:rPr>
          <w:rFonts w:ascii="Calibri" w:hAnsi="Calibri"/>
        </w:rPr>
        <w:t xml:space="preserve"> 11</w:t>
      </w:r>
      <w:r w:rsidRPr="00227693">
        <w:rPr>
          <w:rFonts w:ascii="Calibri" w:hAnsi="Calibri"/>
        </w:rPr>
        <w:t>/2017;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607612">
      <w:pPr>
        <w:pStyle w:val="Textopadro"/>
        <w:rPr>
          <w:rFonts w:ascii="Calibri" w:hAnsi="Calibri"/>
        </w:rPr>
      </w:pPr>
      <w:proofErr w:type="gramStart"/>
      <w:r>
        <w:rPr>
          <w:rFonts w:ascii="Calibri" w:hAnsi="Calibri"/>
        </w:rPr>
        <w:t>Contratado(</w:t>
      </w:r>
      <w:proofErr w:type="gramEnd"/>
      <w:r>
        <w:rPr>
          <w:rFonts w:ascii="Calibri" w:hAnsi="Calibri"/>
        </w:rPr>
        <w:t xml:space="preserve">a): </w:t>
      </w:r>
      <w:r w:rsidR="0073150C" w:rsidRPr="0073150C">
        <w:rPr>
          <w:rFonts w:ascii="Calibri" w:hAnsi="Calibri"/>
        </w:rPr>
        <w:t xml:space="preserve">IEG  - Instituto </w:t>
      </w:r>
      <w:r w:rsidR="00ED183E">
        <w:rPr>
          <w:rFonts w:ascii="Calibri" w:hAnsi="Calibri"/>
        </w:rPr>
        <w:t>d</w:t>
      </w:r>
      <w:r w:rsidR="0073150C" w:rsidRPr="0073150C">
        <w:rPr>
          <w:rFonts w:ascii="Calibri" w:hAnsi="Calibri"/>
        </w:rPr>
        <w:t>e En</w:t>
      </w:r>
      <w:r w:rsidR="00ED183E">
        <w:rPr>
          <w:rFonts w:ascii="Calibri" w:hAnsi="Calibri"/>
        </w:rPr>
        <w:t>genharia, Gestão, Treinamento</w:t>
      </w:r>
      <w:r w:rsidR="005C30B8">
        <w:rPr>
          <w:rFonts w:ascii="Calibri" w:hAnsi="Calibri"/>
        </w:rPr>
        <w:t xml:space="preserve"> e</w:t>
      </w:r>
      <w:r w:rsidR="00607612">
        <w:rPr>
          <w:rFonts w:ascii="Calibri" w:hAnsi="Calibri"/>
        </w:rPr>
        <w:t xml:space="preserve"> Pesquisa </w:t>
      </w:r>
      <w:r w:rsidR="003D1A13">
        <w:rPr>
          <w:rFonts w:ascii="Calibri" w:hAnsi="Calibri"/>
        </w:rPr>
        <w:t>d</w:t>
      </w:r>
      <w:r w:rsidR="0073150C" w:rsidRPr="0073150C">
        <w:rPr>
          <w:rFonts w:ascii="Calibri" w:hAnsi="Calibri"/>
        </w:rPr>
        <w:t>e Mercado LTDA</w:t>
      </w:r>
      <w:r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5C30B8" w:rsidRPr="005C30B8">
        <w:rPr>
          <w:rFonts w:ascii="Calibri" w:hAnsi="Calibri"/>
        </w:rPr>
        <w:t>THIAGO LUÍS ROSA RIBEIRO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5C30B8" w:rsidRPr="005C30B8">
        <w:rPr>
          <w:rFonts w:ascii="Calibri" w:hAnsi="Calibri"/>
        </w:rPr>
        <w:t>ANDREI CANDIOTA DA SILVA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>Sem</w:t>
      </w:r>
      <w:proofErr w:type="gramEnd"/>
      <w:r w:rsidR="00A308A1">
        <w:rPr>
          <w:rFonts w:ascii="Calibri" w:hAnsi="Calibri"/>
        </w:rPr>
        <w:t xml:space="preserve">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>As</w:t>
      </w:r>
      <w:proofErr w:type="gramEnd"/>
      <w:r w:rsidR="00F24EDC">
        <w:rPr>
          <w:rFonts w:ascii="Calibri" w:hAnsi="Calibri"/>
        </w:rPr>
        <w:t xml:space="preserve">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3D1A13">
        <w:rPr>
          <w:rFonts w:ascii="Calibri" w:hAnsi="Calibri"/>
          <w:szCs w:val="24"/>
        </w:rPr>
        <w:t>31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4B5">
        <w:rPr>
          <w:rFonts w:ascii="Calibri" w:hAnsi="Calibri"/>
          <w:szCs w:val="24"/>
        </w:rPr>
        <w:t>agosto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27579" w:rsidRDefault="00527579">
      <w:r>
        <w:separator/>
      </w:r>
    </w:p>
  </w:endnote>
  <w:endnote w:type="continuationSeparator" w:id="0">
    <w:p w:rsidR="00527579" w:rsidRDefault="0052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</w:t>
    </w:r>
    <w:proofErr w:type="gramEnd"/>
    <w:r w:rsidRPr="00C37D9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C462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8484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27579" w:rsidRDefault="00527579">
      <w:r>
        <w:separator/>
      </w:r>
    </w:p>
  </w:footnote>
  <w:footnote w:type="continuationSeparator" w:id="0">
    <w:p w:rsidR="00527579" w:rsidRDefault="005275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84845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8484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86A69"/>
    <w:rsid w:val="000A1F9C"/>
    <w:rsid w:val="000A29EA"/>
    <w:rsid w:val="000A492A"/>
    <w:rsid w:val="000B156C"/>
    <w:rsid w:val="000C366B"/>
    <w:rsid w:val="000C511E"/>
    <w:rsid w:val="000C7A1C"/>
    <w:rsid w:val="000E2072"/>
    <w:rsid w:val="00107794"/>
    <w:rsid w:val="00121312"/>
    <w:rsid w:val="001218E1"/>
    <w:rsid w:val="00123EC0"/>
    <w:rsid w:val="00135389"/>
    <w:rsid w:val="001377AB"/>
    <w:rsid w:val="00142F61"/>
    <w:rsid w:val="00154B69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27693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D1A13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27579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C30B8"/>
    <w:rsid w:val="005E179E"/>
    <w:rsid w:val="005E52B1"/>
    <w:rsid w:val="005F5CF8"/>
    <w:rsid w:val="005F7C27"/>
    <w:rsid w:val="00604A49"/>
    <w:rsid w:val="006067D1"/>
    <w:rsid w:val="00607612"/>
    <w:rsid w:val="00613EE5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1C5C"/>
    <w:rsid w:val="006E3987"/>
    <w:rsid w:val="006E7CC9"/>
    <w:rsid w:val="006F6E23"/>
    <w:rsid w:val="00710041"/>
    <w:rsid w:val="00722D5E"/>
    <w:rsid w:val="0073150C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5315E"/>
    <w:rsid w:val="00A841BC"/>
    <w:rsid w:val="00A937E0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12517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C05E1"/>
    <w:rsid w:val="00CC3BD7"/>
    <w:rsid w:val="00CC3FE0"/>
    <w:rsid w:val="00CC4625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77FED"/>
    <w:rsid w:val="00E8319A"/>
    <w:rsid w:val="00E84845"/>
    <w:rsid w:val="00E92C78"/>
    <w:rsid w:val="00E957B6"/>
    <w:rsid w:val="00EA6FBF"/>
    <w:rsid w:val="00ED183E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64F8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4543DF5-3E34-46D3-B57F-422100AC2E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4B70210-F780-414D-8D38-4CBF2EE8DF1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2019-05-31T18:52:00Z</dcterms:created>
  <dcterms:modified xsi:type="dcterms:W3CDTF">2019-05-31T18:52:00Z</dcterms:modified>
</cp:coreProperties>
</file>