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61D895" w14:textId="3E829E3F" w:rsidR="009E2157" w:rsidRPr="009E2157" w:rsidRDefault="009E2157" w:rsidP="00EC0CAA">
      <w:pPr>
        <w:pStyle w:val="SemEspaamento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9E2157">
        <w:rPr>
          <w:rFonts w:asciiTheme="minorHAnsi" w:hAnsiTheme="minorHAnsi" w:cstheme="minorHAnsi"/>
          <w:b/>
          <w:sz w:val="23"/>
          <w:szCs w:val="23"/>
        </w:rPr>
        <w:t>INSTR</w:t>
      </w:r>
      <w:r w:rsidR="009B4DB0">
        <w:rPr>
          <w:rFonts w:asciiTheme="minorHAnsi" w:hAnsiTheme="minorHAnsi" w:cstheme="minorHAnsi"/>
          <w:b/>
          <w:sz w:val="23"/>
          <w:szCs w:val="23"/>
        </w:rPr>
        <w:t>UÇÃO DE SERVIÇO PRES/</w:t>
      </w:r>
      <w:r w:rsidR="00B33A01">
        <w:rPr>
          <w:rFonts w:asciiTheme="minorHAnsi" w:hAnsiTheme="minorHAnsi" w:cstheme="minorHAnsi"/>
          <w:b/>
          <w:sz w:val="23"/>
          <w:szCs w:val="23"/>
        </w:rPr>
        <w:t>GERAD</w:t>
      </w:r>
      <w:r w:rsidR="00C43E4A">
        <w:rPr>
          <w:rFonts w:asciiTheme="minorHAnsi" w:hAnsiTheme="minorHAnsi" w:cstheme="minorHAnsi"/>
          <w:b/>
          <w:sz w:val="23"/>
          <w:szCs w:val="23"/>
        </w:rPr>
        <w:t xml:space="preserve"> N° 7</w:t>
      </w:r>
      <w:r w:rsidR="00B33A01">
        <w:rPr>
          <w:rFonts w:asciiTheme="minorHAnsi" w:hAnsiTheme="minorHAnsi" w:cstheme="minorHAnsi"/>
          <w:b/>
          <w:sz w:val="23"/>
          <w:szCs w:val="23"/>
        </w:rPr>
        <w:t>7</w:t>
      </w:r>
      <w:r w:rsidR="00501109">
        <w:rPr>
          <w:rFonts w:asciiTheme="minorHAnsi" w:hAnsiTheme="minorHAnsi" w:cstheme="minorHAnsi"/>
          <w:b/>
          <w:sz w:val="23"/>
          <w:szCs w:val="23"/>
        </w:rPr>
        <w:t xml:space="preserve">, DE </w:t>
      </w:r>
      <w:r w:rsidR="00B33A01">
        <w:rPr>
          <w:rFonts w:asciiTheme="minorHAnsi" w:hAnsiTheme="minorHAnsi" w:cstheme="minorHAnsi"/>
          <w:b/>
          <w:sz w:val="23"/>
          <w:szCs w:val="23"/>
        </w:rPr>
        <w:t>31</w:t>
      </w:r>
      <w:r w:rsidR="008F57DB">
        <w:rPr>
          <w:rFonts w:asciiTheme="minorHAnsi" w:hAnsiTheme="minorHAnsi" w:cstheme="minorHAnsi"/>
          <w:b/>
          <w:sz w:val="23"/>
          <w:szCs w:val="23"/>
        </w:rPr>
        <w:t xml:space="preserve"> DE </w:t>
      </w:r>
      <w:r w:rsidR="00D71B4C">
        <w:rPr>
          <w:rFonts w:asciiTheme="minorHAnsi" w:hAnsiTheme="minorHAnsi" w:cstheme="minorHAnsi"/>
          <w:b/>
          <w:sz w:val="23"/>
          <w:szCs w:val="23"/>
        </w:rPr>
        <w:t>MARÇO</w:t>
      </w:r>
      <w:r w:rsidR="00C43E4A">
        <w:rPr>
          <w:rFonts w:asciiTheme="minorHAnsi" w:hAnsiTheme="minorHAnsi" w:cstheme="minorHAnsi"/>
          <w:b/>
          <w:sz w:val="23"/>
          <w:szCs w:val="23"/>
        </w:rPr>
        <w:t xml:space="preserve"> DE 2023</w:t>
      </w:r>
    </w:p>
    <w:p w14:paraId="39BEC54A" w14:textId="77777777" w:rsid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0FF2612C" w14:textId="77777777" w:rsidR="00EC0CAA" w:rsidRPr="009E2157" w:rsidRDefault="00EC0CAA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66A376C8" w14:textId="77777777" w:rsidR="009E2157" w:rsidRPr="009E2157" w:rsidRDefault="009E2157" w:rsidP="00EC0CAA">
      <w:pPr>
        <w:pStyle w:val="SemEspaamento"/>
        <w:ind w:left="4253"/>
        <w:jc w:val="both"/>
        <w:rPr>
          <w:rFonts w:asciiTheme="minorHAnsi" w:hAnsiTheme="minorHAnsi" w:cstheme="minorHAnsi"/>
          <w:sz w:val="23"/>
          <w:szCs w:val="23"/>
        </w:rPr>
      </w:pPr>
      <w:r w:rsidRPr="009E2157">
        <w:rPr>
          <w:rFonts w:asciiTheme="minorHAnsi" w:hAnsiTheme="minorHAnsi" w:cstheme="minorHAnsi"/>
          <w:sz w:val="23"/>
          <w:szCs w:val="23"/>
        </w:rPr>
        <w:t>Designa gestor e fiscal de contrato e dá outras providências.</w:t>
      </w:r>
    </w:p>
    <w:p w14:paraId="2810BAC3" w14:textId="77777777" w:rsid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60869EF0" w14:textId="77777777" w:rsidR="00EC0CAA" w:rsidRPr="009E2157" w:rsidRDefault="00EC0CAA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24D99818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9E2157">
        <w:rPr>
          <w:rFonts w:asciiTheme="minorHAnsi" w:hAnsiTheme="minorHAnsi" w:cstheme="minorHAnsi"/>
          <w:sz w:val="23"/>
          <w:szCs w:val="23"/>
        </w:rPr>
        <w:t>O Presidente do Conselho de Arquitetura e Urbanismo do Brasil (CAU/BR), no uso das atribuições que lhe conferem o art. 29, inciso III da Lei n° 12.378, de 31 de dezembro de 2010, e o art. 159, incisos I e II do Regimento Interno aprovado pela Deliberação Plenária DPOBR n° 0065-05/2017, de 28 de abril de 2017, e instituído pela Resolução CAU/BR n° 139, de 28 de abril de 2017;</w:t>
      </w:r>
    </w:p>
    <w:p w14:paraId="4AAC8E9C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58E7D1DC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b/>
          <w:sz w:val="23"/>
          <w:szCs w:val="23"/>
        </w:rPr>
      </w:pPr>
      <w:r w:rsidRPr="009E2157">
        <w:rPr>
          <w:rFonts w:asciiTheme="minorHAnsi" w:hAnsiTheme="minorHAnsi" w:cstheme="minorHAnsi"/>
          <w:b/>
          <w:sz w:val="23"/>
          <w:szCs w:val="23"/>
        </w:rPr>
        <w:t>RESOLVE:</w:t>
      </w:r>
    </w:p>
    <w:p w14:paraId="506AC0EF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2A786CC3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9E2157">
        <w:rPr>
          <w:rFonts w:asciiTheme="minorHAnsi" w:hAnsiTheme="minorHAnsi" w:cstheme="minorHAnsi"/>
          <w:sz w:val="23"/>
          <w:szCs w:val="23"/>
        </w:rPr>
        <w:t>1) Designar</w:t>
      </w:r>
      <w:proofErr w:type="gramEnd"/>
      <w:r w:rsidRPr="009E2157">
        <w:rPr>
          <w:rFonts w:asciiTheme="minorHAnsi" w:hAnsiTheme="minorHAnsi" w:cstheme="minorHAnsi"/>
          <w:sz w:val="23"/>
          <w:szCs w:val="23"/>
        </w:rPr>
        <w:t>, no âmbito do processo administrativo e contrato de prestação de serviços a seguir identificados, os agentes que se seguem para o desempenho das funções que especifica:</w:t>
      </w:r>
    </w:p>
    <w:p w14:paraId="68F149CE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7C52E698" w14:textId="490B83A1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9E2157">
        <w:rPr>
          <w:rFonts w:asciiTheme="minorHAnsi" w:hAnsiTheme="minorHAnsi" w:cstheme="minorHAnsi"/>
          <w:sz w:val="23"/>
          <w:szCs w:val="23"/>
        </w:rPr>
        <w:t>1.1)</w:t>
      </w:r>
      <w:r w:rsidRPr="009E2157">
        <w:rPr>
          <w:rFonts w:asciiTheme="minorHAnsi" w:hAnsiTheme="minorHAnsi" w:cstheme="minorHAnsi"/>
          <w:sz w:val="23"/>
          <w:szCs w:val="23"/>
        </w:rPr>
        <w:tab/>
        <w:t xml:space="preserve">Processo Administrativo </w:t>
      </w:r>
      <w:r w:rsidR="00501109" w:rsidRPr="00E21C81">
        <w:rPr>
          <w:rFonts w:asciiTheme="minorHAnsi" w:hAnsiTheme="minorHAnsi" w:cstheme="minorHAnsi"/>
          <w:sz w:val="23"/>
          <w:szCs w:val="23"/>
        </w:rPr>
        <w:t xml:space="preserve">Nº </w:t>
      </w:r>
      <w:r w:rsidR="00B33A01" w:rsidRPr="00B33A01">
        <w:rPr>
          <w:rFonts w:asciiTheme="minorHAnsi" w:hAnsiTheme="minorHAnsi" w:cstheme="minorHAnsi"/>
          <w:bCs/>
          <w:sz w:val="23"/>
          <w:szCs w:val="23"/>
        </w:rPr>
        <w:t>00146.00000079/2023-19</w:t>
      </w:r>
      <w:r w:rsidRPr="00E21C81">
        <w:rPr>
          <w:rFonts w:asciiTheme="minorHAnsi" w:hAnsiTheme="minorHAnsi" w:cstheme="minorHAnsi"/>
          <w:sz w:val="23"/>
          <w:szCs w:val="23"/>
        </w:rPr>
        <w:t>:</w:t>
      </w:r>
    </w:p>
    <w:p w14:paraId="136557D2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32FB1F4D" w14:textId="6A3BEABE" w:rsidR="008F57DB" w:rsidRDefault="008F57DB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8F57DB">
        <w:rPr>
          <w:rFonts w:asciiTheme="minorHAnsi" w:hAnsiTheme="minorHAnsi" w:cstheme="minorHAnsi"/>
          <w:sz w:val="23"/>
          <w:szCs w:val="23"/>
        </w:rPr>
        <w:t>Contrat</w:t>
      </w:r>
      <w:r w:rsidR="00B33A01">
        <w:rPr>
          <w:rFonts w:asciiTheme="minorHAnsi" w:hAnsiTheme="minorHAnsi" w:cstheme="minorHAnsi"/>
          <w:sz w:val="23"/>
          <w:szCs w:val="23"/>
        </w:rPr>
        <w:t>o de Prestação de Serviços n° 4</w:t>
      </w:r>
      <w:r w:rsidR="00C43E4A">
        <w:rPr>
          <w:rFonts w:asciiTheme="minorHAnsi" w:hAnsiTheme="minorHAnsi" w:cstheme="minorHAnsi"/>
          <w:sz w:val="23"/>
          <w:szCs w:val="23"/>
        </w:rPr>
        <w:t>/</w:t>
      </w:r>
      <w:r w:rsidRPr="008F57DB">
        <w:rPr>
          <w:rFonts w:asciiTheme="minorHAnsi" w:hAnsiTheme="minorHAnsi" w:cstheme="minorHAnsi"/>
          <w:sz w:val="23"/>
          <w:szCs w:val="23"/>
        </w:rPr>
        <w:t>2</w:t>
      </w:r>
      <w:r w:rsidR="00D71B4C">
        <w:rPr>
          <w:rFonts w:asciiTheme="minorHAnsi" w:hAnsiTheme="minorHAnsi" w:cstheme="minorHAnsi"/>
          <w:sz w:val="23"/>
          <w:szCs w:val="23"/>
        </w:rPr>
        <w:t>023</w:t>
      </w:r>
      <w:r w:rsidRPr="008F57DB">
        <w:rPr>
          <w:rFonts w:asciiTheme="minorHAnsi" w:hAnsiTheme="minorHAnsi" w:cstheme="minorHAnsi"/>
          <w:sz w:val="23"/>
          <w:szCs w:val="23"/>
        </w:rPr>
        <w:t>;</w:t>
      </w:r>
    </w:p>
    <w:p w14:paraId="00D9770C" w14:textId="66EC9C05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9E2157">
        <w:rPr>
          <w:rFonts w:asciiTheme="minorHAnsi" w:hAnsiTheme="minorHAnsi" w:cstheme="minorHAnsi"/>
          <w:sz w:val="23"/>
          <w:szCs w:val="23"/>
        </w:rPr>
        <w:t>Contratante: Conselho de Arquitetura e Urbanismo do Brasil (CAU/BR);</w:t>
      </w:r>
    </w:p>
    <w:p w14:paraId="2DA7BB2B" w14:textId="1EF130B5" w:rsidR="00501109" w:rsidRPr="00501109" w:rsidRDefault="00501109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501109">
        <w:rPr>
          <w:rFonts w:asciiTheme="minorHAnsi" w:hAnsiTheme="minorHAnsi" w:cstheme="minorHAnsi"/>
          <w:sz w:val="23"/>
          <w:szCs w:val="23"/>
        </w:rPr>
        <w:t>Contratado(</w:t>
      </w:r>
      <w:proofErr w:type="gramEnd"/>
      <w:r w:rsidRPr="00501109">
        <w:rPr>
          <w:rFonts w:asciiTheme="minorHAnsi" w:hAnsiTheme="minorHAnsi" w:cstheme="minorHAnsi"/>
          <w:sz w:val="23"/>
          <w:szCs w:val="23"/>
        </w:rPr>
        <w:t xml:space="preserve">a): </w:t>
      </w:r>
      <w:r w:rsidR="00B33A01" w:rsidRPr="00B33A01">
        <w:rPr>
          <w:rFonts w:asciiTheme="minorHAnsi" w:hAnsiTheme="minorHAnsi" w:cstheme="minorHAnsi"/>
          <w:sz w:val="23"/>
          <w:szCs w:val="23"/>
        </w:rPr>
        <w:t>FACTO TURISMO LTDA</w:t>
      </w:r>
      <w:r w:rsidR="0055261C">
        <w:rPr>
          <w:rFonts w:asciiTheme="minorHAnsi" w:hAnsiTheme="minorHAnsi" w:cstheme="minorHAnsi"/>
          <w:sz w:val="23"/>
          <w:szCs w:val="23"/>
        </w:rPr>
        <w:t>;</w:t>
      </w:r>
    </w:p>
    <w:p w14:paraId="5E2F11E1" w14:textId="33EBBC23" w:rsidR="00B33A01" w:rsidRPr="00B33A01" w:rsidRDefault="00B33A01" w:rsidP="00B33A01">
      <w:pPr>
        <w:pStyle w:val="SemEspaamento"/>
        <w:tabs>
          <w:tab w:val="center" w:pos="4535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B33A01">
        <w:rPr>
          <w:rFonts w:asciiTheme="minorHAnsi" w:hAnsiTheme="minorHAnsi" w:cstheme="minorHAnsi"/>
          <w:sz w:val="23"/>
          <w:szCs w:val="23"/>
        </w:rPr>
        <w:t>Gestor: Ricardo Frateschi</w:t>
      </w:r>
      <w:r>
        <w:rPr>
          <w:rFonts w:asciiTheme="minorHAnsi" w:hAnsiTheme="minorHAnsi" w:cstheme="minorHAnsi"/>
          <w:sz w:val="23"/>
          <w:szCs w:val="23"/>
        </w:rPr>
        <w:t>;</w:t>
      </w:r>
    </w:p>
    <w:p w14:paraId="4ECDCCF7" w14:textId="46F387EA" w:rsidR="00B33A01" w:rsidRPr="00B33A01" w:rsidRDefault="00B33A01" w:rsidP="00B33A01">
      <w:pPr>
        <w:pStyle w:val="SemEspaamento"/>
        <w:tabs>
          <w:tab w:val="center" w:pos="4535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B33A01">
        <w:rPr>
          <w:rFonts w:asciiTheme="minorHAnsi" w:hAnsiTheme="minorHAnsi" w:cstheme="minorHAnsi"/>
          <w:sz w:val="23"/>
          <w:szCs w:val="23"/>
        </w:rPr>
        <w:t xml:space="preserve">Fiscal: Renata Pires I. </w:t>
      </w:r>
      <w:proofErr w:type="spellStart"/>
      <w:r w:rsidRPr="00B33A01">
        <w:rPr>
          <w:rFonts w:asciiTheme="minorHAnsi" w:hAnsiTheme="minorHAnsi" w:cstheme="minorHAnsi"/>
          <w:sz w:val="23"/>
          <w:szCs w:val="23"/>
        </w:rPr>
        <w:t>Ofugi</w:t>
      </w:r>
      <w:proofErr w:type="spellEnd"/>
      <w:r>
        <w:rPr>
          <w:rFonts w:asciiTheme="minorHAnsi" w:hAnsiTheme="minorHAnsi" w:cstheme="minorHAnsi"/>
          <w:sz w:val="23"/>
          <w:szCs w:val="23"/>
        </w:rPr>
        <w:t>;</w:t>
      </w:r>
    </w:p>
    <w:p w14:paraId="5B2E246C" w14:textId="5F8E9C9C" w:rsidR="00D71B4C" w:rsidRDefault="00B33A01" w:rsidP="00B33A01">
      <w:pPr>
        <w:pStyle w:val="SemEspaamento"/>
        <w:tabs>
          <w:tab w:val="center" w:pos="4535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B33A01">
        <w:rPr>
          <w:rFonts w:asciiTheme="minorHAnsi" w:hAnsiTheme="minorHAnsi" w:cstheme="minorHAnsi"/>
          <w:sz w:val="23"/>
          <w:szCs w:val="23"/>
        </w:rPr>
        <w:t>Fisca</w:t>
      </w:r>
      <w:r>
        <w:rPr>
          <w:rFonts w:asciiTheme="minorHAnsi" w:hAnsiTheme="minorHAnsi" w:cstheme="minorHAnsi"/>
          <w:sz w:val="23"/>
          <w:szCs w:val="23"/>
        </w:rPr>
        <w:t>l Substituto: Patrícia Oliveira</w:t>
      </w:r>
      <w:r w:rsidR="00D71B4C">
        <w:rPr>
          <w:rFonts w:asciiTheme="minorHAnsi" w:hAnsiTheme="minorHAnsi" w:cstheme="minorHAnsi"/>
          <w:sz w:val="23"/>
          <w:szCs w:val="23"/>
        </w:rPr>
        <w:t>;</w:t>
      </w:r>
    </w:p>
    <w:p w14:paraId="786D0B30" w14:textId="16371BB1" w:rsidR="005A11B8" w:rsidRDefault="00931386" w:rsidP="00D71B4C">
      <w:pPr>
        <w:pStyle w:val="SemEspaamento"/>
        <w:tabs>
          <w:tab w:val="center" w:pos="4535"/>
        </w:tabs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ab/>
      </w:r>
    </w:p>
    <w:p w14:paraId="34DF5F24" w14:textId="771F5B68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FD35C3">
        <w:rPr>
          <w:rFonts w:asciiTheme="minorHAnsi" w:hAnsiTheme="minorHAnsi" w:cstheme="minorHAnsi"/>
          <w:sz w:val="23"/>
          <w:szCs w:val="23"/>
        </w:rPr>
        <w:t>2) Sem</w:t>
      </w:r>
      <w:proofErr w:type="gramEnd"/>
      <w:r w:rsidRPr="00FD35C3">
        <w:rPr>
          <w:rFonts w:asciiTheme="minorHAnsi" w:hAnsiTheme="minorHAnsi" w:cstheme="minorHAnsi"/>
          <w:sz w:val="23"/>
          <w:szCs w:val="23"/>
        </w:rPr>
        <w:t xml:space="preserve"> prejuízo dos efeitos das designações anteriores para os mesmos fins, as atividades de fiscalização e gestão do instrumento jurídico de que trata esta Instrução de Serviço têm início </w:t>
      </w:r>
      <w:r w:rsidR="00FD35C3" w:rsidRPr="00FD35C3">
        <w:rPr>
          <w:rFonts w:asciiTheme="minorHAnsi" w:hAnsiTheme="minorHAnsi" w:cstheme="minorHAnsi"/>
          <w:sz w:val="23"/>
          <w:szCs w:val="23"/>
        </w:rPr>
        <w:t>com a vigência do contrato</w:t>
      </w:r>
      <w:r w:rsidRPr="00FD35C3">
        <w:rPr>
          <w:rFonts w:asciiTheme="minorHAnsi" w:hAnsiTheme="minorHAnsi" w:cstheme="minorHAnsi"/>
          <w:sz w:val="23"/>
          <w:szCs w:val="23"/>
        </w:rPr>
        <w:t>.</w:t>
      </w:r>
    </w:p>
    <w:p w14:paraId="7851AAFC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70198D9D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9E2157">
        <w:rPr>
          <w:rFonts w:asciiTheme="minorHAnsi" w:hAnsiTheme="minorHAnsi" w:cstheme="minorHAnsi"/>
          <w:sz w:val="23"/>
          <w:szCs w:val="23"/>
        </w:rPr>
        <w:t>3) As</w:t>
      </w:r>
      <w:proofErr w:type="gramEnd"/>
      <w:r w:rsidRPr="009E2157">
        <w:rPr>
          <w:rFonts w:asciiTheme="minorHAnsi" w:hAnsiTheme="minorHAnsi" w:cstheme="minorHAnsi"/>
          <w:sz w:val="23"/>
          <w:szCs w:val="23"/>
        </w:rPr>
        <w:t xml:space="preserve"> pessoas designadas nesta Instrução de Serviço deverão exercer as atribuições de fiscalização e gestão do instrumento jurídico nos termos da legislação vigente, em especial das Leis n° 4.320, de 1964, n° 8.666, de 1993, e n° 10.520, de 2002, cumulativamente com as atribuições ordinárias do emprego público ocupado. </w:t>
      </w:r>
    </w:p>
    <w:p w14:paraId="1F5ABAD8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76BEBF37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9E2157">
        <w:rPr>
          <w:rFonts w:asciiTheme="minorHAnsi" w:hAnsiTheme="minorHAnsi" w:cstheme="minorHAnsi"/>
          <w:sz w:val="23"/>
          <w:szCs w:val="23"/>
        </w:rPr>
        <w:t>4) Esta Instrução de Serviço entra em vigor na data de sua publicação no sítio eletrônico do CAU/BR na Rede Mundial de Computadores (Internet), no endereço www.caubr.gov.br, com efeitos a partir desta data.</w:t>
      </w:r>
    </w:p>
    <w:p w14:paraId="0EBA9D84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2839803C" w14:textId="29AFF1C9" w:rsidR="009E2157" w:rsidRPr="009E2157" w:rsidRDefault="00501109" w:rsidP="00EC0CAA">
      <w:pPr>
        <w:pStyle w:val="SemEspaamento"/>
        <w:jc w:val="righ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Brasília, </w:t>
      </w:r>
      <w:r w:rsidR="00B33A01">
        <w:rPr>
          <w:rFonts w:asciiTheme="minorHAnsi" w:hAnsiTheme="minorHAnsi" w:cstheme="minorHAnsi"/>
          <w:sz w:val="23"/>
          <w:szCs w:val="23"/>
        </w:rPr>
        <w:t>31</w:t>
      </w:r>
      <w:r w:rsidR="00D71B4C">
        <w:rPr>
          <w:rFonts w:asciiTheme="minorHAnsi" w:hAnsiTheme="minorHAnsi" w:cstheme="minorHAnsi"/>
          <w:sz w:val="23"/>
          <w:szCs w:val="23"/>
        </w:rPr>
        <w:t xml:space="preserve"> de março de 2023</w:t>
      </w:r>
      <w:r w:rsidR="00EC0CAA">
        <w:rPr>
          <w:rFonts w:asciiTheme="minorHAnsi" w:hAnsiTheme="minorHAnsi" w:cstheme="minorHAnsi"/>
          <w:sz w:val="23"/>
          <w:szCs w:val="23"/>
        </w:rPr>
        <w:t>.</w:t>
      </w:r>
    </w:p>
    <w:p w14:paraId="40F948E0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366D935D" w14:textId="77777777" w:rsid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2D5CE899" w14:textId="77777777" w:rsidR="00EC0CAA" w:rsidRDefault="00EC0CAA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6053F532" w14:textId="77777777" w:rsidR="00EC0CAA" w:rsidRPr="009E2157" w:rsidRDefault="00EC0CAA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24BB3665" w14:textId="77777777" w:rsidR="009E2157" w:rsidRPr="009E2157" w:rsidRDefault="009E2157" w:rsidP="00EC0CAA">
      <w:pPr>
        <w:pStyle w:val="SemEspaamento"/>
        <w:jc w:val="center"/>
        <w:rPr>
          <w:rFonts w:asciiTheme="minorHAnsi" w:hAnsiTheme="minorHAnsi" w:cstheme="minorHAnsi"/>
          <w:sz w:val="23"/>
          <w:szCs w:val="23"/>
        </w:rPr>
      </w:pPr>
    </w:p>
    <w:p w14:paraId="3D2291D7" w14:textId="6BE05717" w:rsidR="009E2157" w:rsidRPr="009E2157" w:rsidRDefault="008C30AE" w:rsidP="00EC0CAA">
      <w:pPr>
        <w:pStyle w:val="SemEspaamento"/>
        <w:jc w:val="center"/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t>NA</w:t>
      </w:r>
      <w:bookmarkStart w:id="0" w:name="_GoBack"/>
      <w:bookmarkEnd w:id="0"/>
      <w:r w:rsidR="009E2157" w:rsidRPr="009E2157">
        <w:rPr>
          <w:rFonts w:asciiTheme="minorHAnsi" w:hAnsiTheme="minorHAnsi" w:cstheme="minorHAnsi"/>
          <w:b/>
          <w:sz w:val="23"/>
          <w:szCs w:val="23"/>
        </w:rPr>
        <w:t>DIA SOMEKH</w:t>
      </w:r>
    </w:p>
    <w:p w14:paraId="67AAFD98" w14:textId="7241B414" w:rsidR="007A55E4" w:rsidRPr="009E2157" w:rsidRDefault="009E2157" w:rsidP="00EC0CAA">
      <w:pPr>
        <w:pStyle w:val="SemEspaamento"/>
        <w:jc w:val="center"/>
        <w:rPr>
          <w:rFonts w:asciiTheme="minorHAnsi" w:hAnsiTheme="minorHAnsi" w:cstheme="minorHAnsi"/>
          <w:sz w:val="23"/>
          <w:szCs w:val="23"/>
        </w:rPr>
      </w:pPr>
      <w:r w:rsidRPr="009E2157">
        <w:rPr>
          <w:rFonts w:asciiTheme="minorHAnsi" w:hAnsiTheme="minorHAnsi" w:cstheme="minorHAnsi"/>
          <w:sz w:val="23"/>
          <w:szCs w:val="23"/>
        </w:rPr>
        <w:t>Presidente do CAU/BR</w:t>
      </w:r>
    </w:p>
    <w:sectPr w:rsidR="007A55E4" w:rsidRPr="009E2157" w:rsidSect="00EC0CAA">
      <w:headerReference w:type="default" r:id="rId11"/>
      <w:footerReference w:type="default" r:id="rId12"/>
      <w:pgSz w:w="11906" w:h="16838"/>
      <w:pgMar w:top="1418" w:right="1418" w:bottom="1418" w:left="1418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BCCC28" w14:textId="77777777" w:rsidR="00EA3A30" w:rsidRDefault="00EA3A30" w:rsidP="00EE0A57">
      <w:pPr>
        <w:spacing w:after="0" w:line="240" w:lineRule="auto"/>
      </w:pPr>
      <w:r>
        <w:separator/>
      </w:r>
    </w:p>
  </w:endnote>
  <w:endnote w:type="continuationSeparator" w:id="0">
    <w:p w14:paraId="068855F0" w14:textId="77777777" w:rsidR="00EA3A30" w:rsidRDefault="00EA3A30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4EBF6C7E" w:rsidR="00314C0D" w:rsidRPr="007A55E4" w:rsidRDefault="00314C0D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8C30AE" w:rsidRPr="008C30AE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428D94A3">
          <wp:simplePos x="0" y="0"/>
          <wp:positionH relativeFrom="page">
            <wp:align>right</wp:align>
          </wp:positionH>
          <wp:positionV relativeFrom="paragraph">
            <wp:posOffset>147955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600B23" w14:textId="77777777" w:rsidR="00EA3A30" w:rsidRDefault="00EA3A30" w:rsidP="00EE0A57">
      <w:pPr>
        <w:spacing w:after="0" w:line="240" w:lineRule="auto"/>
      </w:pPr>
      <w:r>
        <w:separator/>
      </w:r>
    </w:p>
  </w:footnote>
  <w:footnote w:type="continuationSeparator" w:id="0">
    <w:p w14:paraId="376BE93A" w14:textId="77777777" w:rsidR="00EA3A30" w:rsidRDefault="00EA3A30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4293B" w14:textId="7E3ECD7C" w:rsidR="00C91CA5" w:rsidRPr="00345B66" w:rsidRDefault="00EA4731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1357F686">
          <wp:simplePos x="0" y="0"/>
          <wp:positionH relativeFrom="page">
            <wp:align>right</wp:align>
          </wp:positionH>
          <wp:positionV relativeFrom="paragraph">
            <wp:posOffset>-1042035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572D"/>
    <w:rsid w:val="000B1FA2"/>
    <w:rsid w:val="000B5EEF"/>
    <w:rsid w:val="000F0C06"/>
    <w:rsid w:val="00113E92"/>
    <w:rsid w:val="00191176"/>
    <w:rsid w:val="00226D06"/>
    <w:rsid w:val="00235DE8"/>
    <w:rsid w:val="00247F5B"/>
    <w:rsid w:val="0029429B"/>
    <w:rsid w:val="002B1CD9"/>
    <w:rsid w:val="002C0927"/>
    <w:rsid w:val="002D5701"/>
    <w:rsid w:val="00314C0D"/>
    <w:rsid w:val="0031769F"/>
    <w:rsid w:val="0032781C"/>
    <w:rsid w:val="00345B66"/>
    <w:rsid w:val="003B4087"/>
    <w:rsid w:val="003D4129"/>
    <w:rsid w:val="003D6CA6"/>
    <w:rsid w:val="003F6B20"/>
    <w:rsid w:val="00403B79"/>
    <w:rsid w:val="004711C3"/>
    <w:rsid w:val="00474FA0"/>
    <w:rsid w:val="004825ED"/>
    <w:rsid w:val="004C091D"/>
    <w:rsid w:val="004C44C3"/>
    <w:rsid w:val="004D49F4"/>
    <w:rsid w:val="004F7B6F"/>
    <w:rsid w:val="00501109"/>
    <w:rsid w:val="00503414"/>
    <w:rsid w:val="00517F84"/>
    <w:rsid w:val="005406D7"/>
    <w:rsid w:val="0055261C"/>
    <w:rsid w:val="00565076"/>
    <w:rsid w:val="00570C6D"/>
    <w:rsid w:val="005A11B8"/>
    <w:rsid w:val="005C2E15"/>
    <w:rsid w:val="005E7182"/>
    <w:rsid w:val="005F6C15"/>
    <w:rsid w:val="00623F7E"/>
    <w:rsid w:val="006758DE"/>
    <w:rsid w:val="006D7D88"/>
    <w:rsid w:val="006E5943"/>
    <w:rsid w:val="006F009C"/>
    <w:rsid w:val="00702B94"/>
    <w:rsid w:val="007450D9"/>
    <w:rsid w:val="00756AF0"/>
    <w:rsid w:val="00756D86"/>
    <w:rsid w:val="0078588D"/>
    <w:rsid w:val="007A55E4"/>
    <w:rsid w:val="007E66F2"/>
    <w:rsid w:val="00802B0F"/>
    <w:rsid w:val="00815C58"/>
    <w:rsid w:val="00851604"/>
    <w:rsid w:val="00854073"/>
    <w:rsid w:val="00870256"/>
    <w:rsid w:val="008936F6"/>
    <w:rsid w:val="0089372A"/>
    <w:rsid w:val="008C2D78"/>
    <w:rsid w:val="008C30AE"/>
    <w:rsid w:val="008D1D61"/>
    <w:rsid w:val="008D7A71"/>
    <w:rsid w:val="008F57DB"/>
    <w:rsid w:val="009154DD"/>
    <w:rsid w:val="009176A0"/>
    <w:rsid w:val="00931386"/>
    <w:rsid w:val="00931D05"/>
    <w:rsid w:val="00941293"/>
    <w:rsid w:val="00976E2D"/>
    <w:rsid w:val="00991601"/>
    <w:rsid w:val="009B12BB"/>
    <w:rsid w:val="009B4DB0"/>
    <w:rsid w:val="009E2157"/>
    <w:rsid w:val="009F5CCC"/>
    <w:rsid w:val="00A01D99"/>
    <w:rsid w:val="00A141BE"/>
    <w:rsid w:val="00A160B6"/>
    <w:rsid w:val="00A24667"/>
    <w:rsid w:val="00AC554C"/>
    <w:rsid w:val="00B31F78"/>
    <w:rsid w:val="00B33A01"/>
    <w:rsid w:val="00B52E79"/>
    <w:rsid w:val="00B64726"/>
    <w:rsid w:val="00BA0A42"/>
    <w:rsid w:val="00BC4F30"/>
    <w:rsid w:val="00C049B1"/>
    <w:rsid w:val="00C07DEB"/>
    <w:rsid w:val="00C43E4A"/>
    <w:rsid w:val="00C45576"/>
    <w:rsid w:val="00C56C72"/>
    <w:rsid w:val="00C60C46"/>
    <w:rsid w:val="00C91CA5"/>
    <w:rsid w:val="00CA3343"/>
    <w:rsid w:val="00CB5DBC"/>
    <w:rsid w:val="00CB77DA"/>
    <w:rsid w:val="00CE68C1"/>
    <w:rsid w:val="00D05DEA"/>
    <w:rsid w:val="00D07558"/>
    <w:rsid w:val="00D1669C"/>
    <w:rsid w:val="00D21C37"/>
    <w:rsid w:val="00D237C3"/>
    <w:rsid w:val="00D61D98"/>
    <w:rsid w:val="00D71B4C"/>
    <w:rsid w:val="00E0640A"/>
    <w:rsid w:val="00E15833"/>
    <w:rsid w:val="00E21C81"/>
    <w:rsid w:val="00E25662"/>
    <w:rsid w:val="00E54621"/>
    <w:rsid w:val="00E61A2C"/>
    <w:rsid w:val="00E70729"/>
    <w:rsid w:val="00EA3A30"/>
    <w:rsid w:val="00EA4731"/>
    <w:rsid w:val="00EC0CAA"/>
    <w:rsid w:val="00EC24D9"/>
    <w:rsid w:val="00EE0A57"/>
    <w:rsid w:val="00F42952"/>
    <w:rsid w:val="00F86139"/>
    <w:rsid w:val="00FA7123"/>
    <w:rsid w:val="00FB30E6"/>
    <w:rsid w:val="00FD35C3"/>
    <w:rsid w:val="00FE177D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0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9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6" ma:contentTypeDescription="Crie um novo documento." ma:contentTypeScope="" ma:versionID="58dd1573c5a40b61406c5be429107401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c8c6eeb2e022eaad0606f8354b762790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D1586-C29B-4A00-A2EF-F0B0DE241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c98b360e-823b-498d-9377-b109947a512d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818E5C-20C6-4163-9547-649FBCAA8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Robson Magalhães Rezende</cp:lastModifiedBy>
  <cp:revision>20</cp:revision>
  <cp:lastPrinted>2023-05-22T12:10:00Z</cp:lastPrinted>
  <dcterms:created xsi:type="dcterms:W3CDTF">2022-07-12T19:55:00Z</dcterms:created>
  <dcterms:modified xsi:type="dcterms:W3CDTF">2023-05-22T12:11:00Z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