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EF02B9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EF02B9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EF02B9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6BEA6FF4" w:rsidR="00CF47E5" w:rsidRPr="00EF02B9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F02B9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EF0673" w:rsidRPr="00EF02B9">
              <w:rPr>
                <w:rFonts w:ascii="Times New Roman" w:eastAsia="Cambria" w:hAnsi="Times New Roman" w:cs="Times New Roman"/>
                <w:bCs/>
                <w:lang w:eastAsia="pt-BR"/>
              </w:rPr>
              <w:t>1479160/2022</w:t>
            </w:r>
          </w:p>
        </w:tc>
      </w:tr>
      <w:tr w:rsidR="00CF47E5" w:rsidRPr="00EF02B9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EF02B9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F02B9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EF02B9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F02B9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EF02B9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EF02B9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F02B9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F02B9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4AD67AF3" w:rsidR="00CF47E5" w:rsidRPr="00EF02B9" w:rsidRDefault="00DA53C1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F02B9">
              <w:rPr>
                <w:rFonts w:ascii="Times New Roman" w:eastAsia="Times New Roman" w:hAnsi="Times New Roman" w:cs="Times New Roman"/>
                <w:bCs/>
                <w:lang w:eastAsia="pt-BR"/>
              </w:rPr>
              <w:t>PRORROGAÇÃO DO PRAZO DE FUNCIONAMENTO DA COMISSÃO TEMPORÁR</w:t>
            </w:r>
            <w:r w:rsidR="00515574" w:rsidRPr="00EF02B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IA DE </w:t>
            </w:r>
            <w:r w:rsidR="001D461E" w:rsidRPr="00EF02B9">
              <w:rPr>
                <w:rFonts w:ascii="Times New Roman" w:eastAsia="Times New Roman" w:hAnsi="Times New Roman" w:cs="Times New Roman"/>
                <w:bCs/>
                <w:lang w:eastAsia="pt-BR"/>
              </w:rPr>
              <w:t>RAÇA, EQUIDADE E DIVERSIDADE</w:t>
            </w:r>
            <w:r w:rsidR="00515574" w:rsidRPr="00EF02B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– CT</w:t>
            </w:r>
            <w:r w:rsidR="001D461E" w:rsidRPr="00EF02B9">
              <w:rPr>
                <w:rFonts w:ascii="Times New Roman" w:eastAsia="Times New Roman" w:hAnsi="Times New Roman" w:cs="Times New Roman"/>
                <w:bCs/>
                <w:lang w:eastAsia="pt-BR"/>
              </w:rPr>
              <w:t>RED</w:t>
            </w:r>
            <w:r w:rsidR="00515574" w:rsidRPr="00EF02B9">
              <w:rPr>
                <w:rFonts w:ascii="Times New Roman" w:eastAsia="Times New Roman" w:hAnsi="Times New Roman" w:cs="Times New Roman"/>
                <w:bCs/>
                <w:lang w:eastAsia="pt-BR"/>
              </w:rPr>
              <w:t>-CAU/BR</w:t>
            </w:r>
          </w:p>
        </w:tc>
      </w:tr>
    </w:tbl>
    <w:p w14:paraId="10B9C847" w14:textId="2B029FC4" w:rsidR="00927BD5" w:rsidRPr="00EF02B9" w:rsidRDefault="00927BD5" w:rsidP="00927BD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F02B9">
        <w:rPr>
          <w:rFonts w:ascii="Times New Roman" w:eastAsia="Cambria" w:hAnsi="Times New Roman" w:cs="Times New Roman"/>
          <w:lang w:eastAsia="pt-BR"/>
        </w:rPr>
        <w:t>DELIBERAÇÃO PLENÁRIA DP</w:t>
      </w:r>
      <w:r w:rsidR="005C4F8B" w:rsidRPr="00EF02B9">
        <w:rPr>
          <w:rFonts w:ascii="Times New Roman" w:eastAsia="Cambria" w:hAnsi="Times New Roman" w:cs="Times New Roman"/>
          <w:lang w:eastAsia="pt-BR"/>
        </w:rPr>
        <w:t>A</w:t>
      </w:r>
      <w:r w:rsidRPr="00EF02B9">
        <w:rPr>
          <w:rFonts w:ascii="Times New Roman" w:eastAsia="Cambria" w:hAnsi="Times New Roman" w:cs="Times New Roman"/>
          <w:lang w:eastAsia="pt-BR"/>
        </w:rPr>
        <w:t>BR Nº 0</w:t>
      </w:r>
      <w:r w:rsidR="005C4F8B" w:rsidRPr="00EF02B9">
        <w:rPr>
          <w:rFonts w:ascii="Times New Roman" w:eastAsia="Cambria" w:hAnsi="Times New Roman" w:cs="Times New Roman"/>
          <w:lang w:eastAsia="pt-BR"/>
        </w:rPr>
        <w:t>039-03</w:t>
      </w:r>
      <w:r w:rsidRPr="00EF02B9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3372ADAA" w:rsidR="00CF4E6E" w:rsidRPr="00EF02B9" w:rsidRDefault="00DA53C1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EF02B9">
        <w:rPr>
          <w:rFonts w:ascii="Times New Roman" w:eastAsia="Cambria" w:hAnsi="Times New Roman" w:cs="Times New Roman"/>
        </w:rPr>
        <w:t>Aprova</w:t>
      </w:r>
      <w:r w:rsidR="009E7FB9" w:rsidRPr="00EF02B9">
        <w:rPr>
          <w:rFonts w:ascii="Times New Roman" w:hAnsi="Times New Roman" w:cs="Times New Roman"/>
        </w:rPr>
        <w:t xml:space="preserve"> a p</w:t>
      </w:r>
      <w:r w:rsidRPr="00EF02B9">
        <w:rPr>
          <w:rFonts w:ascii="Times New Roman" w:hAnsi="Times New Roman" w:cs="Times New Roman"/>
        </w:rPr>
        <w:t>rorrogação do prazo de funcionamento da Comissão Temporár</w:t>
      </w:r>
      <w:r w:rsidR="009E7FB9" w:rsidRPr="00EF02B9">
        <w:rPr>
          <w:rFonts w:ascii="Times New Roman" w:hAnsi="Times New Roman" w:cs="Times New Roman"/>
        </w:rPr>
        <w:t xml:space="preserve">ia de </w:t>
      </w:r>
      <w:r w:rsidR="001D461E" w:rsidRPr="00EF02B9">
        <w:rPr>
          <w:rFonts w:ascii="Times New Roman" w:hAnsi="Times New Roman" w:cs="Times New Roman"/>
        </w:rPr>
        <w:t>Raça, Equidade e Diversidade</w:t>
      </w:r>
      <w:r w:rsidR="009E7FB9" w:rsidRPr="00EF02B9">
        <w:rPr>
          <w:rFonts w:ascii="Times New Roman" w:hAnsi="Times New Roman" w:cs="Times New Roman"/>
        </w:rPr>
        <w:t xml:space="preserve"> – CT</w:t>
      </w:r>
      <w:r w:rsidR="001D461E" w:rsidRPr="00EF02B9">
        <w:rPr>
          <w:rFonts w:ascii="Times New Roman" w:hAnsi="Times New Roman" w:cs="Times New Roman"/>
        </w:rPr>
        <w:t>RED</w:t>
      </w:r>
      <w:r w:rsidR="009E7FB9" w:rsidRPr="00EF02B9">
        <w:rPr>
          <w:rFonts w:ascii="Times New Roman" w:hAnsi="Times New Roman" w:cs="Times New Roman"/>
        </w:rPr>
        <w:t>-CAU/BR.</w:t>
      </w:r>
    </w:p>
    <w:p w14:paraId="4317D479" w14:textId="77777777" w:rsidR="00CF47E5" w:rsidRPr="00EF02B9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29DE6164" w14:textId="106A44E8" w:rsidR="00927BD5" w:rsidRPr="00EF02B9" w:rsidRDefault="00927BD5" w:rsidP="00927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02B9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reunião híbrida, no dia 1</w:t>
      </w:r>
      <w:r w:rsidR="005C4F8B" w:rsidRPr="00EF02B9">
        <w:rPr>
          <w:rFonts w:ascii="Times New Roman" w:eastAsia="Times New Roman" w:hAnsi="Times New Roman" w:cs="Times New Roman"/>
          <w:lang w:eastAsia="pt-BR"/>
        </w:rPr>
        <w:t>8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 de fevereiro de 2022, após análise do assunto em epígrafe,</w:t>
      </w:r>
    </w:p>
    <w:p w14:paraId="1A9095E5" w14:textId="37D324D8" w:rsidR="007134C7" w:rsidRPr="00EF02B9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B79A2C9" w14:textId="377F51BD" w:rsidR="00DA53C1" w:rsidRPr="00EF02B9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F02B9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0115-02/2021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, de 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27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agosto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1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, que aprovou a criação da 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 xml:space="preserve">Comissão </w:t>
      </w:r>
      <w:r w:rsidR="00724D38" w:rsidRPr="00EF02B9">
        <w:rPr>
          <w:rFonts w:ascii="Times New Roman" w:eastAsia="Times New Roman" w:hAnsi="Times New Roman" w:cs="Times New Roman"/>
          <w:lang w:eastAsia="pt-BR"/>
        </w:rPr>
        <w:t xml:space="preserve">Temporária 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 xml:space="preserve">de Raça, Equidade e Diversidade 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do CAU/BR, homologou a 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 xml:space="preserve">sua 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composição e definiu 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a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 sua duração de 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31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agosto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 de 2021 a 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28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fevereiro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2</w:t>
      </w:r>
      <w:r w:rsidRPr="00EF02B9">
        <w:rPr>
          <w:rFonts w:ascii="Times New Roman" w:eastAsia="Times New Roman" w:hAnsi="Times New Roman" w:cs="Times New Roman"/>
          <w:lang w:eastAsia="pt-BR"/>
        </w:rPr>
        <w:t>, podendo ser prorrogada pelo mesmo período;</w:t>
      </w:r>
    </w:p>
    <w:p w14:paraId="3466EDFC" w14:textId="77777777" w:rsidR="00DA53C1" w:rsidRPr="00EF02B9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BC4A4DA" w14:textId="46AF9611" w:rsidR="00DA53C1" w:rsidRPr="00EF02B9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02B9">
        <w:rPr>
          <w:rFonts w:ascii="Times New Roman" w:eastAsia="Times New Roman" w:hAnsi="Times New Roman" w:cs="Times New Roman"/>
          <w:lang w:eastAsia="pt-BR"/>
        </w:rPr>
        <w:t>Considerando a solicitação de prorrogação da CT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RED</w:t>
      </w:r>
      <w:r w:rsidRPr="00EF02B9">
        <w:rPr>
          <w:rFonts w:ascii="Times New Roman" w:eastAsia="Times New Roman" w:hAnsi="Times New Roman" w:cs="Times New Roman"/>
          <w:lang w:eastAsia="pt-BR"/>
        </w:rPr>
        <w:t>-CAU/BR e o planos de trabalho encaminhado pel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a</w:t>
      </w:r>
      <w:r w:rsidR="00927BD5" w:rsidRPr="00EF02B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F02B9">
        <w:rPr>
          <w:rFonts w:ascii="Times New Roman" w:eastAsia="Times New Roman" w:hAnsi="Times New Roman" w:cs="Times New Roman"/>
          <w:lang w:eastAsia="pt-BR"/>
        </w:rPr>
        <w:t>Coordenador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a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 da Comissão Temporária </w:t>
      </w:r>
      <w:r w:rsidR="00724D38" w:rsidRPr="00EF02B9">
        <w:rPr>
          <w:rFonts w:ascii="Times New Roman" w:eastAsia="Times New Roman" w:hAnsi="Times New Roman" w:cs="Times New Roman"/>
          <w:lang w:eastAsia="pt-BR"/>
        </w:rPr>
        <w:t>de Raça, Equidade e Diversidade do CAU/BR</w:t>
      </w:r>
      <w:r w:rsidRPr="00EF02B9">
        <w:rPr>
          <w:rFonts w:ascii="Times New Roman" w:eastAsia="Times New Roman" w:hAnsi="Times New Roman" w:cs="Times New Roman"/>
          <w:lang w:eastAsia="pt-BR"/>
        </w:rPr>
        <w:t>, conselheir</w:t>
      </w:r>
      <w:r w:rsidR="00724D38" w:rsidRPr="00EF02B9">
        <w:rPr>
          <w:rFonts w:ascii="Times New Roman" w:eastAsia="Times New Roman" w:hAnsi="Times New Roman" w:cs="Times New Roman"/>
          <w:lang w:eastAsia="pt-BR"/>
        </w:rPr>
        <w:t>a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 </w:t>
      </w:r>
      <w:r w:rsidR="00724D38" w:rsidRPr="00EF02B9">
        <w:rPr>
          <w:rFonts w:ascii="Times New Roman" w:eastAsia="Times New Roman" w:hAnsi="Times New Roman" w:cs="Times New Roman"/>
          <w:lang w:eastAsia="pt-BR"/>
        </w:rPr>
        <w:t>Cláudia Sales de Alcântara</w:t>
      </w:r>
      <w:r w:rsidRPr="00EF02B9">
        <w:rPr>
          <w:rFonts w:ascii="Times New Roman" w:eastAsia="Times New Roman" w:hAnsi="Times New Roman" w:cs="Times New Roman"/>
          <w:lang w:eastAsia="pt-BR"/>
        </w:rPr>
        <w:t>, por meio do Memorando nº 00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1</w:t>
      </w:r>
      <w:r w:rsidRPr="00EF02B9">
        <w:rPr>
          <w:rFonts w:ascii="Times New Roman" w:eastAsia="Times New Roman" w:hAnsi="Times New Roman" w:cs="Times New Roman"/>
          <w:lang w:eastAsia="pt-BR"/>
        </w:rPr>
        <w:t>/202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2</w:t>
      </w:r>
      <w:r w:rsidRPr="00EF02B9">
        <w:rPr>
          <w:rFonts w:ascii="Times New Roman" w:eastAsia="Times New Roman" w:hAnsi="Times New Roman" w:cs="Times New Roman"/>
          <w:lang w:eastAsia="pt-BR"/>
        </w:rPr>
        <w:t>/CT</w:t>
      </w:r>
      <w:r w:rsidR="00681C44" w:rsidRPr="00EF02B9">
        <w:rPr>
          <w:rFonts w:ascii="Times New Roman" w:eastAsia="Times New Roman" w:hAnsi="Times New Roman" w:cs="Times New Roman"/>
          <w:lang w:eastAsia="pt-BR"/>
        </w:rPr>
        <w:t>RED</w:t>
      </w:r>
      <w:r w:rsidRPr="00EF02B9">
        <w:rPr>
          <w:rFonts w:ascii="Times New Roman" w:eastAsia="Times New Roman" w:hAnsi="Times New Roman" w:cs="Times New Roman"/>
          <w:lang w:eastAsia="pt-BR"/>
        </w:rPr>
        <w:t>-CAU/BR;</w:t>
      </w:r>
    </w:p>
    <w:p w14:paraId="03AA4719" w14:textId="77777777" w:rsidR="009E7FB9" w:rsidRPr="00EF02B9" w:rsidRDefault="009E7FB9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6F0D30" w14:textId="7B9F9F9C" w:rsidR="00DA53C1" w:rsidRPr="00EF02B9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F02B9">
        <w:rPr>
          <w:rFonts w:ascii="Times New Roman" w:eastAsia="Times New Roman" w:hAnsi="Times New Roman" w:cs="Times New Roman"/>
          <w:lang w:eastAsia="pt-BR"/>
        </w:rPr>
        <w:t xml:space="preserve">Considerando o art. 143 do Regimento Interno do CAU/BR que determina que o funcionamento de comissões temporárias terá duração máxima de 6 (seis) meses e que, </w:t>
      </w:r>
      <w:r w:rsidR="00724D38" w:rsidRPr="00EF02B9">
        <w:rPr>
          <w:rFonts w:ascii="Times New Roman" w:eastAsia="Times New Roman" w:hAnsi="Times New Roman" w:cs="Times New Roman"/>
          <w:lang w:eastAsia="pt-BR"/>
        </w:rPr>
        <w:t xml:space="preserve">excepcionalmente, </w:t>
      </w:r>
      <w:r w:rsidRPr="00EF02B9">
        <w:rPr>
          <w:rFonts w:ascii="Times New Roman" w:eastAsia="Times New Roman" w:hAnsi="Times New Roman" w:cs="Times New Roman"/>
          <w:lang w:eastAsia="pt-BR"/>
        </w:rPr>
        <w:t xml:space="preserve">mediante justificativa fundamentada, o Plenário do CAU/BR poderá autorizar a prorrogação do prazo de funcionamento por, no máximo, igual período; </w:t>
      </w:r>
    </w:p>
    <w:p w14:paraId="1359D42A" w14:textId="77777777" w:rsidR="00DA53C1" w:rsidRPr="00EF02B9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AB5BE04" w14:textId="046ED560" w:rsidR="00DA53C1" w:rsidRPr="00EF02B9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F02B9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9478B80" w14:textId="77777777" w:rsidR="00DA53C1" w:rsidRPr="00EF02B9" w:rsidRDefault="00DA53C1" w:rsidP="00DA53C1">
      <w:pPr>
        <w:pStyle w:val="PargrafodaLista"/>
        <w:ind w:left="364"/>
        <w:jc w:val="both"/>
        <w:rPr>
          <w:rFonts w:ascii="Times New Roman" w:hAnsi="Times New Roman" w:cs="Times New Roman"/>
          <w:lang w:eastAsia="pt-BR"/>
        </w:rPr>
      </w:pPr>
    </w:p>
    <w:p w14:paraId="02AAEA2B" w14:textId="2B05587A" w:rsidR="00A83748" w:rsidRPr="00EF02B9" w:rsidRDefault="00724D38" w:rsidP="00EF02B9">
      <w:pPr>
        <w:pStyle w:val="PargrafodaLista"/>
        <w:numPr>
          <w:ilvl w:val="0"/>
          <w:numId w:val="10"/>
        </w:numPr>
        <w:spacing w:after="0" w:line="240" w:lineRule="auto"/>
        <w:ind w:left="36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F02B9">
        <w:rPr>
          <w:rFonts w:ascii="Times New Roman" w:hAnsi="Times New Roman" w:cs="Times New Roman"/>
          <w:lang w:eastAsia="pt-BR"/>
        </w:rPr>
        <w:t xml:space="preserve">Aprovar a prorrogação do prazo de funcionamento da Comissão Temporária de Raça, Equidade e Diversidade (CTRED-CAU/BR) até </w:t>
      </w:r>
      <w:r w:rsidR="008027AF" w:rsidRPr="00EF02B9">
        <w:rPr>
          <w:rFonts w:ascii="Times New Roman" w:hAnsi="Times New Roman" w:cs="Times New Roman"/>
          <w:lang w:eastAsia="pt-BR"/>
        </w:rPr>
        <w:t>31</w:t>
      </w:r>
      <w:r w:rsidRPr="00EF02B9">
        <w:rPr>
          <w:rFonts w:ascii="Times New Roman" w:hAnsi="Times New Roman" w:cs="Times New Roman"/>
          <w:lang w:eastAsia="pt-BR"/>
        </w:rPr>
        <w:t xml:space="preserve"> de </w:t>
      </w:r>
      <w:r w:rsidR="00D8513F" w:rsidRPr="00EF02B9">
        <w:rPr>
          <w:rFonts w:ascii="Times New Roman" w:hAnsi="Times New Roman" w:cs="Times New Roman"/>
          <w:lang w:eastAsia="pt-BR"/>
        </w:rPr>
        <w:t>agosto</w:t>
      </w:r>
      <w:r w:rsidRPr="00EF02B9">
        <w:rPr>
          <w:rFonts w:ascii="Times New Roman" w:hAnsi="Times New Roman" w:cs="Times New Roman"/>
          <w:lang w:eastAsia="pt-BR"/>
        </w:rPr>
        <w:t xml:space="preserve"> de 202</w:t>
      </w:r>
      <w:r w:rsidR="00D8513F" w:rsidRPr="00EF02B9">
        <w:rPr>
          <w:rFonts w:ascii="Times New Roman" w:hAnsi="Times New Roman" w:cs="Times New Roman"/>
          <w:lang w:eastAsia="pt-BR"/>
        </w:rPr>
        <w:t>2</w:t>
      </w:r>
      <w:r w:rsidRPr="00EF02B9">
        <w:rPr>
          <w:rFonts w:ascii="Times New Roman" w:hAnsi="Times New Roman" w:cs="Times New Roman"/>
          <w:lang w:eastAsia="pt-BR"/>
        </w:rPr>
        <w:t xml:space="preserve">; e  </w:t>
      </w:r>
    </w:p>
    <w:p w14:paraId="4BFD5E2A" w14:textId="77777777" w:rsidR="00CF4E6E" w:rsidRPr="00EF02B9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36A4ED33" w:rsidR="007672D7" w:rsidRPr="00EF02B9" w:rsidRDefault="00724D38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F02B9">
        <w:rPr>
          <w:rFonts w:ascii="Times New Roman" w:eastAsia="Times New Roman" w:hAnsi="Times New Roman" w:cs="Times New Roman"/>
          <w:lang w:eastAsia="pt-BR"/>
        </w:rPr>
        <w:t>2</w:t>
      </w:r>
      <w:r w:rsidR="007672D7" w:rsidRPr="00EF02B9">
        <w:rPr>
          <w:rFonts w:ascii="Times New Roman" w:eastAsia="Times New Roman" w:hAnsi="Times New Roman" w:cs="Times New Roman"/>
          <w:lang w:eastAsia="pt-BR"/>
        </w:rPr>
        <w:t xml:space="preserve">- </w:t>
      </w:r>
      <w:r w:rsidR="00D8513F" w:rsidRPr="00EF02B9">
        <w:rPr>
          <w:rFonts w:ascii="Times New Roman" w:eastAsia="Times New Roman" w:hAnsi="Times New Roman" w:cs="Times New Roman"/>
          <w:lang w:eastAsia="pt-BR"/>
        </w:rPr>
        <w:t xml:space="preserve">   </w:t>
      </w:r>
      <w:r w:rsidR="007672D7" w:rsidRPr="00EF02B9">
        <w:rPr>
          <w:rFonts w:ascii="Times New Roman" w:eastAsia="Cambria" w:hAnsi="Times New Roman" w:cs="Times New Roman"/>
          <w:lang w:eastAsia="pt-BR"/>
        </w:rPr>
        <w:t>Encaminhar</w:t>
      </w:r>
      <w:r w:rsidR="007672D7" w:rsidRPr="00EF02B9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EF02B9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F02B9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EF02B9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F02B9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F02B9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5699343B" w:rsidR="00CF47E5" w:rsidRPr="00EF02B9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F02B9">
        <w:rPr>
          <w:rFonts w:ascii="Times New Roman" w:eastAsia="Times New Roman" w:hAnsi="Times New Roman" w:cs="Times New Roman"/>
          <w:lang w:eastAsia="pt-BR"/>
        </w:rPr>
        <w:t>Brasília,</w:t>
      </w:r>
      <w:r w:rsidR="005C4F8B" w:rsidRPr="00EF02B9">
        <w:rPr>
          <w:rFonts w:ascii="Times New Roman" w:eastAsia="Times New Roman" w:hAnsi="Times New Roman" w:cs="Times New Roman"/>
          <w:lang w:eastAsia="pt-BR"/>
        </w:rPr>
        <w:t xml:space="preserve"> 18</w:t>
      </w:r>
      <w:r w:rsidR="00CD1A5C" w:rsidRPr="00EF02B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8513F" w:rsidRPr="00EF02B9">
        <w:rPr>
          <w:rFonts w:ascii="Times New Roman" w:eastAsia="Times New Roman" w:hAnsi="Times New Roman" w:cs="Times New Roman"/>
          <w:lang w:eastAsia="pt-BR"/>
        </w:rPr>
        <w:t>fevereiro</w:t>
      </w:r>
      <w:r w:rsidR="00B83034" w:rsidRPr="00EF02B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F02B9">
        <w:rPr>
          <w:rFonts w:ascii="Times New Roman" w:eastAsia="Times New Roman" w:hAnsi="Times New Roman" w:cs="Times New Roman"/>
          <w:lang w:eastAsia="pt-BR"/>
        </w:rPr>
        <w:t>de 202</w:t>
      </w:r>
      <w:r w:rsidR="00D8513F" w:rsidRPr="00EF02B9">
        <w:rPr>
          <w:rFonts w:ascii="Times New Roman" w:eastAsia="Times New Roman" w:hAnsi="Times New Roman" w:cs="Times New Roman"/>
          <w:lang w:eastAsia="pt-BR"/>
        </w:rPr>
        <w:t>2</w:t>
      </w:r>
      <w:r w:rsidRPr="00EF02B9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EF02B9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EF02B9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01556B1" w14:textId="77777777" w:rsidR="00515574" w:rsidRPr="00EF02B9" w:rsidRDefault="0051557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F02B9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F02B9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B7C74CD" w14:textId="77777777" w:rsidR="00042991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042991" w:rsidSect="00515574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EF02B9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099B86A" w14:textId="77777777" w:rsidR="00042991" w:rsidRPr="003D212F" w:rsidRDefault="00042991" w:rsidP="0004299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39ª</w:t>
      </w:r>
      <w:r w:rsidRPr="003D212F">
        <w:rPr>
          <w:rFonts w:ascii="Times New Roman" w:eastAsia="Calibri" w:hAnsi="Times New Roman" w:cs="Times New Roman"/>
        </w:rPr>
        <w:t xml:space="preserve"> REUNIÃO PLENÁRIA </w:t>
      </w:r>
      <w:r>
        <w:rPr>
          <w:rFonts w:ascii="Times New Roman" w:eastAsia="Calibri" w:hAnsi="Times New Roman" w:cs="Times New Roman"/>
        </w:rPr>
        <w:t>AMPLIADA</w:t>
      </w:r>
      <w:r w:rsidRPr="003D212F">
        <w:rPr>
          <w:rFonts w:ascii="Times New Roman" w:eastAsia="Calibri" w:hAnsi="Times New Roman" w:cs="Times New Roman"/>
        </w:rPr>
        <w:t xml:space="preserve"> DO CAU/BR</w:t>
      </w:r>
    </w:p>
    <w:p w14:paraId="2444691D" w14:textId="77777777" w:rsidR="00042991" w:rsidRPr="003D212F" w:rsidRDefault="00042991" w:rsidP="0004299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F8156A0" w14:textId="77777777" w:rsidR="00042991" w:rsidRPr="003D212F" w:rsidRDefault="00042991" w:rsidP="000429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42991" w:rsidRPr="003D212F" w14:paraId="7E312673" w14:textId="77777777" w:rsidTr="00411DA0">
        <w:tc>
          <w:tcPr>
            <w:tcW w:w="1043" w:type="dxa"/>
            <w:vMerge w:val="restart"/>
            <w:shd w:val="clear" w:color="auto" w:fill="auto"/>
            <w:vAlign w:val="center"/>
          </w:tcPr>
          <w:p w14:paraId="4FE51C57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37D2088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255BC9A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42991" w:rsidRPr="003D212F" w14:paraId="42C915A0" w14:textId="77777777" w:rsidTr="00411DA0">
        <w:tc>
          <w:tcPr>
            <w:tcW w:w="1043" w:type="dxa"/>
            <w:vMerge/>
            <w:shd w:val="clear" w:color="auto" w:fill="auto"/>
            <w:vAlign w:val="center"/>
          </w:tcPr>
          <w:p w14:paraId="3E9D070F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92498E7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0A9035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C4B4D98" w14:textId="77777777" w:rsidR="00042991" w:rsidRPr="003D212F" w:rsidRDefault="00042991" w:rsidP="00411DA0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FECA24D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241B34E6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42991" w:rsidRPr="003D212F" w14:paraId="797B121C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4F6C33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CF6A888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1DAC589A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CFD4B3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1FBF2D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F60DC6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0A9E5A5C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72AA52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6FCBFDE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49596457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56B47E5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B1D5BC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64617A51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051379FA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FD223B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5173515" w14:textId="77777777" w:rsidR="00042991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65C4604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CF6C3B2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BE5F00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4F6CF2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42991" w:rsidRPr="003D212F" w14:paraId="1B0D8E2D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3B1B2D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18E5F66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DEE7B90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06FCEE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222A73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C35E83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4122C431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140BDE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6183458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699CCEA3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B025AC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A204E2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A2444B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0FC1A2DC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CD688F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C313134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06399074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676FA8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335EBE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C66948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0D7DD9AC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919223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5A015BD" w14:textId="77777777" w:rsidR="00042991" w:rsidRPr="00D6491C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96EE960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FBC923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602593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8E346B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751189E1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144512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4AA961D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6F4D9074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DAB9BA5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B7EB2D4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9F3719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5F6B4079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E367BD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B0F7FD2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1CA7840B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814B13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29F0C5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067961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32EF1C79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9551AD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B6B2D04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09AAE41F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BFE41DD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431BBDC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00DB6F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596F674A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241E0F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6A1DF97" w14:textId="77777777" w:rsidR="00042991" w:rsidRPr="00D6491C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3B0BA243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5CA84D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B16226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0F0CEB" w14:textId="77777777" w:rsidR="00042991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29F16FE9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DA6C82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3817CE9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9A1CDA3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5ABBA2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DD1264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174651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7EA3D736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5F195C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15C9E7D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938E080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096618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9E6729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E84B77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2037377C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8441A7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2D79A6D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044C440F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DB9B9B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ED974D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D2208B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16180119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58525D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45C63BF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76B6570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1F50DE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6E2845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0BADD0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718D546E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EECB5D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0FC79DD" w14:textId="77777777" w:rsidR="00042991" w:rsidRPr="00052A64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0DBED46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2A7609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FF2EC8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B27DB6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3C102E5B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ECEB55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D0D00F4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6EA921D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F45DF2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C4C6AE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070323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19F6174A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CF2E53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E311B1D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CEA1621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5FCDB9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6414F7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850AA4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0BCF6343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E81FF8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41F1568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278505FB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4347CC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26403D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7B49E9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40AED620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1FBF3B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2F815A0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26250C6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C197DE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EBF49E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142A7E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16CC53C2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5965DD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6A599C4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6A08BCCE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402B69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CE4FA8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D2CB41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07327F6F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B5F678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ABD2DE3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26964491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D1461D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7BC5C4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5EB429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223CC9F5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4F8696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0EB0A5A" w14:textId="77777777" w:rsidR="00042991" w:rsidRPr="00052A64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53F8DAB6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CEB64EB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8B406C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3339CA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42991" w:rsidRPr="003D212F" w14:paraId="008A827E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1C921A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01D979C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5A4DFCEF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ED3EAD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8A7B98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B43CBA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1EFC4F5E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BCC3DC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0B2AF94" w14:textId="77777777" w:rsidR="00042991" w:rsidRPr="00052A64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206B234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5EF753F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E71AB35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9C1E85E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42991" w:rsidRPr="003D212F" w14:paraId="252A126B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7D8E4E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BC93946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71A724B1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379AA7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34D85A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5CCCD1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74F49B3C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1157F4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668179C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25EB20F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5E1C2FD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1024013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60DC6A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1F2515CC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F43219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132D91A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56BF8320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1643CF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34263A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AB6A97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2991" w:rsidRPr="003D212F" w14:paraId="66771F3F" w14:textId="77777777" w:rsidTr="00411DA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1FF02" w14:textId="77777777" w:rsidR="00042991" w:rsidRPr="003D212F" w:rsidRDefault="00042991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60F000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6E42F01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AEC0EA2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CFA2B74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461C95E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42991" w:rsidRPr="003D212F" w14:paraId="6768ADFC" w14:textId="77777777" w:rsidTr="00411DA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2F696B9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900DAB9" w14:textId="77777777" w:rsidR="00042991" w:rsidRPr="00627555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40D3C8CC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0039/2022     </w:t>
            </w:r>
          </w:p>
          <w:p w14:paraId="17CAFF92" w14:textId="77777777" w:rsidR="00042991" w:rsidRPr="00627555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61BB4620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18/2/2022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87E1B67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8EE4032" w14:textId="77777777" w:rsidR="00042991" w:rsidRPr="003D212F" w:rsidRDefault="00042991" w:rsidP="0041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8.3. </w:t>
            </w:r>
            <w:r w:rsidRPr="001B1E17">
              <w:rPr>
                <w:rFonts w:ascii="Times New Roman" w:eastAsia="Calibri" w:hAnsi="Times New Roman"/>
                <w:color w:val="000000" w:themeColor="text1"/>
              </w:rPr>
              <w:t>Projeto de Deliberação Plenária que prorroga a vigência da Comissão de Raça, Equidade e Diversidade (CTRED), criada pela Deliberação Plenária DPOBR nº 0115-02/2021;</w:t>
            </w:r>
          </w:p>
          <w:p w14:paraId="772188B7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C86CA6B" w14:textId="77777777" w:rsidR="00042991" w:rsidRDefault="00042991" w:rsidP="0041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3A10411D" w14:textId="77777777" w:rsidR="00042991" w:rsidRPr="009A6B2C" w:rsidRDefault="00042991" w:rsidP="0041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C9ED200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3EB0306" w14:textId="5C723A63" w:rsidR="00042991" w:rsidRPr="003D212F" w:rsidRDefault="00042991" w:rsidP="0041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9DFB96C" w14:textId="77777777" w:rsidR="00042991" w:rsidRPr="003D212F" w:rsidRDefault="00042991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6D93F92" w14:textId="77777777" w:rsidR="00042991" w:rsidRPr="003D212F" w:rsidRDefault="00042991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793D9B51" w:rsidR="003E0BDB" w:rsidRPr="00EF02B9" w:rsidRDefault="006A7C46" w:rsidP="006A7C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sectPr w:rsidR="003E0BDB" w:rsidRPr="00EF02B9" w:rsidSect="0051557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7CCD6" w14:textId="77777777" w:rsidR="001B31EA" w:rsidRDefault="001B31EA" w:rsidP="00783D72">
      <w:pPr>
        <w:spacing w:after="0" w:line="240" w:lineRule="auto"/>
      </w:pPr>
      <w:r>
        <w:separator/>
      </w:r>
    </w:p>
  </w:endnote>
  <w:endnote w:type="continuationSeparator" w:id="0">
    <w:p w14:paraId="40B5F541" w14:textId="77777777" w:rsidR="001B31EA" w:rsidRDefault="001B31E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59264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A7C46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6CBD1" w14:textId="77777777" w:rsidR="001B31EA" w:rsidRDefault="001B31EA" w:rsidP="00783D72">
      <w:pPr>
        <w:spacing w:after="0" w:line="240" w:lineRule="auto"/>
      </w:pPr>
      <w:r>
        <w:separator/>
      </w:r>
    </w:p>
  </w:footnote>
  <w:footnote w:type="continuationSeparator" w:id="0">
    <w:p w14:paraId="52875D3D" w14:textId="77777777" w:rsidR="001B31EA" w:rsidRDefault="001B31E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7216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07D"/>
    <w:multiLevelType w:val="hybridMultilevel"/>
    <w:tmpl w:val="B5B68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3D96"/>
    <w:multiLevelType w:val="multilevel"/>
    <w:tmpl w:val="B52615B8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1D91"/>
    <w:multiLevelType w:val="multilevel"/>
    <w:tmpl w:val="E2B26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0C11BB8"/>
    <w:multiLevelType w:val="multilevel"/>
    <w:tmpl w:val="3904A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4DE51931"/>
    <w:multiLevelType w:val="multilevel"/>
    <w:tmpl w:val="2E92EC5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2832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3552" w:hanging="360"/>
      </w:pPr>
    </w:lvl>
    <w:lvl w:ilvl="2" w:tplc="0416001B">
      <w:start w:val="1"/>
      <w:numFmt w:val="lowerRoman"/>
      <w:lvlText w:val="%3."/>
      <w:lvlJc w:val="right"/>
      <w:pPr>
        <w:ind w:left="4272" w:hanging="180"/>
      </w:pPr>
    </w:lvl>
    <w:lvl w:ilvl="3" w:tplc="0416000F">
      <w:start w:val="1"/>
      <w:numFmt w:val="decimal"/>
      <w:lvlText w:val="%4."/>
      <w:lvlJc w:val="left"/>
      <w:pPr>
        <w:ind w:left="4992" w:hanging="360"/>
      </w:pPr>
    </w:lvl>
    <w:lvl w:ilvl="4" w:tplc="04160019">
      <w:start w:val="1"/>
      <w:numFmt w:val="lowerLetter"/>
      <w:lvlText w:val="%5."/>
      <w:lvlJc w:val="left"/>
      <w:pPr>
        <w:ind w:left="5712" w:hanging="360"/>
      </w:pPr>
    </w:lvl>
    <w:lvl w:ilvl="5" w:tplc="0416001B">
      <w:start w:val="1"/>
      <w:numFmt w:val="lowerRoman"/>
      <w:lvlText w:val="%6."/>
      <w:lvlJc w:val="right"/>
      <w:pPr>
        <w:ind w:left="6432" w:hanging="180"/>
      </w:pPr>
    </w:lvl>
    <w:lvl w:ilvl="6" w:tplc="0416000F">
      <w:start w:val="1"/>
      <w:numFmt w:val="decimal"/>
      <w:lvlText w:val="%7."/>
      <w:lvlJc w:val="left"/>
      <w:pPr>
        <w:ind w:left="7152" w:hanging="360"/>
      </w:pPr>
    </w:lvl>
    <w:lvl w:ilvl="7" w:tplc="04160019">
      <w:start w:val="1"/>
      <w:numFmt w:val="lowerLetter"/>
      <w:lvlText w:val="%8."/>
      <w:lvlJc w:val="left"/>
      <w:pPr>
        <w:ind w:left="7872" w:hanging="360"/>
      </w:pPr>
    </w:lvl>
    <w:lvl w:ilvl="8" w:tplc="0416001B">
      <w:start w:val="1"/>
      <w:numFmt w:val="lowerRoman"/>
      <w:lvlText w:val="%9."/>
      <w:lvlJc w:val="right"/>
      <w:pPr>
        <w:ind w:left="8592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42991"/>
    <w:rsid w:val="00077753"/>
    <w:rsid w:val="000A5936"/>
    <w:rsid w:val="000F2100"/>
    <w:rsid w:val="0012440E"/>
    <w:rsid w:val="001435DA"/>
    <w:rsid w:val="00193E0F"/>
    <w:rsid w:val="001B31EA"/>
    <w:rsid w:val="001D461E"/>
    <w:rsid w:val="001D5369"/>
    <w:rsid w:val="001E16B6"/>
    <w:rsid w:val="001F1005"/>
    <w:rsid w:val="00211E78"/>
    <w:rsid w:val="00265BB1"/>
    <w:rsid w:val="0026723C"/>
    <w:rsid w:val="002D2A06"/>
    <w:rsid w:val="003402C4"/>
    <w:rsid w:val="003C7E30"/>
    <w:rsid w:val="00420999"/>
    <w:rsid w:val="00472808"/>
    <w:rsid w:val="00482DE6"/>
    <w:rsid w:val="004D45BD"/>
    <w:rsid w:val="00515334"/>
    <w:rsid w:val="00515574"/>
    <w:rsid w:val="005842F3"/>
    <w:rsid w:val="005C4F8B"/>
    <w:rsid w:val="00681C44"/>
    <w:rsid w:val="006A7C46"/>
    <w:rsid w:val="007125AB"/>
    <w:rsid w:val="007134C7"/>
    <w:rsid w:val="00724D38"/>
    <w:rsid w:val="00726E0F"/>
    <w:rsid w:val="007672D7"/>
    <w:rsid w:val="00783D72"/>
    <w:rsid w:val="007964E1"/>
    <w:rsid w:val="007E7538"/>
    <w:rsid w:val="008027AF"/>
    <w:rsid w:val="00851DF2"/>
    <w:rsid w:val="00877899"/>
    <w:rsid w:val="008978AC"/>
    <w:rsid w:val="008B4828"/>
    <w:rsid w:val="00927BD5"/>
    <w:rsid w:val="009522DD"/>
    <w:rsid w:val="009669AB"/>
    <w:rsid w:val="009A7A63"/>
    <w:rsid w:val="009E7FB9"/>
    <w:rsid w:val="009F3D7C"/>
    <w:rsid w:val="00A02FE7"/>
    <w:rsid w:val="00A409A5"/>
    <w:rsid w:val="00A83748"/>
    <w:rsid w:val="00A9537F"/>
    <w:rsid w:val="00AD344B"/>
    <w:rsid w:val="00B10667"/>
    <w:rsid w:val="00B144A3"/>
    <w:rsid w:val="00B251E9"/>
    <w:rsid w:val="00B83034"/>
    <w:rsid w:val="00BE211D"/>
    <w:rsid w:val="00C00FD5"/>
    <w:rsid w:val="00C21671"/>
    <w:rsid w:val="00C25F47"/>
    <w:rsid w:val="00C92087"/>
    <w:rsid w:val="00C92D21"/>
    <w:rsid w:val="00CA3A29"/>
    <w:rsid w:val="00CC2BA2"/>
    <w:rsid w:val="00CD1A5C"/>
    <w:rsid w:val="00CD537B"/>
    <w:rsid w:val="00CF47E5"/>
    <w:rsid w:val="00CF4E6E"/>
    <w:rsid w:val="00D431B9"/>
    <w:rsid w:val="00D665BC"/>
    <w:rsid w:val="00D8513F"/>
    <w:rsid w:val="00D96936"/>
    <w:rsid w:val="00DA53C1"/>
    <w:rsid w:val="00DB2DA6"/>
    <w:rsid w:val="00DF1265"/>
    <w:rsid w:val="00DF1444"/>
    <w:rsid w:val="00E36A82"/>
    <w:rsid w:val="00E625E1"/>
    <w:rsid w:val="00ED7498"/>
    <w:rsid w:val="00EF02B9"/>
    <w:rsid w:val="00EF0673"/>
    <w:rsid w:val="00EF5F2A"/>
    <w:rsid w:val="00F32C3A"/>
    <w:rsid w:val="00F719F0"/>
    <w:rsid w:val="00F93935"/>
    <w:rsid w:val="00FC27D1"/>
    <w:rsid w:val="00FD0119"/>
    <w:rsid w:val="00FD7D8A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link w:val="PargrafodaListaChar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A53C1"/>
  </w:style>
  <w:style w:type="character" w:styleId="Forte">
    <w:name w:val="Strong"/>
    <w:basedOn w:val="Fontepargpadro"/>
    <w:uiPriority w:val="22"/>
    <w:qFormat/>
    <w:rsid w:val="009E7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9</cp:revision>
  <cp:lastPrinted>2021-01-14T19:54:00Z</cp:lastPrinted>
  <dcterms:created xsi:type="dcterms:W3CDTF">2022-02-17T10:07:00Z</dcterms:created>
  <dcterms:modified xsi:type="dcterms:W3CDTF">2022-02-22T19:15:00Z</dcterms:modified>
</cp:coreProperties>
</file>