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43093F" w:rsidRPr="005D38BF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5D38BF" w:rsidRDefault="0043093F" w:rsidP="00BE2F3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D38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5D38BF" w:rsidRDefault="0043093F" w:rsidP="00BE2F3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3093F" w:rsidRPr="005D38BF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5D38BF" w:rsidRDefault="0043093F" w:rsidP="00BE2F3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D38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5D38BF" w:rsidRDefault="006F1BC2" w:rsidP="00BE2F3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CAU/UF</w:t>
            </w:r>
          </w:p>
        </w:tc>
      </w:tr>
      <w:tr w:rsidR="0043093F" w:rsidRPr="005D38BF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5D38BF" w:rsidRDefault="0043093F" w:rsidP="00DB0C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D38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5D38BF" w:rsidRDefault="00481B65" w:rsidP="00F23F32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PLANOS DE AÇÃO E ORÇAMENTO</w:t>
            </w:r>
            <w:r w:rsidR="00B53FFC"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F2304A"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2020</w:t>
            </w:r>
            <w:r w:rsidR="004B61B6"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</w:t>
            </w:r>
            <w:r w:rsidR="00E26C84"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612EE"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="00B53FFC" w:rsidRPr="005D38B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AU/UF</w:t>
            </w:r>
          </w:p>
        </w:tc>
      </w:tr>
    </w:tbl>
    <w:p w:rsidR="0043093F" w:rsidRPr="005D38BF" w:rsidRDefault="0043093F" w:rsidP="00AA145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</w:t>
      </w:r>
      <w:r w:rsidR="0037638B"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>PLENÁRIA</w:t>
      </w:r>
      <w:r w:rsidR="00E018D4"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="0037638B"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>DPA</w:t>
      </w:r>
      <w:r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>BR Nº 00</w:t>
      </w:r>
      <w:r w:rsidR="008429C3"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>31</w:t>
      </w:r>
      <w:r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045C33">
        <w:rPr>
          <w:rFonts w:ascii="Times New Roman" w:eastAsia="Times New Roman" w:hAnsi="Times New Roman"/>
          <w:smallCaps/>
          <w:sz w:val="22"/>
          <w:szCs w:val="22"/>
          <w:lang w:eastAsia="pt-BR"/>
        </w:rPr>
        <w:t>01</w:t>
      </w:r>
      <w:r w:rsidR="000612EE"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="008429C3" w:rsidRPr="005D38BF">
        <w:rPr>
          <w:rFonts w:ascii="Times New Roman" w:eastAsia="Times New Roman" w:hAnsi="Times New Roman"/>
          <w:smallCaps/>
          <w:sz w:val="22"/>
          <w:szCs w:val="22"/>
          <w:lang w:eastAsia="pt-BR"/>
        </w:rPr>
        <w:t>2019</w:t>
      </w:r>
    </w:p>
    <w:p w:rsidR="00DC0EF0" w:rsidRPr="005D38BF" w:rsidRDefault="00F23F32" w:rsidP="00DC0EF0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t>Aprova o</w:t>
      </w:r>
      <w:r w:rsidR="00B018A8" w:rsidRPr="005D38BF">
        <w:rPr>
          <w:rFonts w:ascii="Times New Roman" w:hAnsi="Times New Roman"/>
          <w:sz w:val="22"/>
          <w:szCs w:val="22"/>
        </w:rPr>
        <w:t xml:space="preserve"> projeto de resolução que</w:t>
      </w:r>
      <w:r w:rsidRPr="005D38BF">
        <w:rPr>
          <w:rFonts w:ascii="Times New Roman" w:hAnsi="Times New Roman"/>
          <w:sz w:val="22"/>
          <w:szCs w:val="22"/>
        </w:rPr>
        <w:t xml:space="preserve"> h</w:t>
      </w:r>
      <w:r w:rsidR="001144FE" w:rsidRPr="005D38BF">
        <w:rPr>
          <w:rFonts w:ascii="Times New Roman" w:hAnsi="Times New Roman"/>
          <w:sz w:val="22"/>
          <w:szCs w:val="22"/>
        </w:rPr>
        <w:t>omologa</w:t>
      </w:r>
      <w:r w:rsidR="00001358" w:rsidRPr="005D38BF">
        <w:rPr>
          <w:rFonts w:ascii="Times New Roman" w:hAnsi="Times New Roman"/>
          <w:sz w:val="22"/>
          <w:szCs w:val="22"/>
        </w:rPr>
        <w:t xml:space="preserve"> </w:t>
      </w:r>
      <w:r w:rsidR="00B53FFC" w:rsidRPr="005D38BF">
        <w:rPr>
          <w:rFonts w:ascii="Times New Roman" w:hAnsi="Times New Roman"/>
          <w:sz w:val="22"/>
          <w:szCs w:val="22"/>
        </w:rPr>
        <w:t xml:space="preserve">os Planos de Ação e Orçamento dos Conselhos de Arquitetura e Urbanismo dos Estados e do Distrito Federal (CAU/UF), referentes ao Exercício de </w:t>
      </w:r>
      <w:r w:rsidR="00F2304A" w:rsidRPr="005D38BF">
        <w:rPr>
          <w:rFonts w:ascii="Times New Roman" w:hAnsi="Times New Roman"/>
          <w:sz w:val="22"/>
          <w:szCs w:val="22"/>
        </w:rPr>
        <w:t>2020</w:t>
      </w:r>
      <w:r w:rsidR="005F19CF" w:rsidRPr="005D38BF">
        <w:rPr>
          <w:rFonts w:ascii="Times New Roman" w:hAnsi="Times New Roman"/>
          <w:sz w:val="22"/>
          <w:szCs w:val="22"/>
        </w:rPr>
        <w:t>.</w:t>
      </w:r>
    </w:p>
    <w:p w:rsidR="0043093F" w:rsidRPr="005D38BF" w:rsidRDefault="0043093F" w:rsidP="00E05DEF">
      <w:pPr>
        <w:ind w:start="255.15pt"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144FE" w:rsidRPr="005D38BF" w:rsidRDefault="001144FE" w:rsidP="001144F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</w:t>
      </w:r>
      <w:r w:rsidR="00DD2850" w:rsidRPr="005D38BF">
        <w:rPr>
          <w:rFonts w:ascii="Times New Roman" w:eastAsia="Times New Roman" w:hAnsi="Times New Roman"/>
          <w:sz w:val="22"/>
          <w:szCs w:val="22"/>
          <w:lang w:eastAsia="pt-BR"/>
        </w:rPr>
        <w:t>mente em Brasília - DF, no dia 20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</w:t>
      </w:r>
      <w:r w:rsidR="008429C3" w:rsidRPr="005D38BF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, após análise do assunto</w:t>
      </w:r>
      <w:r w:rsidR="00605EFE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05EFE" w:rsidRPr="005D38BF">
        <w:rPr>
          <w:rFonts w:ascii="Times New Roman" w:hAnsi="Times New Roman"/>
          <w:sz w:val="22"/>
          <w:szCs w:val="22"/>
          <w:lang w:eastAsia="pt-BR"/>
        </w:rPr>
        <w:t>em epígrafe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605EFE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71A4E" w:rsidRPr="005D38BF" w:rsidRDefault="00B71A4E" w:rsidP="00E05DEF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1144FE" w:rsidRPr="005D38BF" w:rsidRDefault="001144FE" w:rsidP="00341D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CAU/BR </w:t>
      </w:r>
      <w:r w:rsidR="000A5B18" w:rsidRPr="005D38BF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891F97" w:rsidRPr="005D38BF">
        <w:rPr>
          <w:rFonts w:ascii="Times New Roman" w:eastAsia="Times New Roman" w:hAnsi="Times New Roman"/>
          <w:sz w:val="22"/>
          <w:szCs w:val="22"/>
          <w:lang w:eastAsia="pt-BR"/>
        </w:rPr>
        <w:t>liberar</w:t>
      </w:r>
      <w:r w:rsidR="00341DCB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684B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sobre </w:t>
      </w:r>
      <w:r w:rsidR="00341DCB" w:rsidRPr="005D38BF">
        <w:rPr>
          <w:rFonts w:ascii="Times New Roman" w:eastAsia="Times New Roman" w:hAnsi="Times New Roman"/>
          <w:sz w:val="22"/>
          <w:szCs w:val="22"/>
          <w:lang w:eastAsia="pt-BR"/>
        </w:rPr>
        <w:t>e homologar os Plano</w:t>
      </w:r>
      <w:r w:rsidR="005039C6" w:rsidRPr="005D38B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41DCB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 do CAU/UF;</w:t>
      </w:r>
      <w:r w:rsidR="00D43562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1144FE" w:rsidRPr="005D38BF" w:rsidRDefault="001144FE" w:rsidP="001D01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1A4E" w:rsidRPr="005D38BF" w:rsidRDefault="00B71A4E" w:rsidP="00B71A4E">
      <w:pPr>
        <w:ind w:end="-28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iretrizes para elaboração do Plano de Ação e Orçamento </w:t>
      </w:r>
      <w:r w:rsidR="00B018A8" w:rsidRPr="005D38BF">
        <w:rPr>
          <w:rFonts w:ascii="Times New Roman" w:eastAsia="Times New Roman" w:hAnsi="Times New Roman"/>
          <w:sz w:val="22"/>
          <w:szCs w:val="22"/>
          <w:lang w:eastAsia="pt-BR"/>
        </w:rPr>
        <w:t>- Exercício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2304A" w:rsidRPr="005D38BF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001358" w:rsidRPr="005D38BF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71A4E" w:rsidRPr="005D38BF" w:rsidRDefault="00B71A4E" w:rsidP="003218A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426B6" w:rsidRPr="005D38BF" w:rsidRDefault="00001358" w:rsidP="006261BD">
      <w:pPr>
        <w:ind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</w:t>
      </w:r>
      <w:r w:rsidR="0024736A" w:rsidRPr="005D38BF">
        <w:rPr>
          <w:rFonts w:ascii="Times New Roman" w:eastAsia="Times New Roman" w:hAnsi="Times New Roman"/>
          <w:sz w:val="22"/>
          <w:szCs w:val="22"/>
          <w:lang w:eastAsia="pt-BR"/>
        </w:rPr>
        <w:t>38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8429C3" w:rsidRPr="005D38BF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7A5DFE" w:rsidRPr="005D38BF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>CPF</w:t>
      </w:r>
      <w:r w:rsidR="007A5DFE" w:rsidRPr="005D38BF">
        <w:rPr>
          <w:rFonts w:ascii="Times New Roman" w:eastAsia="Times New Roman" w:hAnsi="Times New Roman"/>
          <w:sz w:val="22"/>
          <w:szCs w:val="22"/>
          <w:lang w:eastAsia="pt-BR"/>
        </w:rPr>
        <w:t>I-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a qual propõe ao Plenário do CAU/BR </w:t>
      </w:r>
      <w:r w:rsidR="00B018A8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homologação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="007A5DFE" w:rsidRPr="005D38B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 w:rsidR="007A5DFE" w:rsidRPr="005D38B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 </w:t>
      </w:r>
      <w:r w:rsidR="00F2304A" w:rsidRPr="005D38BF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426B6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CAU/</w:t>
      </w:r>
      <w:r w:rsidR="0024736A" w:rsidRPr="005D38BF">
        <w:rPr>
          <w:rFonts w:ascii="Times New Roman" w:eastAsia="Times New Roman" w:hAnsi="Times New Roman"/>
          <w:sz w:val="22"/>
          <w:szCs w:val="22"/>
          <w:lang w:eastAsia="pt-BR"/>
        </w:rPr>
        <w:t>UF</w:t>
      </w:r>
      <w:r w:rsidR="005D38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426B6" w:rsidRPr="005D38BF" w:rsidRDefault="004426B6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5D38BF" w:rsidRDefault="0043093F" w:rsidP="004309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01358" w:rsidRPr="005D38BF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5D38BF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43093F" w:rsidRPr="005D38BF" w:rsidRDefault="0043093F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B5C60" w:rsidRPr="005D38BF" w:rsidRDefault="00F25A3D" w:rsidP="000A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0A5B18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projeto de resolução anexo que homologa os Planos de Ação e Orçamento dos Conselhos de Arquitetura e Urbanismo dos Estados e do Distrito Federal (CAU/UF), </w:t>
      </w:r>
      <w:r w:rsidR="00605EFE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referentes ao Exercício de </w:t>
      </w:r>
      <w:r w:rsidR="00F2304A" w:rsidRPr="005D38BF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605EFE" w:rsidRPr="005D38B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05EFE" w:rsidRPr="005D38BF" w:rsidRDefault="00605EFE" w:rsidP="000A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5EFE" w:rsidRPr="005D38BF" w:rsidRDefault="00605EFE" w:rsidP="00605EF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38BF">
        <w:rPr>
          <w:rFonts w:ascii="Times New Roman" w:hAnsi="Times New Roman"/>
          <w:sz w:val="22"/>
          <w:szCs w:val="22"/>
          <w:lang w:eastAsia="pt-BR"/>
        </w:rPr>
        <w:t>2 – Encaminhar esta deliberação para publicação no sítio eletrônico do CAU/BR.</w:t>
      </w:r>
    </w:p>
    <w:p w:rsidR="00605EFE" w:rsidRPr="005D38BF" w:rsidRDefault="00605EFE" w:rsidP="000A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1358" w:rsidRPr="005D38BF" w:rsidRDefault="00001358" w:rsidP="000A5B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43093F" w:rsidRPr="005D38BF" w:rsidRDefault="0043093F" w:rsidP="0043093F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3E0E3F" w:rsidRPr="005D38BF" w:rsidRDefault="003E0E3F" w:rsidP="006261BD">
      <w:pPr>
        <w:ind w:end="0.05pt"/>
        <w:jc w:val="both"/>
        <w:rPr>
          <w:rFonts w:ascii="Times New Roman" w:hAnsi="Times New Roman"/>
        </w:rPr>
      </w:pPr>
      <w:r w:rsidRPr="005D38BF">
        <w:rPr>
          <w:rFonts w:ascii="Times New Roman" w:hAnsi="Times New Roman"/>
          <w:sz w:val="22"/>
        </w:rPr>
        <w:t>(1) Os detalhamentos dos Planos de Ação e Orçamentos dos Conselhos de Arquitetura e Urbanismo dos Estados e do Distrito Federal serão publicados no sítio eletrônico do CAU/BR, no endereço www.caubr.gov.br.</w:t>
      </w:r>
      <w:r w:rsidRPr="005D38BF">
        <w:rPr>
          <w:rFonts w:ascii="Times New Roman" w:hAnsi="Times New Roman"/>
          <w:sz w:val="22"/>
        </w:rPr>
        <w:cr/>
      </w:r>
    </w:p>
    <w:p w:rsidR="003E0E3F" w:rsidRPr="005D38BF" w:rsidRDefault="003E0E3F" w:rsidP="0043093F">
      <w:pPr>
        <w:jc w:val="both"/>
        <w:rPr>
          <w:rFonts w:ascii="Times New Roman" w:eastAsia="Times New Roman" w:hAnsi="Times New Roman"/>
          <w:strike/>
          <w:sz w:val="22"/>
          <w:szCs w:val="22"/>
          <w:lang w:eastAsia="pt-BR"/>
        </w:rPr>
      </w:pPr>
    </w:p>
    <w:p w:rsidR="000135CD" w:rsidRPr="005D38BF" w:rsidRDefault="006B50CB" w:rsidP="000135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Brasília-DF, 20</w:t>
      </w:r>
      <w:r w:rsidR="000135CD" w:rsidRPr="005D38BF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</w:t>
      </w:r>
      <w:r w:rsidR="008429C3" w:rsidRPr="005D38BF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0135CD" w:rsidRPr="005D38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3093F" w:rsidRPr="005D38BF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1E74" w:rsidRPr="005D38BF" w:rsidRDefault="00831E74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5D38BF" w:rsidRDefault="00F25A3D" w:rsidP="0043093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D38BF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AA1454" w:rsidRPr="005D38BF" w:rsidRDefault="00AA1454" w:rsidP="00AA1454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D38BF">
        <w:rPr>
          <w:rFonts w:ascii="Times New Roman" w:hAnsi="Times New Roman" w:cs="Times New Roman"/>
          <w:sz w:val="22"/>
          <w:szCs w:val="22"/>
        </w:rPr>
        <w:t>Presidente do CAU/BR</w:t>
      </w:r>
    </w:p>
    <w:p w:rsidR="007E0CFD" w:rsidRPr="005D38BF" w:rsidRDefault="007E0C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7D32" w:rsidRPr="00906217" w:rsidRDefault="007E0CFD" w:rsidP="00F77D3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 w:rsidR="00F77D32">
        <w:rPr>
          <w:rFonts w:ascii="Times New Roman" w:eastAsia="Calibri" w:hAnsi="Times New Roman"/>
          <w:sz w:val="22"/>
          <w:szCs w:val="22"/>
        </w:rPr>
        <w:lastRenderedPageBreak/>
        <w:t>31ª REUNIÃO PLENÁRIA AMPLIADA DO CAU/BR</w:t>
      </w:r>
    </w:p>
    <w:p w:rsidR="00F77D32" w:rsidRPr="00906217" w:rsidRDefault="00F77D32" w:rsidP="00F77D3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77D32" w:rsidRPr="00906217" w:rsidRDefault="00F77D32" w:rsidP="00F77D3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77D32" w:rsidRPr="00906217" w:rsidTr="007F727F">
        <w:tc>
          <w:tcPr>
            <w:tcW w:w="52.15pt" w:type="dxa"/>
            <w:vMerge w:val="restart"/>
            <w:shd w:val="clear" w:color="auto" w:fill="auto"/>
            <w:vAlign w:val="center"/>
          </w:tcPr>
          <w:p w:rsidR="00F77D32" w:rsidRPr="00906217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F77D32" w:rsidRPr="00906217" w:rsidRDefault="00F77D32" w:rsidP="007F727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77D32" w:rsidRPr="00906217" w:rsidRDefault="00F77D32" w:rsidP="007F727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77D32" w:rsidRPr="00906217" w:rsidTr="007F727F">
        <w:tc>
          <w:tcPr>
            <w:tcW w:w="52.15pt" w:type="dxa"/>
            <w:vMerge/>
            <w:shd w:val="clear" w:color="auto" w:fill="auto"/>
            <w:vAlign w:val="center"/>
          </w:tcPr>
          <w:p w:rsidR="00F77D32" w:rsidRPr="00906217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906217" w:rsidRDefault="00F77D32" w:rsidP="007F727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F77D32" w:rsidRPr="00906217" w:rsidRDefault="00F77D32" w:rsidP="007F727F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F77D32" w:rsidRPr="00906217" w:rsidRDefault="00F77D32" w:rsidP="007F727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F77D32" w:rsidRPr="00906217" w:rsidRDefault="00F77D32" w:rsidP="007F727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28B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:rsidR="00F77D32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C70AF0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77D32" w:rsidRPr="00FE4519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77D32" w:rsidRPr="00873121" w:rsidRDefault="00F77D32" w:rsidP="007F72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77D32" w:rsidRPr="002479BC" w:rsidRDefault="00F77D32" w:rsidP="007F727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77D32" w:rsidRPr="00906217" w:rsidRDefault="00F77D32" w:rsidP="007F727F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77D32" w:rsidRPr="00906217" w:rsidRDefault="00F77D32" w:rsidP="007F727F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77D32" w:rsidRPr="00906217" w:rsidTr="007F727F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F77D32" w:rsidRPr="00906217" w:rsidRDefault="00F77D32" w:rsidP="007F727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031/2019                     </w:t>
            </w: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20/12/2019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77D32" w:rsidRPr="00906217" w:rsidRDefault="00F77D32" w:rsidP="007F72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5.1. </w:t>
            </w:r>
            <w:r w:rsidRPr="00B21B22">
              <w:rPr>
                <w:rFonts w:ascii="Times New Roman" w:hAnsi="Times New Roman"/>
                <w:color w:val="000000"/>
              </w:rPr>
              <w:t>Projeto de Deliberação Plenária que aprova o projeto de Resolução que homologa o Plano de Ação e Orçamento – Exercício 2020 dos CAU/UF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77D32" w:rsidRPr="00906217" w:rsidRDefault="00F77D32" w:rsidP="007F727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F77D32" w:rsidRPr="00906217" w:rsidRDefault="00F77D32" w:rsidP="007F72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77D32" w:rsidRDefault="00F77D32" w:rsidP="00F77D3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F77D32" w:rsidRDefault="00F77D32" w:rsidP="007E0CFD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7D32" w:rsidRDefault="00F77D32" w:rsidP="007E0CFD">
      <w:pPr>
        <w:jc w:val="center"/>
        <w:rPr>
          <w:rFonts w:ascii="Times New Roman" w:hAnsi="Times New Roman"/>
          <w:b/>
          <w:sz w:val="22"/>
          <w:szCs w:val="22"/>
        </w:rPr>
      </w:pPr>
    </w:p>
    <w:p w:rsidR="00F77D32" w:rsidRDefault="00F77D32" w:rsidP="007E0CFD">
      <w:pPr>
        <w:jc w:val="center"/>
        <w:rPr>
          <w:rFonts w:ascii="Times New Roman" w:hAnsi="Times New Roman"/>
          <w:b/>
          <w:sz w:val="22"/>
          <w:szCs w:val="22"/>
        </w:rPr>
      </w:pPr>
    </w:p>
    <w:p w:rsidR="007E0CFD" w:rsidRPr="005D38BF" w:rsidRDefault="007E0CFD" w:rsidP="007E0CFD">
      <w:pPr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lastRenderedPageBreak/>
        <w:t xml:space="preserve">RESOLUÇÃO N° XX, DE </w:t>
      </w:r>
      <w:r w:rsidR="004B61B6" w:rsidRPr="005D38BF">
        <w:rPr>
          <w:rFonts w:ascii="Times New Roman" w:hAnsi="Times New Roman"/>
          <w:b/>
          <w:sz w:val="22"/>
          <w:szCs w:val="22"/>
        </w:rPr>
        <w:t>20</w:t>
      </w:r>
      <w:r w:rsidRPr="005D38BF">
        <w:rPr>
          <w:rFonts w:ascii="Times New Roman" w:hAnsi="Times New Roman"/>
          <w:b/>
          <w:sz w:val="22"/>
          <w:szCs w:val="22"/>
        </w:rPr>
        <w:t xml:space="preserve"> DE DEZEMBRO DE </w:t>
      </w:r>
      <w:r w:rsidR="008429C3" w:rsidRPr="005D38BF">
        <w:rPr>
          <w:rFonts w:ascii="Times New Roman" w:hAnsi="Times New Roman"/>
          <w:b/>
          <w:sz w:val="22"/>
          <w:szCs w:val="22"/>
        </w:rPr>
        <w:t>2019</w:t>
      </w:r>
    </w:p>
    <w:p w:rsidR="007E0CFD" w:rsidRPr="005D38BF" w:rsidRDefault="007E0CFD" w:rsidP="007E0CFD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7E0CFD" w:rsidRPr="005D38BF" w:rsidRDefault="007E0CFD" w:rsidP="007E0CFD">
      <w:pPr>
        <w:ind w:start="255.15pt" w:end="-28.40pt"/>
        <w:jc w:val="both"/>
        <w:rPr>
          <w:rFonts w:ascii="Times New Roman" w:hAnsi="Times New Roman"/>
          <w:sz w:val="22"/>
          <w:szCs w:val="22"/>
        </w:rPr>
      </w:pPr>
    </w:p>
    <w:p w:rsidR="007E0CFD" w:rsidRPr="005D38BF" w:rsidRDefault="005D38BF" w:rsidP="007B5C60">
      <w:pPr>
        <w:ind w:start="255.15pt" w:end="0.0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11386B" w:rsidRPr="005D38BF">
        <w:rPr>
          <w:rFonts w:ascii="Times New Roman" w:hAnsi="Times New Roman"/>
          <w:sz w:val="22"/>
          <w:szCs w:val="22"/>
        </w:rPr>
        <w:t xml:space="preserve">omologa os Planos de Ação e Orçamento dos Conselhos de Arquitetura e Urbanismo dos Estados e do Distrito Federal (CAU/UF), referentes ao Exercício de </w:t>
      </w:r>
      <w:r w:rsidR="00F2304A" w:rsidRPr="005D38BF">
        <w:rPr>
          <w:rFonts w:ascii="Times New Roman" w:hAnsi="Times New Roman"/>
          <w:sz w:val="22"/>
          <w:szCs w:val="22"/>
        </w:rPr>
        <w:t>2020</w:t>
      </w:r>
      <w:r w:rsidR="0011386B" w:rsidRPr="005D38BF">
        <w:rPr>
          <w:rFonts w:ascii="Times New Roman" w:hAnsi="Times New Roman"/>
          <w:sz w:val="22"/>
          <w:szCs w:val="22"/>
        </w:rPr>
        <w:t>.</w:t>
      </w:r>
    </w:p>
    <w:p w:rsidR="007E0CFD" w:rsidRPr="005D38BF" w:rsidRDefault="007E0CFD" w:rsidP="007B5C60">
      <w:pPr>
        <w:ind w:start="255.15pt" w:end="0.05pt"/>
        <w:jc w:val="both"/>
        <w:rPr>
          <w:rFonts w:ascii="Times New Roman" w:hAnsi="Times New Roman"/>
          <w:sz w:val="22"/>
          <w:szCs w:val="22"/>
        </w:rPr>
      </w:pPr>
    </w:p>
    <w:p w:rsidR="007E0CFD" w:rsidRPr="005D38BF" w:rsidRDefault="007E0CFD" w:rsidP="007B5C60">
      <w:pPr>
        <w:ind w:start="255.15pt" w:end="0.05pt"/>
        <w:jc w:val="both"/>
        <w:rPr>
          <w:rFonts w:ascii="Times New Roman" w:hAnsi="Times New Roman"/>
          <w:sz w:val="22"/>
          <w:szCs w:val="22"/>
        </w:rPr>
      </w:pPr>
    </w:p>
    <w:p w:rsidR="00605EFE" w:rsidRPr="005D38BF" w:rsidRDefault="00605EFE" w:rsidP="00605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D38BF">
        <w:rPr>
          <w:rFonts w:ascii="Times New Roman" w:hAnsi="Times New Roman"/>
          <w:sz w:val="22"/>
          <w:szCs w:val="22"/>
          <w:lang w:eastAsia="pt-BR"/>
        </w:rPr>
        <w:t>O CONSELHO DE ARQUITETURA E URBANISMO DO BRASIL (CAU/BR), no uso das atribuições que lhe conferem o art. 28 da Lei n° 12.378, de 31 de dezembro de 2010, e os artigos 2</w:t>
      </w:r>
      <w:r w:rsidRPr="005D38BF">
        <w:rPr>
          <w:rFonts w:ascii="Times New Roman" w:eastAsia="Times New Roman" w:hAnsi="Times New Roman"/>
          <w:sz w:val="22"/>
          <w:szCs w:val="22"/>
          <w:lang w:eastAsia="pt-BR"/>
        </w:rPr>
        <w:t>°, 4° e 30</w:t>
      </w:r>
      <w:r w:rsidRPr="005D38BF">
        <w:rPr>
          <w:rFonts w:ascii="Times New Roman" w:hAnsi="Times New Roman"/>
          <w:sz w:val="22"/>
          <w:szCs w:val="22"/>
          <w:lang w:eastAsia="pt-BR"/>
        </w:rPr>
        <w:t xml:space="preserve"> do Regimento Interno do CAU/BR, aprovado pela Resolução CAU/BR n° 139, de 28 de maio de 2017, e de acordo com a Deliberação Plenária DPABR N° 00</w:t>
      </w:r>
      <w:r w:rsidR="004B61B6" w:rsidRPr="005D38BF">
        <w:rPr>
          <w:rFonts w:ascii="Times New Roman" w:hAnsi="Times New Roman"/>
          <w:sz w:val="22"/>
          <w:szCs w:val="22"/>
          <w:lang w:eastAsia="pt-BR"/>
        </w:rPr>
        <w:t>31</w:t>
      </w:r>
      <w:r w:rsidRPr="005D38BF">
        <w:rPr>
          <w:rFonts w:ascii="Times New Roman" w:hAnsi="Times New Roman"/>
          <w:sz w:val="22"/>
          <w:szCs w:val="22"/>
          <w:lang w:eastAsia="pt-BR"/>
        </w:rPr>
        <w:t>-</w:t>
      </w:r>
      <w:r w:rsidR="00372729">
        <w:rPr>
          <w:rFonts w:ascii="Times New Roman" w:hAnsi="Times New Roman"/>
          <w:sz w:val="22"/>
          <w:szCs w:val="22"/>
          <w:lang w:eastAsia="pt-BR"/>
        </w:rPr>
        <w:t>01</w:t>
      </w:r>
      <w:r w:rsidRPr="005D38BF">
        <w:rPr>
          <w:rFonts w:ascii="Times New Roman" w:hAnsi="Times New Roman"/>
          <w:sz w:val="22"/>
          <w:szCs w:val="22"/>
          <w:lang w:eastAsia="pt-BR"/>
        </w:rPr>
        <w:t>/</w:t>
      </w:r>
      <w:r w:rsidR="008429C3" w:rsidRPr="005D38BF">
        <w:rPr>
          <w:rFonts w:ascii="Times New Roman" w:hAnsi="Times New Roman"/>
          <w:sz w:val="22"/>
          <w:szCs w:val="22"/>
          <w:lang w:eastAsia="pt-BR"/>
        </w:rPr>
        <w:t>2019</w:t>
      </w:r>
      <w:r w:rsidRPr="005D38BF">
        <w:rPr>
          <w:rFonts w:ascii="Times New Roman" w:hAnsi="Times New Roman"/>
          <w:sz w:val="22"/>
          <w:szCs w:val="22"/>
          <w:lang w:eastAsia="pt-BR"/>
        </w:rPr>
        <w:t xml:space="preserve">, adotada na </w:t>
      </w:r>
      <w:r w:rsidR="004B61B6" w:rsidRPr="005D38BF">
        <w:rPr>
          <w:rFonts w:ascii="Times New Roman" w:hAnsi="Times New Roman"/>
          <w:sz w:val="22"/>
          <w:szCs w:val="22"/>
          <w:lang w:eastAsia="pt-BR"/>
        </w:rPr>
        <w:t>31</w:t>
      </w:r>
      <w:r w:rsidRPr="005D38BF">
        <w:rPr>
          <w:rFonts w:ascii="Times New Roman" w:hAnsi="Times New Roman"/>
          <w:sz w:val="22"/>
          <w:szCs w:val="22"/>
          <w:lang w:eastAsia="pt-BR"/>
        </w:rPr>
        <w:t xml:space="preserve">° Reunião Plenária Ampliada, realizada no dia </w:t>
      </w:r>
      <w:r w:rsidR="004B61B6" w:rsidRPr="005D38BF">
        <w:rPr>
          <w:rFonts w:ascii="Times New Roman" w:hAnsi="Times New Roman"/>
          <w:sz w:val="22"/>
          <w:szCs w:val="22"/>
          <w:lang w:eastAsia="pt-BR"/>
        </w:rPr>
        <w:t>20</w:t>
      </w:r>
      <w:r w:rsidRPr="005D38BF">
        <w:rPr>
          <w:rFonts w:ascii="Times New Roman" w:hAnsi="Times New Roman"/>
          <w:sz w:val="22"/>
          <w:szCs w:val="22"/>
          <w:lang w:eastAsia="pt-BR"/>
        </w:rPr>
        <w:t xml:space="preserve"> de dezembro de </w:t>
      </w:r>
      <w:r w:rsidR="008429C3" w:rsidRPr="005D38BF">
        <w:rPr>
          <w:rFonts w:ascii="Times New Roman" w:hAnsi="Times New Roman"/>
          <w:sz w:val="22"/>
          <w:szCs w:val="22"/>
          <w:lang w:eastAsia="pt-BR"/>
        </w:rPr>
        <w:t>2019</w:t>
      </w:r>
      <w:r w:rsidRPr="005D38BF">
        <w:rPr>
          <w:rFonts w:ascii="Times New Roman" w:hAnsi="Times New Roman"/>
          <w:sz w:val="22"/>
          <w:szCs w:val="22"/>
          <w:lang w:eastAsia="pt-BR"/>
        </w:rPr>
        <w:t>;</w:t>
      </w:r>
    </w:p>
    <w:p w:rsidR="00605EFE" w:rsidRPr="005D38BF" w:rsidRDefault="00605EFE" w:rsidP="007B5C60">
      <w:pPr>
        <w:ind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0CFD" w:rsidRPr="005D38BF" w:rsidRDefault="007E0CFD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7E0CFD" w:rsidRPr="005D38BF" w:rsidRDefault="007E0CFD" w:rsidP="007B5C60">
      <w:pPr>
        <w:ind w:end="0.05pt"/>
        <w:jc w:val="both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7E0CFD" w:rsidRPr="005D38BF" w:rsidRDefault="007E0CFD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7E0CFD" w:rsidRPr="005D38BF" w:rsidRDefault="007E0CFD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t>Art. 1° Aprovar, na forma dos resumos constantes no</w:t>
      </w:r>
      <w:r w:rsidR="000A5B18" w:rsidRPr="005D38BF">
        <w:rPr>
          <w:rFonts w:ascii="Times New Roman" w:hAnsi="Times New Roman"/>
          <w:sz w:val="22"/>
          <w:szCs w:val="22"/>
        </w:rPr>
        <w:t>s</w:t>
      </w:r>
      <w:r w:rsidRPr="005D38BF">
        <w:rPr>
          <w:rFonts w:ascii="Times New Roman" w:hAnsi="Times New Roman"/>
          <w:sz w:val="22"/>
          <w:szCs w:val="22"/>
        </w:rPr>
        <w:t xml:space="preserve"> Anexo</w:t>
      </w:r>
      <w:r w:rsidR="000A5B18" w:rsidRPr="005D38BF">
        <w:rPr>
          <w:rFonts w:ascii="Times New Roman" w:hAnsi="Times New Roman"/>
          <w:sz w:val="22"/>
          <w:szCs w:val="22"/>
        </w:rPr>
        <w:t>s</w:t>
      </w:r>
      <w:r w:rsidRPr="005D38BF">
        <w:rPr>
          <w:rFonts w:ascii="Times New Roman" w:hAnsi="Times New Roman"/>
          <w:sz w:val="22"/>
          <w:szCs w:val="22"/>
        </w:rPr>
        <w:t xml:space="preserve"> desta Resolução, o Plano de Ação e Orçamento, contemplando os aportes financeiros para o Fundo de Apoio Financeiro aos CAU/UF e para o Centro de Serviços Compartilhados (CSC), referentes ao Exercício de </w:t>
      </w:r>
      <w:r w:rsidR="00F2304A" w:rsidRPr="005D38BF">
        <w:rPr>
          <w:rFonts w:ascii="Times New Roman" w:hAnsi="Times New Roman"/>
          <w:sz w:val="22"/>
          <w:szCs w:val="22"/>
        </w:rPr>
        <w:t>2020</w:t>
      </w:r>
      <w:r w:rsidRPr="005D38BF">
        <w:rPr>
          <w:rFonts w:ascii="Times New Roman" w:hAnsi="Times New Roman"/>
          <w:sz w:val="22"/>
          <w:szCs w:val="22"/>
        </w:rPr>
        <w:t xml:space="preserve">, do Conselho de Arquitetura e Urbanismo do Brasil (CAU/BR). </w:t>
      </w:r>
    </w:p>
    <w:p w:rsidR="0011386B" w:rsidRPr="005D38BF" w:rsidRDefault="0011386B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11386B" w:rsidRPr="005D38BF" w:rsidRDefault="0011386B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t>Art. 2° Homologar, na forma dos resumos constantes no</w:t>
      </w:r>
      <w:r w:rsidR="000A5B18" w:rsidRPr="005D38BF">
        <w:rPr>
          <w:rFonts w:ascii="Times New Roman" w:hAnsi="Times New Roman"/>
          <w:sz w:val="22"/>
          <w:szCs w:val="22"/>
        </w:rPr>
        <w:t>s</w:t>
      </w:r>
      <w:r w:rsidRPr="005D38BF">
        <w:rPr>
          <w:rFonts w:ascii="Times New Roman" w:hAnsi="Times New Roman"/>
          <w:sz w:val="22"/>
          <w:szCs w:val="22"/>
        </w:rPr>
        <w:t xml:space="preserve"> Anexo</w:t>
      </w:r>
      <w:r w:rsidR="000A5B18" w:rsidRPr="005D38BF">
        <w:rPr>
          <w:rFonts w:ascii="Times New Roman" w:hAnsi="Times New Roman"/>
          <w:sz w:val="22"/>
          <w:szCs w:val="22"/>
        </w:rPr>
        <w:t>s</w:t>
      </w:r>
      <w:r w:rsidRPr="005D38BF">
        <w:rPr>
          <w:rFonts w:ascii="Times New Roman" w:hAnsi="Times New Roman"/>
          <w:sz w:val="22"/>
          <w:szCs w:val="22"/>
        </w:rPr>
        <w:t xml:space="preserve"> desta Resolução, o Plano de Ação e Orçamento, contemplando os aportes financeiros para o Fundo de Apoio Financeiro aos CAU/UF e para o Centro de Serviços Compartilhados (CSC), referentes ao Exercício de </w:t>
      </w:r>
      <w:r w:rsidR="00F2304A" w:rsidRPr="005D38BF">
        <w:rPr>
          <w:rFonts w:ascii="Times New Roman" w:hAnsi="Times New Roman"/>
          <w:sz w:val="22"/>
          <w:szCs w:val="22"/>
        </w:rPr>
        <w:t>2020</w:t>
      </w:r>
      <w:r w:rsidRPr="005D38BF">
        <w:rPr>
          <w:rFonts w:ascii="Times New Roman" w:hAnsi="Times New Roman"/>
          <w:sz w:val="22"/>
          <w:szCs w:val="22"/>
        </w:rPr>
        <w:t xml:space="preserve">, </w:t>
      </w:r>
      <w:r w:rsidR="00B75217" w:rsidRPr="005D38BF">
        <w:rPr>
          <w:rFonts w:ascii="Times New Roman" w:hAnsi="Times New Roman"/>
          <w:sz w:val="22"/>
          <w:szCs w:val="22"/>
        </w:rPr>
        <w:t>dos Conselhos de Arquitetura e Urbanismo dos Estados e do Distrito Federal (CAU/UF).</w:t>
      </w:r>
    </w:p>
    <w:p w:rsidR="00B75217" w:rsidRPr="005D38BF" w:rsidRDefault="00B75217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7E0CFD" w:rsidRPr="005D38BF" w:rsidRDefault="0011386B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t>Art. 3</w:t>
      </w:r>
      <w:r w:rsidR="007E0CFD" w:rsidRPr="005D38BF">
        <w:rPr>
          <w:rFonts w:ascii="Times New Roman" w:hAnsi="Times New Roman"/>
          <w:sz w:val="22"/>
          <w:szCs w:val="22"/>
        </w:rPr>
        <w:t>° Esta Resolução entra em vigor na data de sua publicação.</w:t>
      </w:r>
    </w:p>
    <w:p w:rsidR="007E0CFD" w:rsidRPr="005D38BF" w:rsidRDefault="007E0CFD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</w:p>
    <w:p w:rsidR="00ED67E0" w:rsidRPr="005D38BF" w:rsidRDefault="00ED67E0" w:rsidP="00ED67E0">
      <w:pPr>
        <w:ind w:end="0.05pt"/>
        <w:jc w:val="both"/>
        <w:rPr>
          <w:rFonts w:ascii="Times New Roman" w:hAnsi="Times New Roman"/>
        </w:rPr>
      </w:pPr>
      <w:r w:rsidRPr="005D38BF">
        <w:rPr>
          <w:rFonts w:ascii="Times New Roman" w:hAnsi="Times New Roman"/>
          <w:sz w:val="22"/>
        </w:rPr>
        <w:t>(1) Os detalhamentos dos Planos de Ação e Orçamentos dos Conselhos de Arquitetura e Urbanismo dos Estados e do Distrito Federal serão publicados no sítio eletrônico do CAU/BR, no endereço www.caubr.gov.br.</w:t>
      </w:r>
      <w:r w:rsidRPr="005D38BF">
        <w:rPr>
          <w:rFonts w:ascii="Times New Roman" w:hAnsi="Times New Roman"/>
          <w:sz w:val="22"/>
        </w:rPr>
        <w:cr/>
      </w:r>
    </w:p>
    <w:p w:rsidR="007E0CFD" w:rsidRPr="005D38BF" w:rsidRDefault="007E0CFD" w:rsidP="007B5C60">
      <w:pPr>
        <w:ind w:end="0.05pt"/>
        <w:jc w:val="both"/>
        <w:rPr>
          <w:rFonts w:ascii="Times New Roman" w:hAnsi="Times New Roman"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cr/>
      </w:r>
    </w:p>
    <w:p w:rsidR="007E0CFD" w:rsidRPr="005D38BF" w:rsidRDefault="00B75217" w:rsidP="007B5C60">
      <w:pPr>
        <w:ind w:end="0.05pt"/>
        <w:jc w:val="center"/>
        <w:rPr>
          <w:rFonts w:ascii="Times New Roman" w:hAnsi="Times New Roman"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t>Brasília, 20</w:t>
      </w:r>
      <w:r w:rsidR="007E0CFD" w:rsidRPr="005D38BF">
        <w:rPr>
          <w:rFonts w:ascii="Times New Roman" w:hAnsi="Times New Roman"/>
          <w:sz w:val="22"/>
          <w:szCs w:val="22"/>
        </w:rPr>
        <w:t xml:space="preserve"> de dezembro de </w:t>
      </w:r>
      <w:r w:rsidR="008429C3" w:rsidRPr="005D38BF">
        <w:rPr>
          <w:rFonts w:ascii="Times New Roman" w:hAnsi="Times New Roman"/>
          <w:sz w:val="22"/>
          <w:szCs w:val="22"/>
        </w:rPr>
        <w:t>2019</w:t>
      </w:r>
      <w:r w:rsidR="007E0CFD" w:rsidRPr="005D38BF">
        <w:rPr>
          <w:rFonts w:ascii="Times New Roman" w:hAnsi="Times New Roman"/>
          <w:sz w:val="22"/>
          <w:szCs w:val="22"/>
        </w:rPr>
        <w:t>.</w:t>
      </w:r>
    </w:p>
    <w:p w:rsidR="007E0CFD" w:rsidRPr="005D38BF" w:rsidRDefault="007E0CFD" w:rsidP="007E0CFD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7E0CFD" w:rsidRPr="005D38BF" w:rsidRDefault="007E0CFD" w:rsidP="007E0CFD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7E0CFD" w:rsidRPr="005D38BF" w:rsidRDefault="007E0CFD" w:rsidP="007B5C60">
      <w:pPr>
        <w:ind w:end="0.05pt"/>
        <w:jc w:val="center"/>
        <w:rPr>
          <w:rFonts w:ascii="Times New Roman" w:hAnsi="Times New Roman"/>
          <w:sz w:val="22"/>
          <w:szCs w:val="22"/>
        </w:rPr>
      </w:pPr>
    </w:p>
    <w:p w:rsidR="007E0CFD" w:rsidRPr="005D38BF" w:rsidRDefault="0011386B" w:rsidP="007B5C60">
      <w:pPr>
        <w:ind w:end="0.05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LUCIANO GUIMARÃES</w:t>
      </w:r>
    </w:p>
    <w:p w:rsidR="007E0CFD" w:rsidRPr="005D38BF" w:rsidRDefault="007E0CFD" w:rsidP="007B5C60">
      <w:pPr>
        <w:ind w:end="0.05pt"/>
        <w:jc w:val="center"/>
        <w:rPr>
          <w:rFonts w:ascii="Times New Roman" w:hAnsi="Times New Roman"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t xml:space="preserve">Presidente </w:t>
      </w:r>
      <w:r w:rsidR="0011386B" w:rsidRPr="005D38BF">
        <w:rPr>
          <w:rFonts w:ascii="Times New Roman" w:hAnsi="Times New Roman"/>
          <w:sz w:val="22"/>
          <w:szCs w:val="22"/>
        </w:rPr>
        <w:t>do CAU/BR</w:t>
      </w:r>
    </w:p>
    <w:p w:rsidR="007E0CFD" w:rsidRPr="005D38BF" w:rsidRDefault="007E0CFD" w:rsidP="007B5C60">
      <w:pPr>
        <w:ind w:end="0.05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br w:type="page"/>
      </w:r>
      <w:r w:rsidRPr="005D38BF">
        <w:rPr>
          <w:rFonts w:ascii="Times New Roman" w:hAnsi="Times New Roman"/>
          <w:b/>
          <w:sz w:val="22"/>
          <w:szCs w:val="22"/>
        </w:rPr>
        <w:lastRenderedPageBreak/>
        <w:t xml:space="preserve">RESOLUÇÃO N° </w:t>
      </w:r>
      <w:r w:rsidRPr="005D38BF">
        <w:rPr>
          <w:rFonts w:ascii="Times New Roman" w:hAnsi="Times New Roman"/>
          <w:b/>
          <w:sz w:val="22"/>
          <w:szCs w:val="22"/>
          <w:highlight w:val="yellow"/>
        </w:rPr>
        <w:t>XXX</w:t>
      </w:r>
      <w:r w:rsidR="00B75217" w:rsidRPr="005D38BF">
        <w:rPr>
          <w:rFonts w:ascii="Times New Roman" w:hAnsi="Times New Roman"/>
          <w:b/>
          <w:sz w:val="22"/>
          <w:szCs w:val="22"/>
        </w:rPr>
        <w:t>, DE 20</w:t>
      </w:r>
      <w:r w:rsidRPr="005D38BF">
        <w:rPr>
          <w:rFonts w:ascii="Times New Roman" w:hAnsi="Times New Roman"/>
          <w:b/>
          <w:sz w:val="22"/>
          <w:szCs w:val="22"/>
        </w:rPr>
        <w:t xml:space="preserve"> DE DEZEMBRO DE </w:t>
      </w:r>
      <w:r w:rsidR="008429C3" w:rsidRPr="005D38BF">
        <w:rPr>
          <w:rFonts w:ascii="Times New Roman" w:hAnsi="Times New Roman"/>
          <w:b/>
          <w:sz w:val="22"/>
          <w:szCs w:val="22"/>
        </w:rPr>
        <w:t>2019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</w:p>
    <w:p w:rsidR="007E0CFD" w:rsidRPr="005D38BF" w:rsidRDefault="007E0CFD" w:rsidP="007E0CFD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E0CFD" w:rsidRPr="005D38BF" w:rsidRDefault="007E0CFD" w:rsidP="007E0CFD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ANEXO I </w:t>
      </w:r>
    </w:p>
    <w:p w:rsidR="007E0CFD" w:rsidRPr="005D38BF" w:rsidRDefault="007E0CFD" w:rsidP="007E0CFD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</w:rPr>
        <w:t xml:space="preserve">PLANOS DE AÇÃO E ORÇAMENTOS DOS CAU/UF – EXERCÍCIO </w:t>
      </w:r>
      <w:r w:rsidR="00F2304A" w:rsidRPr="005D38BF">
        <w:rPr>
          <w:rFonts w:ascii="Times New Roman" w:hAnsi="Times New Roman"/>
          <w:b/>
        </w:rPr>
        <w:t>2020</w:t>
      </w:r>
    </w:p>
    <w:p w:rsidR="007E0CFD" w:rsidRPr="005D38BF" w:rsidRDefault="007E0CFD" w:rsidP="007E0CFD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E0CFD" w:rsidRPr="005D38BF" w:rsidRDefault="007E0CFD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CAU/AC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83DF2">
            <w:pPr>
              <w:tabs>
                <w:tab w:val="start" w:pos="14.90pt"/>
                <w:tab w:val="start" w:pos="22pt"/>
              </w:tabs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83DF2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83DF2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83DF2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C6662E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83DF2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  <w:vAlign w:val="center"/>
          </w:tcPr>
          <w:p w:rsidR="0098337B" w:rsidRPr="005D38BF" w:rsidRDefault="0098337B" w:rsidP="00583DF2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1.145.784,00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83DF2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98337B" w:rsidRPr="005D38BF" w:rsidRDefault="0098337B" w:rsidP="00583DF2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1.145.784,00</w:t>
            </w:r>
          </w:p>
        </w:tc>
      </w:tr>
      <w:tr w:rsidR="00DB2C61" w:rsidRPr="005D38BF" w:rsidTr="00C6662E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83DF2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  <w:vAlign w:val="center"/>
          </w:tcPr>
          <w:p w:rsidR="0098337B" w:rsidRPr="005D38BF" w:rsidRDefault="0098337B" w:rsidP="00583DF2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50.000,00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83DF2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98337B" w:rsidRPr="005D38BF" w:rsidRDefault="0098337B" w:rsidP="00583DF2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50.000,00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83DF2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8337B" w:rsidRPr="005D38BF" w:rsidRDefault="0098337B" w:rsidP="00583DF2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1.195.784,00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83DF2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8337B" w:rsidRPr="005D38BF" w:rsidRDefault="0098337B" w:rsidP="00583DF2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1.195.784,00</w:t>
            </w:r>
          </w:p>
        </w:tc>
      </w:tr>
    </w:tbl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462A22" w:rsidRPr="005D38BF" w:rsidRDefault="00462A22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CAU/AL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1.316.000,00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1.316.000,00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200.000,00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200.000,00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1.516.000,00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1.516.000,00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462A22" w:rsidRPr="005D38BF" w:rsidRDefault="00462A22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98337B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CAU/AM</w:t>
      </w:r>
      <w:r w:rsidR="007C3EFE" w:rsidRPr="005D38BF">
        <w:rPr>
          <w:rFonts w:ascii="Times New Roman" w:hAnsi="Times New Roman"/>
          <w:b/>
          <w:sz w:val="22"/>
          <w:szCs w:val="22"/>
        </w:rPr>
        <w:t xml:space="preserve">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1.313.91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3,60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1.313.91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3,60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115.000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115.000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1.428.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913,60</w:t>
            </w:r>
          </w:p>
        </w:tc>
        <w:tc>
          <w:tcPr>
            <w:tcW w:w="92.15pt" w:type="dxa"/>
            <w:shd w:val="clear" w:color="auto" w:fill="auto"/>
          </w:tcPr>
          <w:p w:rsidR="0098337B" w:rsidRPr="005D38BF" w:rsidRDefault="0098337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8337B" w:rsidRPr="005D38BF" w:rsidRDefault="0098337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1.428.91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3,60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462A22" w:rsidRPr="005D38BF" w:rsidRDefault="00462A22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CAU/A</w:t>
      </w:r>
      <w:r w:rsidR="0098337B" w:rsidRPr="005D38BF">
        <w:rPr>
          <w:rFonts w:ascii="Times New Roman" w:hAnsi="Times New Roman"/>
          <w:b/>
          <w:sz w:val="22"/>
          <w:szCs w:val="22"/>
        </w:rPr>
        <w:t>P</w:t>
      </w:r>
      <w:r w:rsidRPr="005D38BF">
        <w:rPr>
          <w:rFonts w:ascii="Times New Roman" w:hAnsi="Times New Roman"/>
          <w:b/>
          <w:sz w:val="22"/>
          <w:szCs w:val="22"/>
        </w:rPr>
        <w:t xml:space="preserve">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937C1" w:rsidRPr="005D38BF" w:rsidRDefault="00B937C1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937C1" w:rsidRPr="005D38BF" w:rsidRDefault="00B937C1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1.149.000,00</w:t>
            </w:r>
          </w:p>
        </w:tc>
        <w:tc>
          <w:tcPr>
            <w:tcW w:w="92.15pt" w:type="dxa"/>
            <w:shd w:val="clear" w:color="auto" w:fill="auto"/>
          </w:tcPr>
          <w:p w:rsidR="00B937C1" w:rsidRPr="005D38BF" w:rsidRDefault="00B937C1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937C1" w:rsidRPr="005D38BF" w:rsidRDefault="00B937C1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1.149.000,00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937C1" w:rsidRPr="005D38BF" w:rsidRDefault="00B937C1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937C1" w:rsidRPr="005D38BF" w:rsidRDefault="00B937C1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480.000,00</w:t>
            </w:r>
          </w:p>
        </w:tc>
        <w:tc>
          <w:tcPr>
            <w:tcW w:w="92.15pt" w:type="dxa"/>
            <w:shd w:val="clear" w:color="auto" w:fill="auto"/>
          </w:tcPr>
          <w:p w:rsidR="00B937C1" w:rsidRPr="005D38BF" w:rsidRDefault="00B937C1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937C1" w:rsidRPr="005D38BF" w:rsidRDefault="00B937C1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480.000,00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937C1" w:rsidRPr="005D38BF" w:rsidRDefault="00B937C1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937C1" w:rsidRPr="005D38BF" w:rsidRDefault="00B937C1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1.629.000,00</w:t>
            </w:r>
          </w:p>
        </w:tc>
        <w:tc>
          <w:tcPr>
            <w:tcW w:w="92.15pt" w:type="dxa"/>
            <w:shd w:val="clear" w:color="auto" w:fill="auto"/>
          </w:tcPr>
          <w:p w:rsidR="00B937C1" w:rsidRPr="005D38BF" w:rsidRDefault="00B937C1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937C1" w:rsidRPr="005D38BF" w:rsidRDefault="00B937C1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1.629.000,00</w:t>
            </w:r>
          </w:p>
        </w:tc>
      </w:tr>
    </w:tbl>
    <w:p w:rsidR="00691881" w:rsidRPr="005D38BF" w:rsidRDefault="00691881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462A22" w:rsidRPr="005D38BF" w:rsidRDefault="00462A22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CAU/BA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3.788.372,24</w:t>
            </w:r>
          </w:p>
        </w:tc>
        <w:tc>
          <w:tcPr>
            <w:tcW w:w="92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3.788.372,24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2.560.000,00</w:t>
            </w:r>
          </w:p>
        </w:tc>
        <w:tc>
          <w:tcPr>
            <w:tcW w:w="92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2.560.000,00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6.348.372,24</w:t>
            </w:r>
          </w:p>
        </w:tc>
        <w:tc>
          <w:tcPr>
            <w:tcW w:w="92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6.348.372,24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CAU/CE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2.280.267,28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2.280.267,28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7A585F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06F2D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50.000,00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150.000,00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2.430.267,28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2.430.267,28</w:t>
            </w:r>
          </w:p>
        </w:tc>
      </w:tr>
    </w:tbl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lastRenderedPageBreak/>
        <w:t xml:space="preserve">CAU/DF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3.787.607,22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3.787.607,22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7A585F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606F2D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40.115,00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940.115,00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4.727.722,22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4.727.722,22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CAU/ES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2.856.307,00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2.856.307,00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1.122.000,00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1.122.000,00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3.978.307,00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3.978.307,00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CAU/GO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3.920.026,00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3.920.026,00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100.000,00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4.020.026,00</w:t>
            </w:r>
          </w:p>
        </w:tc>
        <w:tc>
          <w:tcPr>
            <w:tcW w:w="98.15pt" w:type="dxa"/>
            <w:shd w:val="clear" w:color="auto" w:fill="auto"/>
          </w:tcPr>
          <w:p w:rsidR="00606F2D" w:rsidRPr="005D38BF" w:rsidRDefault="00606F2D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606F2D" w:rsidRPr="005D38BF" w:rsidRDefault="00606F2D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4.020.026,00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CAU/MA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F41954" w:rsidRPr="005D38BF" w:rsidRDefault="00F41954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F41954" w:rsidRPr="005D38BF" w:rsidRDefault="00F41954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1.275.952,00</w:t>
            </w:r>
          </w:p>
        </w:tc>
        <w:tc>
          <w:tcPr>
            <w:tcW w:w="98.15pt" w:type="dxa"/>
            <w:shd w:val="clear" w:color="auto" w:fill="auto"/>
          </w:tcPr>
          <w:p w:rsidR="00F41954" w:rsidRPr="005D38BF" w:rsidRDefault="00F41954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F41954" w:rsidRPr="005D38BF" w:rsidRDefault="00F41954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1.262.423,00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F41954" w:rsidRPr="005D38BF" w:rsidRDefault="00F41954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F41954" w:rsidRPr="005D38BF" w:rsidRDefault="00F41954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.15pt" w:type="dxa"/>
            <w:shd w:val="clear" w:color="auto" w:fill="auto"/>
          </w:tcPr>
          <w:p w:rsidR="00F41954" w:rsidRPr="005D38BF" w:rsidRDefault="00F41954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F41954" w:rsidRPr="005D38BF" w:rsidRDefault="00F41954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13.529,00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F41954" w:rsidRPr="005D38BF" w:rsidRDefault="00F41954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41954" w:rsidRPr="005D38BF" w:rsidRDefault="00F41954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1.275.952,00</w:t>
            </w:r>
          </w:p>
        </w:tc>
        <w:tc>
          <w:tcPr>
            <w:tcW w:w="98.15pt" w:type="dxa"/>
            <w:shd w:val="clear" w:color="auto" w:fill="auto"/>
          </w:tcPr>
          <w:p w:rsidR="00F41954" w:rsidRPr="005D38BF" w:rsidRDefault="00F41954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F41954" w:rsidRPr="005D38BF" w:rsidRDefault="00F41954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1.275.952,00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7C3EFE" w:rsidP="00583DF2">
      <w:pPr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CAU/M</w:t>
      </w:r>
      <w:r w:rsidR="00F41954" w:rsidRPr="005D38BF">
        <w:rPr>
          <w:rFonts w:ascii="Times New Roman" w:hAnsi="Times New Roman"/>
          <w:b/>
          <w:sz w:val="22"/>
          <w:szCs w:val="22"/>
        </w:rPr>
        <w:t>G</w:t>
      </w:r>
      <w:r w:rsidRPr="005D38BF">
        <w:rPr>
          <w:rFonts w:ascii="Times New Roman" w:hAnsi="Times New Roman"/>
          <w:b/>
          <w:sz w:val="22"/>
          <w:szCs w:val="22"/>
        </w:rPr>
        <w:t xml:space="preserve">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9.969.62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5,67</w:t>
            </w:r>
          </w:p>
        </w:tc>
        <w:tc>
          <w:tcPr>
            <w:tcW w:w="98.1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9.934.611,67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.1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35.014,00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9.969.62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5,67</w:t>
            </w:r>
          </w:p>
        </w:tc>
        <w:tc>
          <w:tcPr>
            <w:tcW w:w="98.1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9.969.625,67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F4195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CAU/MS</w:t>
      </w:r>
      <w:r w:rsidR="007C3EFE" w:rsidRPr="005D38BF">
        <w:rPr>
          <w:rFonts w:ascii="Times New Roman" w:hAnsi="Times New Roman"/>
          <w:b/>
          <w:sz w:val="22"/>
          <w:szCs w:val="22"/>
        </w:rPr>
        <w:t xml:space="preserve">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C54822" w:rsidRPr="005D38BF" w:rsidRDefault="00CB263E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3.214.52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4,00</w:t>
            </w:r>
          </w:p>
        </w:tc>
        <w:tc>
          <w:tcPr>
            <w:tcW w:w="98.1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3.214.52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38.064,96</w:t>
            </w:r>
          </w:p>
        </w:tc>
        <w:tc>
          <w:tcPr>
            <w:tcW w:w="98.1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38.064,96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54822" w:rsidRPr="005D38BF" w:rsidRDefault="00CB263E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3.252.588,9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.15pt" w:type="dxa"/>
            <w:shd w:val="clear" w:color="auto" w:fill="auto"/>
          </w:tcPr>
          <w:p w:rsidR="00C54822" w:rsidRPr="005D38BF" w:rsidRDefault="00C54822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C54822" w:rsidRPr="005D38BF" w:rsidRDefault="00C54822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3.252.588,9</w:t>
            </w:r>
            <w:r w:rsidR="00462A22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CAU/M</w:t>
      </w:r>
      <w:r w:rsidR="0094760E" w:rsidRPr="005D38BF">
        <w:rPr>
          <w:rFonts w:ascii="Times New Roman" w:hAnsi="Times New Roman"/>
          <w:b/>
          <w:sz w:val="22"/>
          <w:szCs w:val="22"/>
        </w:rPr>
        <w:t>T</w:t>
      </w:r>
      <w:r w:rsidRPr="005D38BF">
        <w:rPr>
          <w:rFonts w:ascii="Times New Roman" w:hAnsi="Times New Roman"/>
          <w:b/>
          <w:sz w:val="22"/>
          <w:szCs w:val="22"/>
        </w:rPr>
        <w:t xml:space="preserve">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3.471.269,00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3.771.269,00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600.000,00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300.000,00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4.071.269,00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4.071.269,00</w:t>
            </w:r>
          </w:p>
        </w:tc>
      </w:tr>
    </w:tbl>
    <w:p w:rsidR="009D251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4F45FD" w:rsidRDefault="004F45FD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4F45FD" w:rsidRPr="005D38BF" w:rsidRDefault="004F45FD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lastRenderedPageBreak/>
        <w:t xml:space="preserve">CAU/PA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98337B" w:rsidRPr="005D38BF" w:rsidRDefault="0098337B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1.599.059,00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1.599.059,00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36.000,00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36.000,00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1.635.059,00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1.635.059,00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CAU/PB - PROGRAMAÇÃO ORÇAMENTÁRIA –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1.976.429,07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1.976.429,07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28.800,00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28.800,00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2.005.229,07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2.005.229,07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CAU/PE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3.557.044,27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3.557.044,27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20.000,00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3.577.044,27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3.577.044,27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CAU/PI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371"/>
        <w:gridCol w:w="196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68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8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68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1.294.060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1.294.060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100.000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100.000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68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1.394.060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8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1.394.060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CAU/PR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11.561.623,00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11.561.623,00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4.936.500,00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4.936.500,00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16.498.123,00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16.498.123,00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CAU/RJ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12.170.955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12.662.955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1.492.000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1.000.000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13.662.955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13.662.955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</w:tbl>
    <w:p w:rsidR="00914BC1" w:rsidRPr="005D38BF" w:rsidRDefault="00914BC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7C3EFE" w:rsidRPr="005D38BF" w:rsidRDefault="007C3EFE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CAU/RN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1.734.147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D40D01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1.734.147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D40D01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CB263E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280.000,00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280.000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CB263E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2.014.147,</w:t>
            </w:r>
            <w:r w:rsidR="00D40D01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2.15pt" w:type="dxa"/>
            <w:shd w:val="clear" w:color="auto" w:fill="auto"/>
          </w:tcPr>
          <w:p w:rsidR="003661E3" w:rsidRPr="005D38BF" w:rsidRDefault="003661E3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3661E3" w:rsidRPr="005D38BF" w:rsidRDefault="003661E3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2.014.147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D40D01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</w:tr>
    </w:tbl>
    <w:p w:rsidR="007C3EFE" w:rsidRPr="005D38BF" w:rsidRDefault="007C3EFE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CAU/RO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DFF0F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1.208.459,00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DFF0F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1.208.459,00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DFF0F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80.000,00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DFF0F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80.000,00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1.288.459,00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1.288.459,00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CAU/RR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1.108.694,00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1.108.694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95.000,00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95.000</w:t>
            </w:r>
            <w:r w:rsidR="00CB263E"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1.203.694,00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1.203.694,00</w:t>
            </w:r>
          </w:p>
        </w:tc>
      </w:tr>
    </w:tbl>
    <w:p w:rsidR="007C3EFE" w:rsidRPr="005D38BF" w:rsidRDefault="007C3EFE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CAU/RS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491"/>
        <w:gridCol w:w="1843"/>
        <w:gridCol w:w="1559"/>
      </w:tblGrid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74.5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92.1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74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16.768.330,00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18.318.330,00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3.330.044,90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1.780.044,90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4.5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20.098.374,90</w:t>
            </w:r>
          </w:p>
        </w:tc>
        <w:tc>
          <w:tcPr>
            <w:tcW w:w="92.1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20.098.374,90</w:t>
            </w:r>
          </w:p>
        </w:tc>
      </w:tr>
    </w:tbl>
    <w:p w:rsidR="00691881" w:rsidRPr="005D38BF" w:rsidRDefault="00691881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CAU/SC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81.6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85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81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9.187.037,00</w:t>
            </w:r>
          </w:p>
        </w:tc>
        <w:tc>
          <w:tcPr>
            <w:tcW w:w="85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9.187.037,00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6.119.365,59</w:t>
            </w:r>
          </w:p>
        </w:tc>
        <w:tc>
          <w:tcPr>
            <w:tcW w:w="85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6.119.365,59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15.306.402,59</w:t>
            </w:r>
          </w:p>
        </w:tc>
        <w:tc>
          <w:tcPr>
            <w:tcW w:w="85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15.306.402,59</w:t>
            </w:r>
          </w:p>
        </w:tc>
      </w:tr>
    </w:tbl>
    <w:p w:rsidR="00691881" w:rsidRPr="005D38BF" w:rsidRDefault="00691881" w:rsidP="00583DF2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CAU/SE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81.6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85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81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1.267.078,00</w:t>
            </w:r>
          </w:p>
        </w:tc>
        <w:tc>
          <w:tcPr>
            <w:tcW w:w="85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1.267.078,00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1.267.078,00</w:t>
            </w:r>
          </w:p>
        </w:tc>
        <w:tc>
          <w:tcPr>
            <w:tcW w:w="85.05pt" w:type="dxa"/>
            <w:shd w:val="clear" w:color="auto" w:fill="auto"/>
          </w:tcPr>
          <w:p w:rsidR="00BE50BB" w:rsidRPr="005D38BF" w:rsidRDefault="00BE50BB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E50BB" w:rsidRPr="005D38BF" w:rsidRDefault="00BE50BB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1.267.078,00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CAU/SP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81.6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85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81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50.430.849,55</w:t>
            </w:r>
          </w:p>
        </w:tc>
        <w:tc>
          <w:tcPr>
            <w:tcW w:w="85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50.430.849,55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10.000.000,00</w:t>
            </w:r>
          </w:p>
        </w:tc>
        <w:tc>
          <w:tcPr>
            <w:tcW w:w="85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10.000.000,00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60.430.849,55</w:t>
            </w:r>
          </w:p>
        </w:tc>
        <w:tc>
          <w:tcPr>
            <w:tcW w:w="85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60.430.849,55</w:t>
            </w:r>
          </w:p>
        </w:tc>
      </w:tr>
    </w:tbl>
    <w:p w:rsidR="009D251F" w:rsidRPr="005D38BF" w:rsidRDefault="009D251F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691881" w:rsidRPr="005D38BF" w:rsidRDefault="00691881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 xml:space="preserve">CAU/TO - PROGRAMAÇÃO ORÇAMENTÁRIA </w:t>
      </w:r>
      <w:r w:rsidR="00520B44" w:rsidRPr="005D38BF">
        <w:rPr>
          <w:rFonts w:ascii="Times New Roman" w:hAnsi="Times New Roman"/>
          <w:b/>
          <w:sz w:val="22"/>
          <w:szCs w:val="22"/>
        </w:rPr>
        <w:t>–</w:t>
      </w:r>
      <w:r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1633"/>
        <w:gridCol w:w="1701"/>
        <w:gridCol w:w="1559"/>
      </w:tblGrid>
      <w:tr w:rsidR="009D251F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81.6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85.0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77.95pt" w:type="dxa"/>
            <w:shd w:val="clear" w:color="auto" w:fill="auto"/>
          </w:tcPr>
          <w:p w:rsidR="009D251F" w:rsidRPr="005D38BF" w:rsidRDefault="009D251F" w:rsidP="005D0BD0">
            <w:pPr>
              <w:ind w:end="-28.40p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81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1.204.600,22</w:t>
            </w:r>
          </w:p>
        </w:tc>
        <w:tc>
          <w:tcPr>
            <w:tcW w:w="85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1.204.600,22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800.000,00</w:t>
            </w:r>
          </w:p>
        </w:tc>
        <w:tc>
          <w:tcPr>
            <w:tcW w:w="85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2F2F2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800.000,00</w:t>
            </w:r>
          </w:p>
        </w:tc>
      </w:tr>
      <w:tr w:rsidR="00DB2C61" w:rsidRPr="005D38BF" w:rsidTr="00583DF2">
        <w:trPr>
          <w:jc w:val="center"/>
        </w:trPr>
        <w:tc>
          <w:tcPr>
            <w:tcW w:w="108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81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2.004.600,22</w:t>
            </w:r>
          </w:p>
        </w:tc>
        <w:tc>
          <w:tcPr>
            <w:tcW w:w="85.05pt" w:type="dxa"/>
            <w:shd w:val="clear" w:color="auto" w:fill="auto"/>
          </w:tcPr>
          <w:p w:rsidR="00516C0A" w:rsidRPr="005D38BF" w:rsidRDefault="00516C0A" w:rsidP="005D0BD0">
            <w:pPr>
              <w:ind w:end="-28.40pt"/>
              <w:rPr>
                <w:rFonts w:ascii="Times New Roman" w:eastAsia="Calibri" w:hAnsi="Times New Roman"/>
                <w:sz w:val="22"/>
                <w:szCs w:val="22"/>
              </w:rPr>
            </w:pPr>
            <w:r w:rsidRPr="005D38BF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77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516C0A" w:rsidRPr="005D38BF" w:rsidRDefault="00516C0A" w:rsidP="001C6554">
            <w:pPr>
              <w:jc w:val="en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38BF">
              <w:rPr>
                <w:rFonts w:ascii="Times New Roman" w:hAnsi="Times New Roman"/>
                <w:b/>
                <w:bCs/>
                <w:sz w:val="22"/>
                <w:szCs w:val="22"/>
              </w:rPr>
              <w:t>2.004.600,22</w:t>
            </w:r>
          </w:p>
        </w:tc>
      </w:tr>
    </w:tbl>
    <w:p w:rsidR="00520B44" w:rsidRPr="005D38BF" w:rsidRDefault="00520B44" w:rsidP="00583DF2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BA6DFC" w:rsidRPr="005D38BF" w:rsidRDefault="00D12FDB" w:rsidP="00D12FDB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br w:type="page"/>
      </w:r>
      <w:r w:rsidR="00BA6DFC" w:rsidRPr="005D38BF">
        <w:rPr>
          <w:rFonts w:ascii="Times New Roman" w:hAnsi="Times New Roman"/>
          <w:b/>
          <w:sz w:val="22"/>
          <w:szCs w:val="22"/>
        </w:rPr>
        <w:t xml:space="preserve">ANEXO II - FUNDO DE APOIO FINANCEIRO AOS CAU/UF EXERCÍCIO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BA6DFC" w:rsidRPr="005D38BF" w:rsidRDefault="00BA6DFC" w:rsidP="00EE70B5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APORTES CAU/UF</w:t>
      </w:r>
    </w:p>
    <w:p w:rsidR="00520B44" w:rsidRPr="005D38BF" w:rsidRDefault="00520B44" w:rsidP="00EE70B5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EE70B5" w:rsidRPr="005D38BF" w:rsidRDefault="00EE70B5" w:rsidP="00EE70B5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34"/>
        <w:gridCol w:w="1948"/>
      </w:tblGrid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</w:tcPr>
          <w:p w:rsidR="00D158EE" w:rsidRPr="005D38BF" w:rsidRDefault="00D158EE" w:rsidP="004B19B4">
            <w:pPr>
              <w:tabs>
                <w:tab w:val="start" w:pos="0pt"/>
              </w:tabs>
              <w:ind w:end="-1.70pt" w:hanging="2pt"/>
              <w:jc w:val="center"/>
              <w:rPr>
                <w:rFonts w:ascii="Times New Roman" w:eastAsia="Calibri" w:hAnsi="Times New Roman"/>
                <w:b/>
              </w:rPr>
            </w:pPr>
            <w:r w:rsidRPr="005D38BF">
              <w:rPr>
                <w:rFonts w:ascii="Times New Roman" w:eastAsia="Calibri" w:hAnsi="Times New Roman"/>
                <w:b/>
              </w:rPr>
              <w:t>CAU</w:t>
            </w:r>
          </w:p>
        </w:tc>
        <w:tc>
          <w:tcPr>
            <w:tcW w:w="97.40pt" w:type="dxa"/>
            <w:shd w:val="clear" w:color="auto" w:fill="auto"/>
          </w:tcPr>
          <w:p w:rsidR="00D158EE" w:rsidRPr="005D38BF" w:rsidRDefault="00D158EE" w:rsidP="004B19B4">
            <w:pPr>
              <w:ind w:end="-2pt"/>
              <w:jc w:val="center"/>
              <w:rPr>
                <w:rFonts w:ascii="Times New Roman" w:eastAsia="Calibri" w:hAnsi="Times New Roman"/>
                <w:b/>
              </w:rPr>
            </w:pPr>
            <w:r w:rsidRPr="005D38BF">
              <w:rPr>
                <w:rFonts w:ascii="Times New Roman" w:eastAsia="Calibri" w:hAnsi="Times New Roman"/>
                <w:b/>
              </w:rPr>
              <w:t>VALOR (R$)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AC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8.264,00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25.399,00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AM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23.643,00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AP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10.012,00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70.882,00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CE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43.878,00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DF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69.448,00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51.591,00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GO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F45FD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73.879,00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19.419,00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MG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183.667,00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MS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63.515,00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MT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69.646,00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32.672,00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PB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36.705,00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PE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60.455,00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PI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19.828,00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PR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222.245,00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RJ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F45FD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215.135,00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RN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F45FD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31.937,00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RO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22.791,00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RR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4.054,03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RS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309.888,00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sz w:val="22"/>
                <w:szCs w:val="22"/>
              </w:rPr>
              <w:t>SC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F45FD" w:rsidP="004F45FD">
            <w:pPr>
              <w:jc w:val="en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179.470,00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sz w:val="22"/>
                <w:szCs w:val="22"/>
              </w:rPr>
              <w:t>SE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F45FD" w:rsidP="004B19B4">
            <w:pPr>
              <w:jc w:val="en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22.025,00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sz w:val="22"/>
                <w:szCs w:val="22"/>
              </w:rPr>
              <w:t>SP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B19B4" w:rsidP="004B19B4">
            <w:pPr>
              <w:jc w:val="end"/>
              <w:rPr>
                <w:rFonts w:ascii="Times New Roman" w:hAnsi="Times New Roman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sz w:val="32"/>
                <w:szCs w:val="32"/>
              </w:rPr>
              <w:t>935.024,00</w:t>
            </w:r>
          </w:p>
        </w:tc>
      </w:tr>
      <w:tr w:rsidR="00D158EE" w:rsidRPr="005D38BF" w:rsidTr="004B19B4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4B1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97.40pt" w:type="dxa"/>
            <w:shd w:val="clear" w:color="auto" w:fill="auto"/>
            <w:vAlign w:val="bottom"/>
          </w:tcPr>
          <w:p w:rsidR="00D158EE" w:rsidRPr="005D38BF" w:rsidRDefault="004F45FD" w:rsidP="004B19B4">
            <w:pPr>
              <w:jc w:val="end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14.751,00</w:t>
            </w:r>
          </w:p>
        </w:tc>
      </w:tr>
      <w:tr w:rsidR="00C63B5C" w:rsidRPr="005D38BF" w:rsidTr="00C63B5C">
        <w:trPr>
          <w:jc w:val="center"/>
        </w:trPr>
        <w:tc>
          <w:tcPr>
            <w:tcW w:w="56.70pt" w:type="dxa"/>
            <w:shd w:val="clear" w:color="auto" w:fill="auto"/>
          </w:tcPr>
          <w:p w:rsidR="00D158EE" w:rsidRPr="005D38BF" w:rsidRDefault="00D158EE" w:rsidP="004B19B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D38BF">
              <w:rPr>
                <w:rFonts w:ascii="Times New Roman" w:eastAsia="Calibri" w:hAnsi="Times New Roman"/>
                <w:b/>
              </w:rPr>
              <w:t>TOTAL</w:t>
            </w:r>
          </w:p>
        </w:tc>
        <w:tc>
          <w:tcPr>
            <w:tcW w:w="97.40pt" w:type="dxa"/>
            <w:shd w:val="clear" w:color="auto" w:fill="auto"/>
          </w:tcPr>
          <w:p w:rsidR="00D158EE" w:rsidRPr="005D38BF" w:rsidRDefault="004F45FD" w:rsidP="00C63B5C">
            <w:pPr>
              <w:jc w:val="end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2.820.223,03</w:t>
            </w:r>
          </w:p>
        </w:tc>
      </w:tr>
    </w:tbl>
    <w:p w:rsidR="00D158EE" w:rsidRPr="005D38BF" w:rsidRDefault="00D158EE" w:rsidP="004B19B4">
      <w:pPr>
        <w:ind w:end="-28.40pt"/>
        <w:jc w:val="center"/>
        <w:rPr>
          <w:rFonts w:ascii="Times New Roman" w:hAnsi="Times New Roman"/>
          <w:sz w:val="22"/>
          <w:szCs w:val="22"/>
        </w:rPr>
      </w:pPr>
    </w:p>
    <w:p w:rsidR="00F63033" w:rsidRPr="005D38BF" w:rsidRDefault="00F63033" w:rsidP="008708A5">
      <w:pPr>
        <w:ind w:end="-28.40pt"/>
        <w:rPr>
          <w:rFonts w:ascii="Times New Roman" w:hAnsi="Times New Roman"/>
          <w:sz w:val="22"/>
          <w:szCs w:val="22"/>
        </w:rPr>
      </w:pPr>
    </w:p>
    <w:p w:rsidR="00F63033" w:rsidRPr="005D38BF" w:rsidRDefault="00D12FDB" w:rsidP="00D12FDB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sz w:val="22"/>
          <w:szCs w:val="22"/>
        </w:rPr>
        <w:br w:type="page"/>
      </w:r>
      <w:r w:rsidR="00F63033" w:rsidRPr="005D38BF">
        <w:rPr>
          <w:rFonts w:ascii="Times New Roman" w:hAnsi="Times New Roman"/>
          <w:b/>
          <w:sz w:val="22"/>
          <w:szCs w:val="22"/>
        </w:rPr>
        <w:t xml:space="preserve">ANEXO III </w:t>
      </w:r>
      <w:r w:rsidR="00855513" w:rsidRPr="005D38BF">
        <w:rPr>
          <w:rFonts w:ascii="Times New Roman" w:hAnsi="Times New Roman"/>
          <w:b/>
          <w:sz w:val="22"/>
          <w:szCs w:val="22"/>
        </w:rPr>
        <w:t xml:space="preserve">- </w:t>
      </w:r>
      <w:r w:rsidR="00F63033" w:rsidRPr="005D38BF">
        <w:rPr>
          <w:rFonts w:ascii="Times New Roman" w:hAnsi="Times New Roman"/>
          <w:b/>
          <w:sz w:val="22"/>
          <w:szCs w:val="22"/>
        </w:rPr>
        <w:t xml:space="preserve">CENTRO DE SERVIÇOS COMPARTILHADOS EXERCÍCIO </w:t>
      </w:r>
      <w:r w:rsidR="00F2304A" w:rsidRPr="005D38BF">
        <w:rPr>
          <w:rFonts w:ascii="Times New Roman" w:hAnsi="Times New Roman"/>
          <w:b/>
          <w:sz w:val="22"/>
          <w:szCs w:val="22"/>
        </w:rPr>
        <w:t>2020</w:t>
      </w:r>
    </w:p>
    <w:p w:rsidR="00F63033" w:rsidRPr="005D38BF" w:rsidRDefault="00C91703" w:rsidP="00F63033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APORTES CAU/UF</w:t>
      </w:r>
    </w:p>
    <w:p w:rsidR="00C91703" w:rsidRPr="005D38BF" w:rsidRDefault="00C91703" w:rsidP="00F63033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sz w:val="22"/>
          <w:szCs w:val="22"/>
        </w:rPr>
        <w:t>SERVIÇOS ESSENCIAIS</w:t>
      </w:r>
    </w:p>
    <w:p w:rsidR="00520B44" w:rsidRPr="005D38BF" w:rsidRDefault="00520B44" w:rsidP="00F63033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34"/>
        <w:gridCol w:w="2037"/>
      </w:tblGrid>
      <w:tr w:rsidR="00BD1DC9" w:rsidRPr="005D38BF" w:rsidTr="00C63B5C">
        <w:trPr>
          <w:jc w:val="center"/>
        </w:trPr>
        <w:tc>
          <w:tcPr>
            <w:tcW w:w="56.70pt" w:type="dxa"/>
            <w:shd w:val="clear" w:color="auto" w:fill="auto"/>
          </w:tcPr>
          <w:p w:rsidR="00BD1DC9" w:rsidRPr="005D38BF" w:rsidRDefault="00BD1DC9" w:rsidP="00560D93">
            <w:pPr>
              <w:tabs>
                <w:tab w:val="start" w:pos="0pt"/>
              </w:tabs>
              <w:ind w:end="-1.70pt" w:hanging="2pt"/>
              <w:jc w:val="center"/>
              <w:rPr>
                <w:rFonts w:ascii="Times New Roman" w:eastAsia="Calibri" w:hAnsi="Times New Roman"/>
                <w:b/>
              </w:rPr>
            </w:pPr>
            <w:r w:rsidRPr="005D38BF">
              <w:rPr>
                <w:rFonts w:ascii="Times New Roman" w:eastAsia="Calibri" w:hAnsi="Times New Roman"/>
                <w:b/>
              </w:rPr>
              <w:t>CAU</w:t>
            </w:r>
          </w:p>
        </w:tc>
        <w:tc>
          <w:tcPr>
            <w:tcW w:w="101.85pt" w:type="dxa"/>
            <w:shd w:val="clear" w:color="auto" w:fill="auto"/>
          </w:tcPr>
          <w:p w:rsidR="00BD1DC9" w:rsidRPr="005D38BF" w:rsidRDefault="00BD1DC9" w:rsidP="00780938">
            <w:pPr>
              <w:ind w:end="-2pt"/>
              <w:jc w:val="center"/>
              <w:rPr>
                <w:rFonts w:ascii="Times New Roman" w:eastAsia="Calibri" w:hAnsi="Times New Roman"/>
                <w:b/>
              </w:rPr>
            </w:pPr>
            <w:r w:rsidRPr="005D38BF">
              <w:rPr>
                <w:rFonts w:ascii="Times New Roman" w:eastAsia="Calibri" w:hAnsi="Times New Roman"/>
                <w:b/>
              </w:rPr>
              <w:t>VALOR (R$)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AC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22.840,00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67.518,00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62.037,31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AP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25.820,00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215.172,00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CE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121.026,00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DF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246.234,00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159.446,00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E7F1A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207.214,00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52.974,00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661.327,00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169.027,00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203.328,00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93.318,00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PB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98.353,01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766C60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C60">
              <w:rPr>
                <w:rFonts w:ascii="Times New Roman" w:hAnsi="Times New Roman"/>
                <w:color w:val="000000"/>
                <w:sz w:val="22"/>
                <w:szCs w:val="22"/>
              </w:rPr>
              <w:t>PE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766C60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C60">
              <w:rPr>
                <w:rFonts w:ascii="Times New Roman" w:hAnsi="Times New Roman"/>
                <w:color w:val="000000"/>
                <w:sz w:val="32"/>
                <w:szCs w:val="32"/>
              </w:rPr>
              <w:t>172.679,00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766C60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C60">
              <w:rPr>
                <w:rFonts w:ascii="Times New Roman" w:hAnsi="Times New Roman"/>
                <w:color w:val="000000"/>
                <w:sz w:val="22"/>
                <w:szCs w:val="22"/>
              </w:rPr>
              <w:t>PI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766C60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C60">
              <w:rPr>
                <w:rFonts w:ascii="Times New Roman" w:hAnsi="Times New Roman"/>
                <w:color w:val="000000"/>
                <w:sz w:val="32"/>
                <w:szCs w:val="32"/>
              </w:rPr>
              <w:t>51.704,00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766C60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C60">
              <w:rPr>
                <w:rFonts w:ascii="Times New Roman" w:hAnsi="Times New Roman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766C60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C60">
              <w:rPr>
                <w:rFonts w:ascii="Times New Roman" w:hAnsi="Times New Roman"/>
                <w:color w:val="000000"/>
                <w:sz w:val="32"/>
                <w:szCs w:val="32"/>
              </w:rPr>
              <w:t>657.526,00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766C60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C60">
              <w:rPr>
                <w:rFonts w:ascii="Times New Roman" w:hAnsi="Times New Roman"/>
                <w:color w:val="000000"/>
                <w:sz w:val="22"/>
                <w:szCs w:val="22"/>
              </w:rPr>
              <w:t>RJ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766C60" w:rsidRDefault="005E7F1A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C60">
              <w:rPr>
                <w:rFonts w:ascii="Times New Roman" w:hAnsi="Times New Roman"/>
                <w:color w:val="000000"/>
                <w:sz w:val="32"/>
                <w:szCs w:val="32"/>
              </w:rPr>
              <w:t>786.015,00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766C60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C60">
              <w:rPr>
                <w:rFonts w:ascii="Times New Roman" w:hAnsi="Times New Roman"/>
                <w:color w:val="000000"/>
                <w:sz w:val="22"/>
                <w:szCs w:val="22"/>
              </w:rPr>
              <w:t>RN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766C60" w:rsidRDefault="005E7F1A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66C60">
              <w:rPr>
                <w:rFonts w:ascii="Times New Roman" w:hAnsi="Times New Roman"/>
                <w:color w:val="000000"/>
                <w:sz w:val="32"/>
                <w:szCs w:val="32"/>
              </w:rPr>
              <w:t>86.382,00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RO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61.744,00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RR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10.389,00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0393D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832.502,00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E7F1A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517.871,00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E7F1A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57.528,00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E7F1A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2.848.178,00</w:t>
            </w:r>
          </w:p>
        </w:tc>
      </w:tr>
      <w:tr w:rsidR="00D158EE" w:rsidRPr="005D38BF" w:rsidTr="00C63B5C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D158EE" w:rsidRPr="005D38BF" w:rsidRDefault="00D158EE" w:rsidP="00D158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38BF">
              <w:rPr>
                <w:rFonts w:ascii="Times New Roman" w:hAnsi="Times New Roman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01.85pt" w:type="dxa"/>
            <w:shd w:val="clear" w:color="auto" w:fill="auto"/>
            <w:vAlign w:val="bottom"/>
          </w:tcPr>
          <w:p w:rsidR="00D158EE" w:rsidRPr="005D38BF" w:rsidRDefault="005E7F1A" w:rsidP="00C63B5C">
            <w:pPr>
              <w:jc w:val="en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39.884,00</w:t>
            </w:r>
          </w:p>
        </w:tc>
      </w:tr>
      <w:tr w:rsidR="00BD1DC9" w:rsidRPr="005D38BF" w:rsidTr="00C63B5C">
        <w:trPr>
          <w:jc w:val="center"/>
        </w:trPr>
        <w:tc>
          <w:tcPr>
            <w:tcW w:w="56.70pt" w:type="dxa"/>
            <w:shd w:val="clear" w:color="auto" w:fill="auto"/>
          </w:tcPr>
          <w:p w:rsidR="00BD1DC9" w:rsidRPr="005D38BF" w:rsidRDefault="00BD1DC9" w:rsidP="00D158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D38BF">
              <w:rPr>
                <w:rFonts w:ascii="Times New Roman" w:eastAsia="Calibri" w:hAnsi="Times New Roman"/>
                <w:b/>
              </w:rPr>
              <w:t>TOTAL</w:t>
            </w:r>
          </w:p>
        </w:tc>
        <w:tc>
          <w:tcPr>
            <w:tcW w:w="101.85pt" w:type="dxa"/>
            <w:shd w:val="clear" w:color="auto" w:fill="auto"/>
          </w:tcPr>
          <w:p w:rsidR="00BD1DC9" w:rsidRPr="005D38BF" w:rsidRDefault="005E7F1A" w:rsidP="00C63B5C">
            <w:pPr>
              <w:jc w:val="end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8.528.036,32</w:t>
            </w:r>
          </w:p>
        </w:tc>
      </w:tr>
    </w:tbl>
    <w:p w:rsidR="00CC5098" w:rsidRPr="005D38BF" w:rsidRDefault="00CC5098" w:rsidP="00C91703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C91703" w:rsidRPr="005D38BF" w:rsidRDefault="00C63B5C" w:rsidP="00C91703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  <w:r w:rsidRPr="005D38BF">
        <w:rPr>
          <w:rFonts w:ascii="Times New Roman" w:hAnsi="Times New Roman"/>
          <w:b/>
          <w:color w:val="FF0000"/>
          <w:sz w:val="22"/>
          <w:szCs w:val="22"/>
        </w:rPr>
        <w:br w:type="page"/>
      </w:r>
      <w:r w:rsidR="00C91703" w:rsidRPr="005D38BF">
        <w:rPr>
          <w:rFonts w:ascii="Times New Roman" w:hAnsi="Times New Roman"/>
          <w:b/>
          <w:sz w:val="22"/>
          <w:szCs w:val="22"/>
        </w:rPr>
        <w:t>SERVIÇOS POR ADESÃO</w:t>
      </w:r>
      <w:r w:rsidR="00214979" w:rsidRPr="005D38BF">
        <w:rPr>
          <w:rFonts w:ascii="Times New Roman" w:hAnsi="Times New Roman"/>
          <w:b/>
          <w:sz w:val="22"/>
          <w:szCs w:val="22"/>
        </w:rPr>
        <w:t xml:space="preserve"> </w:t>
      </w:r>
      <w:r w:rsidR="00744762" w:rsidRPr="005D38BF">
        <w:rPr>
          <w:rFonts w:ascii="Times New Roman" w:hAnsi="Times New Roman"/>
          <w:b/>
          <w:sz w:val="22"/>
          <w:szCs w:val="22"/>
        </w:rPr>
        <w:t>–</w:t>
      </w:r>
      <w:r w:rsidR="00214979" w:rsidRPr="005D38BF">
        <w:rPr>
          <w:rFonts w:ascii="Times New Roman" w:hAnsi="Times New Roman"/>
          <w:b/>
          <w:sz w:val="22"/>
          <w:szCs w:val="22"/>
        </w:rPr>
        <w:t xml:space="preserve"> SISCAF</w:t>
      </w:r>
      <w:r w:rsidR="00744762" w:rsidRPr="005D38BF">
        <w:rPr>
          <w:rFonts w:ascii="Times New Roman" w:hAnsi="Times New Roman"/>
          <w:b/>
          <w:sz w:val="22"/>
          <w:szCs w:val="22"/>
        </w:rPr>
        <w:t>*</w:t>
      </w:r>
    </w:p>
    <w:p w:rsidR="00C91703" w:rsidRPr="005D38BF" w:rsidRDefault="00C91703" w:rsidP="00C91703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34"/>
        <w:gridCol w:w="1656"/>
      </w:tblGrid>
      <w:tr w:rsidR="00C91703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C91703" w:rsidRPr="005D38BF" w:rsidRDefault="00214979" w:rsidP="008D5B5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CE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296E13" w:rsidRPr="005D38BF" w:rsidRDefault="00296E13" w:rsidP="00296E13">
            <w:pPr>
              <w:jc w:val="end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16.009,00</w:t>
            </w:r>
          </w:p>
        </w:tc>
      </w:tr>
      <w:tr w:rsidR="00C91703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C91703" w:rsidRPr="005D38BF" w:rsidRDefault="00214979" w:rsidP="008D5B5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MG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C91703" w:rsidRPr="005D38BF" w:rsidRDefault="00296E13" w:rsidP="00296E13">
            <w:pPr>
              <w:jc w:val="end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86.938,00</w:t>
            </w:r>
          </w:p>
        </w:tc>
      </w:tr>
      <w:tr w:rsidR="00C91703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C91703" w:rsidRPr="005D38BF" w:rsidRDefault="00214979" w:rsidP="008D5B5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MT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C91703" w:rsidRPr="005D38BF" w:rsidRDefault="008B17BE" w:rsidP="00296E13">
            <w:pPr>
              <w:jc w:val="end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16.510,00</w:t>
            </w:r>
          </w:p>
        </w:tc>
      </w:tr>
      <w:tr w:rsidR="00C91703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C91703" w:rsidRPr="005D38BF" w:rsidRDefault="00214979" w:rsidP="008D5B5F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PB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C91703" w:rsidRPr="005D38BF" w:rsidRDefault="008B17BE" w:rsidP="00296E13">
            <w:pPr>
              <w:jc w:val="end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14.026,00</w:t>
            </w:r>
          </w:p>
        </w:tc>
      </w:tr>
      <w:tr w:rsidR="008B17BE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8B17BE" w:rsidRPr="005D38BF" w:rsidRDefault="008B17BE" w:rsidP="008B17B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RJ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8B17BE" w:rsidRPr="005D38BF" w:rsidRDefault="008B17BE" w:rsidP="008B17BE">
            <w:pPr>
              <w:jc w:val="end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146.825,00</w:t>
            </w:r>
          </w:p>
        </w:tc>
      </w:tr>
      <w:tr w:rsidR="008B17BE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8B17BE" w:rsidRPr="005D38BF" w:rsidRDefault="00250128" w:rsidP="008B17B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SE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250128" w:rsidRPr="005D38BF" w:rsidRDefault="00250128" w:rsidP="00250128">
            <w:pPr>
              <w:jc w:val="end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766C60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800,00</w:t>
            </w:r>
          </w:p>
        </w:tc>
      </w:tr>
      <w:tr w:rsidR="008B17BE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8B17BE" w:rsidRPr="005D38BF" w:rsidRDefault="008B17BE" w:rsidP="008B17B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SP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8B17BE" w:rsidRPr="005D38BF" w:rsidRDefault="008B17BE" w:rsidP="008B17BE">
            <w:pPr>
              <w:jc w:val="end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375.029,00</w:t>
            </w:r>
          </w:p>
        </w:tc>
      </w:tr>
      <w:tr w:rsidR="008B17BE" w:rsidRPr="005D38BF" w:rsidTr="00296E13">
        <w:trPr>
          <w:jc w:val="center"/>
        </w:trPr>
        <w:tc>
          <w:tcPr>
            <w:tcW w:w="56.70pt" w:type="dxa"/>
            <w:shd w:val="clear" w:color="auto" w:fill="auto"/>
            <w:vAlign w:val="center"/>
          </w:tcPr>
          <w:p w:rsidR="008B17BE" w:rsidRPr="005D38BF" w:rsidRDefault="008B17BE" w:rsidP="008B17BE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TO</w:t>
            </w:r>
          </w:p>
        </w:tc>
        <w:tc>
          <w:tcPr>
            <w:tcW w:w="76.10pt" w:type="dxa"/>
            <w:shd w:val="clear" w:color="auto" w:fill="auto"/>
            <w:vAlign w:val="bottom"/>
          </w:tcPr>
          <w:p w:rsidR="008B17BE" w:rsidRPr="005D38BF" w:rsidRDefault="008B17BE" w:rsidP="008B17BE">
            <w:pPr>
              <w:jc w:val="end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D38BF">
              <w:rPr>
                <w:rFonts w:ascii="Times New Roman" w:hAnsi="Times New Roman"/>
                <w:color w:val="000000"/>
                <w:sz w:val="32"/>
                <w:szCs w:val="32"/>
              </w:rPr>
              <w:t>4.772,00</w:t>
            </w:r>
          </w:p>
        </w:tc>
      </w:tr>
      <w:tr w:rsidR="008B17BE" w:rsidRPr="005D38BF" w:rsidTr="00296E13">
        <w:trPr>
          <w:jc w:val="center"/>
        </w:trPr>
        <w:tc>
          <w:tcPr>
            <w:tcW w:w="56.70pt" w:type="dxa"/>
            <w:shd w:val="clear" w:color="auto" w:fill="auto"/>
          </w:tcPr>
          <w:p w:rsidR="008B17BE" w:rsidRPr="005D38BF" w:rsidRDefault="008B17BE" w:rsidP="008B17B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D38BF">
              <w:rPr>
                <w:rFonts w:ascii="Times New Roman" w:eastAsia="Calibri" w:hAnsi="Times New Roman"/>
                <w:b/>
              </w:rPr>
              <w:t>TOTAL</w:t>
            </w:r>
          </w:p>
        </w:tc>
        <w:tc>
          <w:tcPr>
            <w:tcW w:w="76.10pt" w:type="dxa"/>
            <w:shd w:val="clear" w:color="auto" w:fill="auto"/>
          </w:tcPr>
          <w:p w:rsidR="008B17BE" w:rsidRPr="005D38BF" w:rsidRDefault="00250128" w:rsidP="008B17BE">
            <w:pPr>
              <w:jc w:val="end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667.909,00</w:t>
            </w:r>
          </w:p>
        </w:tc>
      </w:tr>
    </w:tbl>
    <w:p w:rsidR="008B17BE" w:rsidRPr="005D38BF" w:rsidRDefault="008B17BE" w:rsidP="00CC5098">
      <w:pPr>
        <w:ind w:end="-28.40pt"/>
        <w:jc w:val="center"/>
        <w:rPr>
          <w:rFonts w:ascii="Times New Roman" w:hAnsi="Times New Roman"/>
          <w:i/>
          <w:sz w:val="20"/>
          <w:szCs w:val="22"/>
        </w:rPr>
      </w:pPr>
    </w:p>
    <w:p w:rsidR="00744762" w:rsidRPr="005D38BF" w:rsidRDefault="00744762" w:rsidP="00CC5098">
      <w:pPr>
        <w:ind w:end="-28.40pt"/>
        <w:jc w:val="center"/>
        <w:rPr>
          <w:rFonts w:ascii="Times New Roman" w:hAnsi="Times New Roman"/>
          <w:i/>
          <w:sz w:val="20"/>
          <w:szCs w:val="22"/>
        </w:rPr>
      </w:pPr>
      <w:r w:rsidRPr="005D38BF">
        <w:rPr>
          <w:rFonts w:ascii="Times New Roman" w:hAnsi="Times New Roman"/>
          <w:i/>
          <w:sz w:val="20"/>
          <w:szCs w:val="22"/>
        </w:rPr>
        <w:t xml:space="preserve">*Conforme os planos de ação </w:t>
      </w:r>
      <w:r w:rsidR="00F2304A" w:rsidRPr="005D38BF">
        <w:rPr>
          <w:rFonts w:ascii="Times New Roman" w:hAnsi="Times New Roman"/>
          <w:i/>
          <w:sz w:val="20"/>
          <w:szCs w:val="22"/>
        </w:rPr>
        <w:t>2020</w:t>
      </w:r>
      <w:r w:rsidRPr="005D38BF">
        <w:rPr>
          <w:rFonts w:ascii="Times New Roman" w:hAnsi="Times New Roman"/>
          <w:i/>
          <w:sz w:val="20"/>
          <w:szCs w:val="22"/>
        </w:rPr>
        <w:t xml:space="preserve"> apresentados pelos </w:t>
      </w:r>
      <w:r w:rsidR="00C63B5C" w:rsidRPr="005D38BF">
        <w:rPr>
          <w:rFonts w:ascii="Times New Roman" w:hAnsi="Times New Roman"/>
          <w:i/>
          <w:sz w:val="20"/>
          <w:szCs w:val="22"/>
        </w:rPr>
        <w:t>E</w:t>
      </w:r>
      <w:r w:rsidRPr="005D38BF">
        <w:rPr>
          <w:rFonts w:ascii="Times New Roman" w:hAnsi="Times New Roman"/>
          <w:i/>
          <w:sz w:val="20"/>
          <w:szCs w:val="22"/>
        </w:rPr>
        <w:t>stados.</w:t>
      </w:r>
    </w:p>
    <w:p w:rsidR="00CC5098" w:rsidRDefault="00CC5098" w:rsidP="00CC5098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p w:rsidR="000470AF" w:rsidRPr="005D38BF" w:rsidRDefault="000470AF" w:rsidP="00CC5098">
      <w:pPr>
        <w:ind w:end="-28.40pt"/>
        <w:jc w:val="center"/>
        <w:rPr>
          <w:rFonts w:ascii="Times New Roman" w:hAnsi="Times New Roman"/>
          <w:b/>
          <w:sz w:val="22"/>
          <w:szCs w:val="22"/>
        </w:rPr>
      </w:pPr>
    </w:p>
    <w:sectPr w:rsidR="000470AF" w:rsidRPr="005D38BF" w:rsidSect="00AA145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63.40pt" w:bottom="77.95pt" w:left="77.95pt" w:header="66.35pt" w:footer="10.7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77544" w:rsidRDefault="00477544">
      <w:r>
        <w:separator/>
      </w:r>
    </w:p>
  </w:endnote>
  <w:endnote w:type="continuationSeparator" w:id="0">
    <w:p w:rsidR="00477544" w:rsidRDefault="004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Default="0050393D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393D" w:rsidRPr="00771D16" w:rsidRDefault="0050393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0393D" w:rsidRPr="005402F4" w:rsidRDefault="0050393D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Pr="00760340" w:rsidRDefault="0050393D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C498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0393D" w:rsidRDefault="001C498A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-1046480</wp:posOffset>
          </wp:positionH>
          <wp:positionV relativeFrom="paragraph">
            <wp:posOffset>-27305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0393D">
      <w:rPr>
        <w:rStyle w:val="Nmerodepgina"/>
        <w:rFonts w:ascii="Times New Roman" w:hAnsi="Times New Roman"/>
        <w:color w:val="296D7A"/>
        <w:sz w:val="18"/>
      </w:rPr>
      <w:tab/>
    </w:r>
  </w:p>
  <w:p w:rsidR="0050393D" w:rsidRDefault="0050393D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</w:p>
  <w:p w:rsidR="0050393D" w:rsidRDefault="0050393D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</w:p>
  <w:p w:rsidR="0050393D" w:rsidRDefault="0050393D" w:rsidP="00AA1454">
    <w:pPr>
      <w:pStyle w:val="Rodap"/>
      <w:rPr>
        <w:rStyle w:val="Nmerodepgina"/>
        <w:rFonts w:ascii="Times New Roman" w:hAnsi="Times New Roman"/>
        <w:color w:val="296D7A"/>
        <w:sz w:val="18"/>
      </w:rPr>
    </w:pPr>
  </w:p>
  <w:p w:rsidR="0050393D" w:rsidRPr="001762CE" w:rsidRDefault="0050393D" w:rsidP="00AA1454">
    <w:pPr>
      <w:pStyle w:val="Rodap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496685">
      <w:rPr>
        <w:rStyle w:val="Nmerodepgina"/>
        <w:rFonts w:ascii="Times New Roman" w:hAnsi="Times New Roman"/>
        <w:color w:val="296D7A"/>
        <w:sz w:val="18"/>
      </w:rPr>
      <w:t>DP</w:t>
    </w:r>
    <w:r>
      <w:rPr>
        <w:rStyle w:val="Nmerodepgina"/>
        <w:rFonts w:ascii="Times New Roman" w:hAnsi="Times New Roman"/>
        <w:color w:val="296D7A"/>
        <w:sz w:val="18"/>
      </w:rPr>
      <w:t>A</w:t>
    </w:r>
    <w:r w:rsidRPr="00496685">
      <w:rPr>
        <w:rStyle w:val="Nmerodepgina"/>
        <w:rFonts w:ascii="Times New Roman" w:hAnsi="Times New Roman"/>
        <w:color w:val="296D7A"/>
        <w:sz w:val="18"/>
      </w:rPr>
      <w:t>BR Nº 00</w:t>
    </w:r>
    <w:r w:rsidR="00045C33">
      <w:rPr>
        <w:rStyle w:val="Nmerodepgina"/>
        <w:rFonts w:ascii="Times New Roman" w:hAnsi="Times New Roman"/>
        <w:color w:val="296D7A"/>
        <w:sz w:val="18"/>
      </w:rPr>
      <w:t>31</w:t>
    </w:r>
    <w:r w:rsidRPr="00496685">
      <w:rPr>
        <w:rStyle w:val="Nmerodepgina"/>
        <w:rFonts w:ascii="Times New Roman" w:hAnsi="Times New Roman"/>
        <w:color w:val="296D7A"/>
        <w:sz w:val="18"/>
      </w:rPr>
      <w:t>-0</w:t>
    </w:r>
    <w:r w:rsidR="00045C33">
      <w:rPr>
        <w:rStyle w:val="Nmerodepgina"/>
        <w:rFonts w:ascii="Times New Roman" w:hAnsi="Times New Roman"/>
        <w:color w:val="296D7A"/>
        <w:sz w:val="18"/>
      </w:rPr>
      <w:t>1</w:t>
    </w:r>
    <w:r w:rsidRPr="00496685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2019</w:t>
    </w:r>
  </w:p>
  <w:p w:rsidR="0050393D" w:rsidRDefault="0050393D" w:rsidP="00FB71B4">
    <w:pPr>
      <w:pStyle w:val="Rodap"/>
      <w:ind w:end="18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77544" w:rsidRDefault="00477544">
      <w:r>
        <w:separator/>
      </w:r>
    </w:p>
  </w:footnote>
  <w:footnote w:type="continuationSeparator" w:id="0">
    <w:p w:rsidR="00477544" w:rsidRDefault="0047754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Pr="009E4E5A" w:rsidRDefault="001C498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0393D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393D" w:rsidRPr="009E4E5A" w:rsidRDefault="001C498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358"/>
    <w:rsid w:val="000135CD"/>
    <w:rsid w:val="000160FD"/>
    <w:rsid w:val="000312F2"/>
    <w:rsid w:val="00045C33"/>
    <w:rsid w:val="000470AF"/>
    <w:rsid w:val="000612EE"/>
    <w:rsid w:val="000717A6"/>
    <w:rsid w:val="0009019A"/>
    <w:rsid w:val="000940CE"/>
    <w:rsid w:val="000A5B18"/>
    <w:rsid w:val="000C3A02"/>
    <w:rsid w:val="000C4004"/>
    <w:rsid w:val="001036F0"/>
    <w:rsid w:val="0011386B"/>
    <w:rsid w:val="001144FE"/>
    <w:rsid w:val="0012343E"/>
    <w:rsid w:val="00126DFE"/>
    <w:rsid w:val="00135F6E"/>
    <w:rsid w:val="00186718"/>
    <w:rsid w:val="001C0065"/>
    <w:rsid w:val="001C3CD5"/>
    <w:rsid w:val="001C498A"/>
    <w:rsid w:val="001C6554"/>
    <w:rsid w:val="001D0158"/>
    <w:rsid w:val="001D3661"/>
    <w:rsid w:val="001D49DA"/>
    <w:rsid w:val="00214979"/>
    <w:rsid w:val="0024736A"/>
    <w:rsid w:val="00250128"/>
    <w:rsid w:val="002702A1"/>
    <w:rsid w:val="0029082A"/>
    <w:rsid w:val="00296E13"/>
    <w:rsid w:val="002A6060"/>
    <w:rsid w:val="002B1243"/>
    <w:rsid w:val="002B1399"/>
    <w:rsid w:val="002B2BA0"/>
    <w:rsid w:val="002B568F"/>
    <w:rsid w:val="002D7E18"/>
    <w:rsid w:val="002E290C"/>
    <w:rsid w:val="003153A8"/>
    <w:rsid w:val="003218A5"/>
    <w:rsid w:val="003334EA"/>
    <w:rsid w:val="00341DCB"/>
    <w:rsid w:val="003661E3"/>
    <w:rsid w:val="00372729"/>
    <w:rsid w:val="0037638B"/>
    <w:rsid w:val="003B7D9F"/>
    <w:rsid w:val="003E0E3F"/>
    <w:rsid w:val="00420700"/>
    <w:rsid w:val="0043093F"/>
    <w:rsid w:val="004426B6"/>
    <w:rsid w:val="00450523"/>
    <w:rsid w:val="00462A22"/>
    <w:rsid w:val="004636B0"/>
    <w:rsid w:val="00477544"/>
    <w:rsid w:val="0048065E"/>
    <w:rsid w:val="00481B65"/>
    <w:rsid w:val="0048625A"/>
    <w:rsid w:val="004B19B4"/>
    <w:rsid w:val="004B4129"/>
    <w:rsid w:val="004B61B6"/>
    <w:rsid w:val="004C1BB5"/>
    <w:rsid w:val="004D0CD5"/>
    <w:rsid w:val="004D1540"/>
    <w:rsid w:val="004E1055"/>
    <w:rsid w:val="004E684B"/>
    <w:rsid w:val="004F45FD"/>
    <w:rsid w:val="005011AB"/>
    <w:rsid w:val="0050393D"/>
    <w:rsid w:val="005039C6"/>
    <w:rsid w:val="005166DF"/>
    <w:rsid w:val="00516C0A"/>
    <w:rsid w:val="00520B44"/>
    <w:rsid w:val="00531A19"/>
    <w:rsid w:val="00534335"/>
    <w:rsid w:val="005402F4"/>
    <w:rsid w:val="00557750"/>
    <w:rsid w:val="00560D93"/>
    <w:rsid w:val="00567711"/>
    <w:rsid w:val="00583DF2"/>
    <w:rsid w:val="00586433"/>
    <w:rsid w:val="005A36EF"/>
    <w:rsid w:val="005C479F"/>
    <w:rsid w:val="005C69D6"/>
    <w:rsid w:val="005D0919"/>
    <w:rsid w:val="005D0BD0"/>
    <w:rsid w:val="005D38BF"/>
    <w:rsid w:val="005E22FA"/>
    <w:rsid w:val="005E7F1A"/>
    <w:rsid w:val="005F067F"/>
    <w:rsid w:val="005F19CF"/>
    <w:rsid w:val="005F2846"/>
    <w:rsid w:val="00605EFE"/>
    <w:rsid w:val="00606F2D"/>
    <w:rsid w:val="006261BD"/>
    <w:rsid w:val="006435FB"/>
    <w:rsid w:val="00647FCD"/>
    <w:rsid w:val="006507D7"/>
    <w:rsid w:val="00660456"/>
    <w:rsid w:val="00674F27"/>
    <w:rsid w:val="00685788"/>
    <w:rsid w:val="00691881"/>
    <w:rsid w:val="006A0EDA"/>
    <w:rsid w:val="006B50CB"/>
    <w:rsid w:val="006D2EF6"/>
    <w:rsid w:val="006E7A82"/>
    <w:rsid w:val="006F1BC2"/>
    <w:rsid w:val="007003F7"/>
    <w:rsid w:val="007136EF"/>
    <w:rsid w:val="0072077E"/>
    <w:rsid w:val="00735083"/>
    <w:rsid w:val="00741C17"/>
    <w:rsid w:val="00744762"/>
    <w:rsid w:val="007463ED"/>
    <w:rsid w:val="0075340A"/>
    <w:rsid w:val="00766C60"/>
    <w:rsid w:val="0078079C"/>
    <w:rsid w:val="00780938"/>
    <w:rsid w:val="007870B4"/>
    <w:rsid w:val="00794E5B"/>
    <w:rsid w:val="007A52FE"/>
    <w:rsid w:val="007A585F"/>
    <w:rsid w:val="007A5DFE"/>
    <w:rsid w:val="007A7B61"/>
    <w:rsid w:val="007B5C60"/>
    <w:rsid w:val="007C3EFE"/>
    <w:rsid w:val="007D665B"/>
    <w:rsid w:val="007D792D"/>
    <w:rsid w:val="007E0CFD"/>
    <w:rsid w:val="007E172C"/>
    <w:rsid w:val="007E6678"/>
    <w:rsid w:val="007F363B"/>
    <w:rsid w:val="007F727F"/>
    <w:rsid w:val="007F77D8"/>
    <w:rsid w:val="00802235"/>
    <w:rsid w:val="00831E74"/>
    <w:rsid w:val="008429C3"/>
    <w:rsid w:val="00855513"/>
    <w:rsid w:val="00856CEE"/>
    <w:rsid w:val="008708A5"/>
    <w:rsid w:val="00891F97"/>
    <w:rsid w:val="008B0A4F"/>
    <w:rsid w:val="008B17BE"/>
    <w:rsid w:val="008B2DC0"/>
    <w:rsid w:val="008C308D"/>
    <w:rsid w:val="008D5B5F"/>
    <w:rsid w:val="008F1D81"/>
    <w:rsid w:val="00914BC1"/>
    <w:rsid w:val="0091689B"/>
    <w:rsid w:val="00944495"/>
    <w:rsid w:val="0094760E"/>
    <w:rsid w:val="00956F4C"/>
    <w:rsid w:val="00964762"/>
    <w:rsid w:val="00967CD3"/>
    <w:rsid w:val="0098337B"/>
    <w:rsid w:val="009D251F"/>
    <w:rsid w:val="009E5570"/>
    <w:rsid w:val="009F5D22"/>
    <w:rsid w:val="00A0110B"/>
    <w:rsid w:val="00A20481"/>
    <w:rsid w:val="00A46634"/>
    <w:rsid w:val="00A5011E"/>
    <w:rsid w:val="00AA1454"/>
    <w:rsid w:val="00AA2672"/>
    <w:rsid w:val="00AB3F91"/>
    <w:rsid w:val="00AC1AD9"/>
    <w:rsid w:val="00AE6CDE"/>
    <w:rsid w:val="00B018A8"/>
    <w:rsid w:val="00B04A83"/>
    <w:rsid w:val="00B35A27"/>
    <w:rsid w:val="00B37454"/>
    <w:rsid w:val="00B43C83"/>
    <w:rsid w:val="00B50322"/>
    <w:rsid w:val="00B53FFC"/>
    <w:rsid w:val="00B64B02"/>
    <w:rsid w:val="00B71A4E"/>
    <w:rsid w:val="00B75217"/>
    <w:rsid w:val="00B829A6"/>
    <w:rsid w:val="00B937C1"/>
    <w:rsid w:val="00BA38A8"/>
    <w:rsid w:val="00BA5789"/>
    <w:rsid w:val="00BA6DFC"/>
    <w:rsid w:val="00BB0E21"/>
    <w:rsid w:val="00BB14B7"/>
    <w:rsid w:val="00BB25FF"/>
    <w:rsid w:val="00BB4A9D"/>
    <w:rsid w:val="00BB64E0"/>
    <w:rsid w:val="00BC19A1"/>
    <w:rsid w:val="00BD1DC9"/>
    <w:rsid w:val="00BE2F38"/>
    <w:rsid w:val="00BE50BB"/>
    <w:rsid w:val="00BF634F"/>
    <w:rsid w:val="00C04C43"/>
    <w:rsid w:val="00C20A65"/>
    <w:rsid w:val="00C44547"/>
    <w:rsid w:val="00C458ED"/>
    <w:rsid w:val="00C52A09"/>
    <w:rsid w:val="00C54822"/>
    <w:rsid w:val="00C63B5C"/>
    <w:rsid w:val="00C6662E"/>
    <w:rsid w:val="00C67B53"/>
    <w:rsid w:val="00C749E2"/>
    <w:rsid w:val="00C82732"/>
    <w:rsid w:val="00C91703"/>
    <w:rsid w:val="00CB263E"/>
    <w:rsid w:val="00CB5803"/>
    <w:rsid w:val="00CC5098"/>
    <w:rsid w:val="00CD039F"/>
    <w:rsid w:val="00D12FDB"/>
    <w:rsid w:val="00D135DD"/>
    <w:rsid w:val="00D158EE"/>
    <w:rsid w:val="00D40D01"/>
    <w:rsid w:val="00D43562"/>
    <w:rsid w:val="00D51DCA"/>
    <w:rsid w:val="00D61016"/>
    <w:rsid w:val="00DA4B5D"/>
    <w:rsid w:val="00DB0CCA"/>
    <w:rsid w:val="00DB2C61"/>
    <w:rsid w:val="00DB78D5"/>
    <w:rsid w:val="00DC0EF0"/>
    <w:rsid w:val="00DD2850"/>
    <w:rsid w:val="00E006A8"/>
    <w:rsid w:val="00E00958"/>
    <w:rsid w:val="00E018D4"/>
    <w:rsid w:val="00E05DEF"/>
    <w:rsid w:val="00E16EA0"/>
    <w:rsid w:val="00E251A5"/>
    <w:rsid w:val="00E26C84"/>
    <w:rsid w:val="00E300EA"/>
    <w:rsid w:val="00E4026C"/>
    <w:rsid w:val="00E527C4"/>
    <w:rsid w:val="00E530CC"/>
    <w:rsid w:val="00E54DA3"/>
    <w:rsid w:val="00E718D9"/>
    <w:rsid w:val="00E74281"/>
    <w:rsid w:val="00E949D0"/>
    <w:rsid w:val="00EA7D9E"/>
    <w:rsid w:val="00EA7EEA"/>
    <w:rsid w:val="00ED67E0"/>
    <w:rsid w:val="00EE70B5"/>
    <w:rsid w:val="00EF3F97"/>
    <w:rsid w:val="00F00A7A"/>
    <w:rsid w:val="00F022B8"/>
    <w:rsid w:val="00F1012D"/>
    <w:rsid w:val="00F1104C"/>
    <w:rsid w:val="00F124FB"/>
    <w:rsid w:val="00F1740F"/>
    <w:rsid w:val="00F2304A"/>
    <w:rsid w:val="00F23F32"/>
    <w:rsid w:val="00F25A3D"/>
    <w:rsid w:val="00F26AB8"/>
    <w:rsid w:val="00F41954"/>
    <w:rsid w:val="00F576E7"/>
    <w:rsid w:val="00F63033"/>
    <w:rsid w:val="00F77D32"/>
    <w:rsid w:val="00F80F9C"/>
    <w:rsid w:val="00F913C6"/>
    <w:rsid w:val="00FB71B4"/>
    <w:rsid w:val="00FD77AC"/>
    <w:rsid w:val="00FE35F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773BCF6-BB99-498B-90E6-892BA104784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4387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4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6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5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0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6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3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1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1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6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3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4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3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9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7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9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3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7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0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2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2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6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9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1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4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1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1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0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2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0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1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9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3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9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7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2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9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4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5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6D890FE-BD9B-4597-8155-D6421A4DB1D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1951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2015-03-04T21:55:00Z</cp:lastPrinted>
  <dcterms:created xsi:type="dcterms:W3CDTF">2020-01-09T19:00:00Z</dcterms:created>
  <dcterms:modified xsi:type="dcterms:W3CDTF">2020-01-09T19:00:00Z</dcterms:modified>
</cp:coreProperties>
</file>