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8E0EBE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8E0EBE" w:rsidRDefault="00B82D73" w:rsidP="00850D52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8E0EBE">
              <w:rPr>
                <w:rFonts w:asciiTheme="minorHAnsi" w:eastAsia="Cambria" w:hAnsiTheme="minorHAnsi" w:cstheme="min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6E8C2364" w:rsidR="00B82D73" w:rsidRPr="008E0EBE" w:rsidRDefault="00CE3083" w:rsidP="007D0F99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 xml:space="preserve">PROTOCOLO SICCAU Nº </w:t>
            </w:r>
            <w:r w:rsidR="00C22334" w:rsidRPr="00C22334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1026760/2019</w:t>
            </w:r>
          </w:p>
        </w:tc>
      </w:tr>
      <w:tr w:rsidR="00943001" w:rsidRPr="008E0EBE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8E0EBE" w:rsidRDefault="00B82D73" w:rsidP="00B74074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4CCD9513" w:rsidR="00B82D73" w:rsidRPr="008E0EBE" w:rsidRDefault="007D0F99" w:rsidP="00B7407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8E0EBE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8E0EBE" w:rsidRDefault="00B82D73" w:rsidP="00B74074">
            <w:pPr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000C80A3" w:rsidR="00B82D73" w:rsidRPr="008E0EBE" w:rsidRDefault="00E14A63" w:rsidP="00516DC6">
            <w:pPr>
              <w:widowControl w:val="0"/>
              <w:spacing w:after="0" w:line="240" w:lineRule="auto"/>
              <w:ind w:left="40" w:right="28"/>
              <w:jc w:val="both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RE</w:t>
            </w:r>
            <w:r w:rsidR="00516DC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DIS</w:t>
            </w:r>
            <w:r w:rsidRPr="00E14A63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TRIBUIÇÃO DE DENÚNCIA DE C</w:t>
            </w:r>
            <w:r w:rsidR="00C22334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UNHO ÉTICO</w:t>
            </w:r>
            <w:r w:rsidR="00516DC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-</w:t>
            </w:r>
            <w:r w:rsidR="00C22334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DISCIPLINAR EM RAZÃO </w:t>
            </w:r>
            <w:r w:rsidR="00516DC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DE </w:t>
            </w:r>
            <w:r w:rsidRPr="00E14A63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SUSPEIÇÃO D</w:t>
            </w:r>
            <w:r w:rsidR="00C22334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A CED </w:t>
            </w:r>
            <w:r w:rsidR="00516DC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E</w:t>
            </w:r>
            <w:r w:rsidR="00C22334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 </w:t>
            </w:r>
            <w:r w:rsidRPr="00E14A63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PLENÁRIO DO CAU/</w:t>
            </w:r>
            <w:r w:rsidR="00C22334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SC</w:t>
            </w:r>
          </w:p>
        </w:tc>
      </w:tr>
    </w:tbl>
    <w:p w14:paraId="6DE39438" w14:textId="77777777" w:rsidR="004126EE" w:rsidRPr="008E0EBE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inorHAnsi" w:eastAsia="Times New Roman" w:hAnsiTheme="minorHAnsi" w:cstheme="minorHAnsi"/>
          <w:sz w:val="24"/>
          <w:szCs w:val="24"/>
        </w:rPr>
      </w:pPr>
      <w:r w:rsidRPr="008E0EBE">
        <w:rPr>
          <w:rFonts w:asciiTheme="minorHAnsi" w:eastAsia="Cambria" w:hAnsiTheme="minorHAnsi" w:cstheme="minorHAnsi"/>
          <w:color w:val="auto"/>
          <w:sz w:val="24"/>
          <w:szCs w:val="24"/>
          <w:lang w:eastAsia="pt-BR"/>
        </w:rPr>
        <w:tab/>
      </w:r>
    </w:p>
    <w:p w14:paraId="4AE41841" w14:textId="3ACB6610" w:rsidR="004C0BF6" w:rsidRPr="008E0EBE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</w:pP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DELIBERAÇÃO PLENÁRIA DPOBR N° 013</w:t>
      </w:r>
      <w:r w:rsidR="00404C8C"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5</w:t>
      </w: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-</w:t>
      </w:r>
      <w:r w:rsidR="007F2EC3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12</w:t>
      </w: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8E0EBE" w:rsidRDefault="00B82D73" w:rsidP="00531256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5997E4A6" w14:textId="796753BD" w:rsidR="004C0BF6" w:rsidRPr="008E0EBE" w:rsidRDefault="00E14A63" w:rsidP="00E14A63">
      <w:pPr>
        <w:pStyle w:val="Corpo"/>
        <w:spacing w:after="0" w:line="240" w:lineRule="auto"/>
        <w:ind w:left="510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Redistribui </w:t>
      </w:r>
      <w:r w:rsidRPr="00E14A63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denúncia ético-disciplinar nº 1026760/2019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 </w:t>
      </w:r>
      <w:r w:rsidRPr="00E14A63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para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 </w:t>
      </w:r>
      <w:r w:rsidRPr="00E14A63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análise de admissibilidade por outro CAU/UF.</w:t>
      </w:r>
    </w:p>
    <w:p w14:paraId="5E4134B1" w14:textId="77777777" w:rsidR="00806249" w:rsidRPr="008E0EBE" w:rsidRDefault="00806249" w:rsidP="00806249">
      <w:pPr>
        <w:spacing w:after="0" w:line="240" w:lineRule="auto"/>
        <w:ind w:firstLine="1701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7713C493" w14:textId="4A512EA3" w:rsidR="004C0BF6" w:rsidRPr="008E0EBE" w:rsidRDefault="004C0BF6" w:rsidP="004C0B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arts</w:t>
      </w:r>
      <w:proofErr w:type="spellEnd"/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. 2°, 4° e 30 do Regimento Interno do CAU/BR, reunido ordinariamente por meio de reunião híbrida, no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dia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3 e 14 de abril de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2023,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após análise do assunto em epígrafe, e</w:t>
      </w:r>
    </w:p>
    <w:p w14:paraId="4C69208E" w14:textId="77777777" w:rsidR="004C0BF6" w:rsidRPr="008E0EBE" w:rsidRDefault="004C0BF6" w:rsidP="004C0BF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E2CC741" w14:textId="6213DC48" w:rsidR="00CE3083" w:rsidRDefault="00E14A63" w:rsidP="00E14A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o</w:t>
      </w:r>
      <w:r w:rsidR="00C2233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disposto no</w:t>
      </w:r>
      <w:r w:rsidRP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art. 16 da Resolução CAU/BR </w:t>
      </w:r>
      <w:r w:rsidR="00C22334">
        <w:rPr>
          <w:rFonts w:asciiTheme="minorHAnsi" w:eastAsia="Times New Roman" w:hAnsiTheme="minorHAnsi" w:cstheme="minorHAnsi"/>
          <w:sz w:val="24"/>
          <w:szCs w:val="24"/>
          <w:lang w:eastAsia="pt-BR"/>
        </w:rPr>
        <w:t>nº 143, de 23 de junho de 2017,</w:t>
      </w:r>
      <w:r w:rsidRP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que “Nos processos ético-disciplinares em que a CED/UF ou o Plenário do CAU/UF constatar que mais da metade dos conselheiros da respectiva autarquia esteja suspeita, ou se encontre impedida de atuar, o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CAU/UF deverá solicitar ao CAU/BR que, em decisão plenária, indique outro CAU/UF para fazer a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instrução</w:t>
      </w:r>
      <w:r w:rsidRP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 julgamento do processo, em primeira instância”;</w:t>
      </w:r>
    </w:p>
    <w:p w14:paraId="5DE93E1B" w14:textId="77777777" w:rsidR="00E14A63" w:rsidRPr="008E0EBE" w:rsidRDefault="00E14A63" w:rsidP="00E14A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7237E8E" w14:textId="1EAFCA8D" w:rsidR="00CE3083" w:rsidRPr="008E0EBE" w:rsidRDefault="00CE3083" w:rsidP="00E14A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</w:t>
      </w:r>
      <w:r w:rsid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o </w:t>
      </w:r>
      <w:r w:rsidR="00E14A63" w:rsidRP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Ofício nº 414/2022/PRES/CAUSC da Presidência do CAU/SC que </w:t>
      </w:r>
      <w:r w:rsid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</w:t>
      </w:r>
      <w:r w:rsidR="00E14A63" w:rsidRP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ao CAU/BR os </w:t>
      </w:r>
      <w:r w:rsidR="00E14A63" w:rsidRP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>autos da denúncia ético-disciplinar nº 1026760/2019, solicitando a indicação</w:t>
      </w:r>
      <w:r w:rsidR="00C2233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E14A63" w:rsidRP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>de outro CAU/UF para fazer a admissibilidade, instrução e julgamento do processo, em primeira</w:t>
      </w:r>
      <w:r w:rsid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E14A63" w:rsidRP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>instância</w:t>
      </w:r>
      <w:r w:rsid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E14A63" w:rsidRP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>haja vista a manifestação de suspeição, por motivo de foro íntimo, de mais da metade dos conselheiros do</w:t>
      </w:r>
      <w:r w:rsid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E14A63" w:rsidRPr="00E14A63">
        <w:rPr>
          <w:rFonts w:asciiTheme="minorHAnsi" w:eastAsia="Times New Roman" w:hAnsiTheme="minorHAnsi" w:cstheme="minorHAnsi"/>
          <w:sz w:val="24"/>
          <w:szCs w:val="24"/>
          <w:lang w:eastAsia="pt-BR"/>
        </w:rPr>
        <w:t>CAU/</w:t>
      </w:r>
      <w:r w:rsidR="00516DC6">
        <w:rPr>
          <w:rFonts w:asciiTheme="minorHAnsi" w:eastAsia="Times New Roman" w:hAnsiTheme="minorHAnsi" w:cstheme="minorHAnsi"/>
          <w:sz w:val="24"/>
          <w:szCs w:val="24"/>
          <w:lang w:eastAsia="pt-BR"/>
        </w:rPr>
        <w:t>SC; e</w:t>
      </w:r>
    </w:p>
    <w:p w14:paraId="67BACD0C" w14:textId="77777777" w:rsidR="00CE3083" w:rsidRPr="008E0EBE" w:rsidRDefault="00CE3083" w:rsidP="00CE3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DA36A98" w14:textId="61780880" w:rsidR="00806249" w:rsidRPr="00C22334" w:rsidRDefault="00CE3083" w:rsidP="00C2233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</w:t>
      </w:r>
      <w:r w:rsidR="00C2233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o despacho da </w:t>
      </w:r>
      <w:r w:rsidR="00C22334" w:rsidRPr="00C2233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Assessoria Jurídica </w:t>
      </w:r>
      <w:r w:rsidR="00C2233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do CAU/BR pelo qual </w:t>
      </w:r>
      <w:r w:rsidR="00C22334" w:rsidRPr="00C22334">
        <w:rPr>
          <w:rFonts w:asciiTheme="minorHAnsi" w:eastAsia="Times New Roman" w:hAnsiTheme="minorHAnsi" w:cstheme="minorHAnsi"/>
          <w:sz w:val="24"/>
          <w:szCs w:val="24"/>
          <w:lang w:eastAsia="pt-BR"/>
        </w:rPr>
        <w:t>manifesta-se de acordo com a solicitação do CAU/SC</w:t>
      </w:r>
      <w:r w:rsidR="00C2233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C22334" w:rsidRPr="00C22334">
        <w:rPr>
          <w:rFonts w:asciiTheme="minorHAnsi" w:eastAsia="Times New Roman" w:hAnsiTheme="minorHAnsi" w:cstheme="minorHAnsi"/>
          <w:sz w:val="24"/>
          <w:szCs w:val="24"/>
          <w:lang w:eastAsia="pt-BR"/>
        </w:rPr>
        <w:t>para que o CAU/BR, em decisão plenária, indique outro CAU/UF para fazer a admissibilidade, instrução e julgamento do processo, em primeira instância, conforme o art. 16, caput, da Resolução CAU/BR nº 143/2017.</w:t>
      </w:r>
    </w:p>
    <w:p w14:paraId="26AB2CFF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0E75AD18" w14:textId="06034F25" w:rsidR="00806249" w:rsidRPr="008E0EBE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DELIBER</w:t>
      </w:r>
      <w:r w:rsidR="00CE3083"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</w:t>
      </w: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:</w:t>
      </w:r>
    </w:p>
    <w:p w14:paraId="537E3202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1B48C183" w14:textId="643F04D3" w:rsidR="00C22334" w:rsidRPr="007F2EC3" w:rsidRDefault="00C22334" w:rsidP="00E94EDF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F2EC3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Redistribuir a denúncia em epígrafe para o Conselho de Arquitetura e Urbanismo </w:t>
      </w:r>
      <w:r w:rsidR="007F2EC3" w:rsidRPr="007F2EC3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do Mato Grosso do Sul </w:t>
      </w:r>
      <w:r w:rsidRPr="007F2EC3">
        <w:rPr>
          <w:rFonts w:asciiTheme="minorHAnsi" w:eastAsia="Times New Roman" w:hAnsiTheme="minorHAnsi" w:cstheme="minorHAnsi"/>
          <w:sz w:val="24"/>
          <w:szCs w:val="24"/>
          <w:lang w:eastAsia="pt-BR"/>
        </w:rPr>
        <w:t>(CAU/</w:t>
      </w:r>
      <w:r w:rsidR="007F2EC3">
        <w:rPr>
          <w:rFonts w:asciiTheme="minorHAnsi" w:eastAsia="Times New Roman" w:hAnsiTheme="minorHAnsi" w:cstheme="minorHAnsi"/>
          <w:sz w:val="24"/>
          <w:szCs w:val="24"/>
          <w:lang w:eastAsia="pt-BR"/>
        </w:rPr>
        <w:t>MS</w:t>
      </w:r>
      <w:r w:rsidRPr="007F2EC3">
        <w:rPr>
          <w:rFonts w:asciiTheme="minorHAnsi" w:eastAsia="Times New Roman" w:hAnsiTheme="minorHAnsi" w:cstheme="minorHAnsi"/>
          <w:sz w:val="24"/>
          <w:szCs w:val="24"/>
          <w:lang w:eastAsia="pt-BR"/>
        </w:rPr>
        <w:t>) para análise de admissibilidade, nos termos Resolução CAU/BR nº 143/2017;</w:t>
      </w:r>
    </w:p>
    <w:p w14:paraId="683057FF" w14:textId="77777777" w:rsidR="00C22334" w:rsidRDefault="00C22334" w:rsidP="00C22334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19E6BB6" w14:textId="2D28B995" w:rsidR="00CE3083" w:rsidRPr="00C22334" w:rsidRDefault="00C22334" w:rsidP="00C22334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22334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Encaminhar os autos das denúncias ao CAU/</w:t>
      </w:r>
      <w:r w:rsidR="007F2EC3">
        <w:rPr>
          <w:rFonts w:asciiTheme="minorHAnsi" w:eastAsia="Times New Roman" w:hAnsiTheme="minorHAnsi" w:cstheme="minorHAnsi"/>
          <w:sz w:val="24"/>
          <w:szCs w:val="24"/>
          <w:lang w:eastAsia="pt-BR"/>
        </w:rPr>
        <w:t>MS</w:t>
      </w:r>
      <w:r w:rsidRPr="00C2233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para as devidas providências</w:t>
      </w:r>
      <w:r w:rsidR="00CE3083" w:rsidRPr="00C22334">
        <w:rPr>
          <w:rFonts w:asciiTheme="minorHAnsi" w:eastAsia="Times New Roman" w:hAnsiTheme="minorHAnsi" w:cstheme="minorHAnsi"/>
          <w:sz w:val="24"/>
          <w:szCs w:val="24"/>
          <w:lang w:eastAsia="pt-BR"/>
        </w:rPr>
        <w:t>;</w:t>
      </w:r>
    </w:p>
    <w:p w14:paraId="7BD32261" w14:textId="77777777" w:rsidR="004C0BF6" w:rsidRPr="008E0EBE" w:rsidRDefault="004C0BF6" w:rsidP="00806249">
      <w:pPr>
        <w:pStyle w:val="PargrafodaLista"/>
        <w:spacing w:after="0" w:line="240" w:lineRule="auto"/>
        <w:ind w:left="3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38E29840" w14:textId="77777777" w:rsidR="00806249" w:rsidRPr="008E0EBE" w:rsidRDefault="00806249" w:rsidP="00806249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8E0EBE" w:rsidRDefault="00806249" w:rsidP="00806249">
      <w:pPr>
        <w:spacing w:after="0" w:line="240" w:lineRule="auto"/>
        <w:ind w:firstLine="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22BFCD4C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Cambria" w:hAnsiTheme="minorHAnsi" w:cstheme="min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6D43C362" w14:textId="1BF0E2AD" w:rsidR="00806249" w:rsidRPr="008E0EBE" w:rsidRDefault="007D0F99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Brasília</w:t>
      </w:r>
      <w:r w:rsidR="0080624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14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abril</w:t>
      </w:r>
      <w:r w:rsidR="004C0BF6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4C0BF6" w:rsidRPr="008E0EBE">
        <w:rPr>
          <w:rFonts w:asciiTheme="minorHAnsi" w:eastAsia="Cambria" w:hAnsiTheme="minorHAnsi" w:cstheme="minorHAnsi"/>
          <w:sz w:val="24"/>
          <w:szCs w:val="24"/>
        </w:rPr>
        <w:t>de 2023</w:t>
      </w:r>
      <w:r w:rsidR="004C0BF6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55760B56" w14:textId="77777777" w:rsidR="00404C8C" w:rsidRPr="008E0EBE" w:rsidRDefault="00404C8C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3DA6A2F" w14:textId="77777777" w:rsidR="00404C8C" w:rsidRPr="008E0EBE" w:rsidRDefault="00404C8C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C9DD21D" w14:textId="7CC923B4" w:rsidR="00404C8C" w:rsidRPr="008E0EBE" w:rsidRDefault="00404C8C" w:rsidP="00404C8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Nadia Somekh</w:t>
      </w:r>
    </w:p>
    <w:p w14:paraId="523956F0" w14:textId="1EE93672" w:rsidR="00404C8C" w:rsidRPr="008E0EBE" w:rsidRDefault="00404C8C" w:rsidP="00404C8C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Presidente do CAU/BR</w:t>
      </w:r>
    </w:p>
    <w:p w14:paraId="2D4CD870" w14:textId="77777777" w:rsidR="00516DC6" w:rsidRDefault="00516DC6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  <w:sectPr w:rsidR="00516DC6" w:rsidSect="00CE3083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2D71BE3" w14:textId="77777777" w:rsidR="00516DC6" w:rsidRPr="00516DC6" w:rsidRDefault="00516DC6" w:rsidP="00516D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color w:val="auto"/>
          <w:sz w:val="24"/>
          <w:szCs w:val="24"/>
        </w:rPr>
      </w:pPr>
      <w:r w:rsidRPr="00516DC6">
        <w:rPr>
          <w:rFonts w:ascii="Calibri" w:eastAsia="Calibri" w:hAnsi="Calibri" w:cs="Calibri"/>
          <w:color w:val="auto"/>
          <w:sz w:val="24"/>
          <w:szCs w:val="24"/>
        </w:rPr>
        <w:t>135ª REUNIÃO PLENÁRIA ORDINÁRIA DO CAU/BR</w:t>
      </w:r>
    </w:p>
    <w:p w14:paraId="2155A3B7" w14:textId="77777777" w:rsidR="00516DC6" w:rsidRPr="00516DC6" w:rsidRDefault="00516DC6" w:rsidP="00516DC6">
      <w:pPr>
        <w:spacing w:after="120"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  <w:lang w:eastAsia="pt-BR"/>
        </w:rPr>
      </w:pPr>
      <w:r w:rsidRPr="00516DC6">
        <w:rPr>
          <w:rFonts w:ascii="Calibri" w:eastAsia="Times New Roman" w:hAnsi="Calibri" w:cs="Calibri"/>
          <w:b/>
          <w:color w:val="auto"/>
          <w:sz w:val="24"/>
          <w:szCs w:val="24"/>
          <w:lang w:eastAsia="pt-BR"/>
        </w:rPr>
        <w:t>Folha de Votação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16DC6" w:rsidRPr="00516DC6" w14:paraId="20585E18" w14:textId="77777777" w:rsidTr="00516DC6">
        <w:trPr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6B8F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431C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743F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Votação</w:t>
            </w:r>
          </w:p>
        </w:tc>
      </w:tr>
      <w:tr w:rsidR="00516DC6" w:rsidRPr="00516DC6" w14:paraId="6165A21B" w14:textId="77777777" w:rsidTr="00516DC6">
        <w:trPr>
          <w:jc w:val="center"/>
        </w:trPr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83F3" w14:textId="77777777" w:rsidR="00516DC6" w:rsidRPr="00516DC6" w:rsidRDefault="00516DC6" w:rsidP="00516DC6">
            <w:pPr>
              <w:spacing w:after="0" w:line="256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FB30" w14:textId="77777777" w:rsidR="00516DC6" w:rsidRPr="00516DC6" w:rsidRDefault="00516DC6" w:rsidP="00516DC6">
            <w:pPr>
              <w:spacing w:after="0" w:line="256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284C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A682" w14:textId="77777777" w:rsidR="00516DC6" w:rsidRPr="00516DC6" w:rsidRDefault="00516DC6" w:rsidP="00516DC6">
            <w:pPr>
              <w:spacing w:after="0" w:line="240" w:lineRule="auto"/>
              <w:ind w:left="-53" w:right="-44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3DC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proofErr w:type="spellStart"/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Abst</w:t>
            </w:r>
            <w:proofErr w:type="spellEnd"/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A654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Ausência</w:t>
            </w:r>
          </w:p>
        </w:tc>
      </w:tr>
      <w:tr w:rsidR="00516DC6" w:rsidRPr="00516DC6" w14:paraId="737137DC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CB7D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408B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  <w:shd w:val="clear" w:color="auto" w:fill="FFFFFF"/>
              </w:rPr>
              <w:t xml:space="preserve">Daniela Bezerra </w:t>
            </w:r>
            <w:proofErr w:type="spellStart"/>
            <w:r w:rsidRPr="00516DC6">
              <w:rPr>
                <w:rFonts w:ascii="Calibri" w:eastAsia="Cambria" w:hAnsi="Calibri" w:cs="Calibri"/>
                <w:sz w:val="24"/>
                <w:szCs w:val="24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EEF0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9E1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B86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94E8" w14:textId="77777777" w:rsidR="00516DC6" w:rsidRPr="00516DC6" w:rsidRDefault="00516DC6" w:rsidP="00516DC6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16DC6" w:rsidRPr="00516DC6" w14:paraId="050011EA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D9E0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3B6C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57EE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A0D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7B3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4FD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623CE1FD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F3BB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2FD7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1BF5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91C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600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C00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7F3B2F24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8445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3CCE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proofErr w:type="spellStart"/>
            <w:r w:rsidRPr="00516DC6">
              <w:rPr>
                <w:rFonts w:ascii="Calibri" w:eastAsia="Cambria" w:hAnsi="Calibri" w:cs="Calibri"/>
                <w:sz w:val="24"/>
                <w:szCs w:val="24"/>
              </w:rPr>
              <w:t>Kleyton</w:t>
            </w:r>
            <w:proofErr w:type="spellEnd"/>
            <w:r w:rsidRPr="00516DC6">
              <w:rPr>
                <w:rFonts w:ascii="Calibri" w:eastAsia="Cambria" w:hAnsi="Calibri" w:cs="Calibri"/>
                <w:sz w:val="24"/>
                <w:szCs w:val="24"/>
              </w:rPr>
              <w:t xml:space="preserve"> Marinho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0B3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23A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4AF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90B4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16DC6" w:rsidRPr="00516DC6" w14:paraId="014BF001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6B8C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89E3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B3DD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C6D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C4F3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8EF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113DAF05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0E7C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86C2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Márcio Rodrigo Coelho de Carvalho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B25F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9D95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A60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186D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3D54167F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06BF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7C25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Raul Wanderley Gradim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81A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448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B25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6DE1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16DC6" w:rsidRPr="00516DC6" w14:paraId="44925028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E418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6461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A26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6A3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518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74E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16DC6" w:rsidRPr="00516DC6" w14:paraId="489FCB40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D9AF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F88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0FE4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5B7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8EF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F4B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263A1C70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2946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1FCC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5E1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A198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43E5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5D0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16DC6" w:rsidRPr="00516DC6" w14:paraId="21ED25F5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C04B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BB4A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C8A5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5B5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3CE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3D6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2954441E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D9FC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51F2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69A2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8F2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27BC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FD2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331190E4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EADF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3AC9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FB0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7A4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D37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A43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7D2DD7B4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3ABE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6289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27F8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14DC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580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793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79164D09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0468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F8E6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77B4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20D0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F09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D16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4843ACDA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4D60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4680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Nestor Dalmina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622F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7C12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6D98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3CC2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7280F1D0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00E2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C833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2E28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85F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1750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085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48642579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B05F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176F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EE2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AC3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954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816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25B2E171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78DC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6AF5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2D71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2C61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766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595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05704A5E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7D7F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5BFB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D23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E258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082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1391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16DC6" w:rsidRPr="00516DC6" w14:paraId="101CEDC2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9D77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A33D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029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F66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CB94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F2D1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3F6705A6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D6EF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7628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7C27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0AC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90F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E5F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2FD1811D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818D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ECAB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Luiz Afonso Maciel de Melo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12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516DC6" w:rsidRPr="00516DC6" w14:paraId="3B121706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EF75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1EA3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49D4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22C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C0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4A1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3CB1B315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2668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4CD4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542E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4984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40DE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5E7D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16DC6" w:rsidRPr="00516DC6" w14:paraId="17A0A90A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0606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BC0B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BDC0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3ABA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274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0A8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2E262AA3" w14:textId="77777777" w:rsidTr="00516DC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AFB7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B31B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F26B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C406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C2CA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A75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16DC6" w:rsidRPr="00516DC6" w14:paraId="4881CE78" w14:textId="77777777" w:rsidTr="00516DC6">
        <w:trPr>
          <w:trHeight w:val="28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ADB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ACA8" w14:textId="77777777" w:rsidR="00516DC6" w:rsidRPr="00516DC6" w:rsidRDefault="00516DC6" w:rsidP="00516DC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516DC6">
              <w:rPr>
                <w:rFonts w:ascii="Calibri" w:eastAsia="Cambria" w:hAnsi="Calibri" w:cs="Calibri"/>
                <w:sz w:val="24"/>
                <w:szCs w:val="24"/>
              </w:rPr>
              <w:t>Naia Alban Suarez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C3E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DBD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5FB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64B8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16DC6" w:rsidRPr="00516DC6" w14:paraId="2C41BEE9" w14:textId="77777777" w:rsidTr="00516DC6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AB373" w14:textId="77777777" w:rsidR="00516DC6" w:rsidRPr="00516DC6" w:rsidRDefault="00516DC6" w:rsidP="00516DC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32528" w14:textId="77777777" w:rsidR="00516DC6" w:rsidRPr="00516DC6" w:rsidRDefault="00516DC6" w:rsidP="00516DC6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55C55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3D277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DF1CE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23CC2" w14:textId="77777777" w:rsidR="00516DC6" w:rsidRPr="00516DC6" w:rsidRDefault="00516DC6" w:rsidP="00516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</w:tr>
      <w:tr w:rsidR="00516DC6" w:rsidRPr="00516DC6" w14:paraId="015B0C87" w14:textId="77777777" w:rsidTr="00516DC6">
        <w:trPr>
          <w:trHeight w:val="2787"/>
          <w:jc w:val="center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145C1B7" w14:textId="77777777" w:rsidR="00516DC6" w:rsidRPr="00516DC6" w:rsidRDefault="00516DC6" w:rsidP="00516D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Histórico da votação:</w:t>
            </w:r>
          </w:p>
          <w:p w14:paraId="1C2577DA" w14:textId="77777777" w:rsidR="00516DC6" w:rsidRPr="00516DC6" w:rsidRDefault="00516DC6" w:rsidP="00516DC6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Reunião Plenária Ordinária Nº 135/2023</w:t>
            </w:r>
          </w:p>
          <w:p w14:paraId="6473AF19" w14:textId="77777777" w:rsidR="00516DC6" w:rsidRPr="00516DC6" w:rsidRDefault="00516DC6" w:rsidP="00516DC6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Data: 14/4/2023</w:t>
            </w:r>
          </w:p>
          <w:p w14:paraId="4511482B" w14:textId="77777777" w:rsidR="00516DC6" w:rsidRPr="00516DC6" w:rsidRDefault="00516DC6" w:rsidP="00516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Matéria em votação:</w:t>
            </w:r>
            <w:r w:rsidRPr="00516DC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7.12. Projeto de Deliberação Plenária que redistribui a denúncia n°1026760/2019 do CAU/SC para análise de admissibilidade por outro CAU/UF.</w:t>
            </w:r>
          </w:p>
          <w:p w14:paraId="430A7DA7" w14:textId="77777777" w:rsidR="00516DC6" w:rsidRPr="00516DC6" w:rsidRDefault="00516DC6" w:rsidP="00516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  <w:p w14:paraId="048335F4" w14:textId="77777777" w:rsidR="00516DC6" w:rsidRPr="00516DC6" w:rsidRDefault="00516DC6" w:rsidP="00516DC6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Resultado da votação: Sim</w:t>
            </w:r>
            <w:r w:rsidRPr="00516DC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(19</w:t>
            </w:r>
            <w:proofErr w:type="gramStart"/>
            <w:r w:rsidRPr="00516DC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) </w:t>
            </w: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Não</w:t>
            </w:r>
            <w:proofErr w:type="gramEnd"/>
            <w:r w:rsidRPr="00516DC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Abstenções</w:t>
            </w:r>
            <w:r w:rsidRPr="00516DC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Ausências</w:t>
            </w:r>
            <w:r w:rsidRPr="00516DC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(08) </w:t>
            </w:r>
            <w:r w:rsidRPr="00516DC6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eastAsia="pt-BR"/>
              </w:rPr>
              <w:t>Impedimento</w:t>
            </w:r>
            <w:r w:rsidRPr="00516DC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(0)</w:t>
            </w:r>
          </w:p>
          <w:p w14:paraId="38B993A7" w14:textId="77777777" w:rsidR="00516DC6" w:rsidRPr="00516DC6" w:rsidRDefault="00516DC6" w:rsidP="00516D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 xml:space="preserve">Total de </w:t>
            </w:r>
            <w:r w:rsidRPr="00516DC6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votos </w:t>
            </w:r>
            <w:r w:rsidRPr="00516DC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(19)</w:t>
            </w:r>
          </w:p>
          <w:p w14:paraId="4262487B" w14:textId="77777777" w:rsidR="00516DC6" w:rsidRPr="00516DC6" w:rsidRDefault="00516DC6" w:rsidP="00516DC6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Ocorrências</w:t>
            </w:r>
            <w:r w:rsidRPr="00516DC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>:</w:t>
            </w:r>
          </w:p>
          <w:p w14:paraId="4F837637" w14:textId="77777777" w:rsidR="00516DC6" w:rsidRPr="00516DC6" w:rsidRDefault="00516DC6" w:rsidP="00516DC6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 xml:space="preserve">Secretária: </w:t>
            </w:r>
            <w:r w:rsidRPr="00516DC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Daniela Demartini            </w:t>
            </w:r>
            <w:r w:rsidRPr="00516DC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 xml:space="preserve">Condutora dos trabalhos </w:t>
            </w:r>
            <w:r w:rsidRPr="00516DC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5BAB7665" w14:textId="12E31943" w:rsidR="00806249" w:rsidRPr="008E0EBE" w:rsidRDefault="00806249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bookmarkStart w:id="0" w:name="_GoBack"/>
      <w:bookmarkEnd w:id="0"/>
    </w:p>
    <w:sectPr w:rsidR="00806249" w:rsidRPr="008E0EBE" w:rsidSect="00CE308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2B921" w14:textId="77777777" w:rsidR="00D00C2C" w:rsidRDefault="00D00C2C" w:rsidP="00EE0A57">
      <w:pPr>
        <w:spacing w:after="0" w:line="240" w:lineRule="auto"/>
      </w:pPr>
      <w:r>
        <w:separator/>
      </w:r>
    </w:p>
  </w:endnote>
  <w:endnote w:type="continuationSeparator" w:id="0">
    <w:p w14:paraId="7C1F6718" w14:textId="77777777" w:rsidR="00D00C2C" w:rsidRDefault="00D00C2C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2399BE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516DC6" w:rsidRPr="00516DC6">
          <w:rPr>
            <w:b/>
            <w:bCs/>
            <w:noProof/>
            <w:color w:val="1B6469"/>
          </w:rPr>
          <w:t>2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CB178" w14:textId="77777777" w:rsidR="00D00C2C" w:rsidRDefault="00D00C2C" w:rsidP="00EE0A57">
      <w:pPr>
        <w:spacing w:after="0" w:line="240" w:lineRule="auto"/>
      </w:pPr>
      <w:r>
        <w:separator/>
      </w:r>
    </w:p>
  </w:footnote>
  <w:footnote w:type="continuationSeparator" w:id="0">
    <w:p w14:paraId="6853BC59" w14:textId="77777777" w:rsidR="00D00C2C" w:rsidRDefault="00D00C2C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71A9A000">
          <wp:simplePos x="0" y="0"/>
          <wp:positionH relativeFrom="margin">
            <wp:posOffset>-1080770</wp:posOffset>
          </wp:positionH>
          <wp:positionV relativeFrom="paragraph">
            <wp:posOffset>-320675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839B0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4C8C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6DC6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056E0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0F99"/>
    <w:rsid w:val="007D37AC"/>
    <w:rsid w:val="007E7B60"/>
    <w:rsid w:val="007F2EC3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2814"/>
    <w:rsid w:val="008936F6"/>
    <w:rsid w:val="0089372A"/>
    <w:rsid w:val="008A036E"/>
    <w:rsid w:val="008A43D5"/>
    <w:rsid w:val="008C0AD4"/>
    <w:rsid w:val="008C2D78"/>
    <w:rsid w:val="008D580C"/>
    <w:rsid w:val="008D7A71"/>
    <w:rsid w:val="008E0EBE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0F4C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46658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2334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3083"/>
    <w:rsid w:val="00CE68C1"/>
    <w:rsid w:val="00CE7D03"/>
    <w:rsid w:val="00CF32FC"/>
    <w:rsid w:val="00CF5325"/>
    <w:rsid w:val="00D00C2C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14A63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9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93BF6-19FF-4AE9-A624-CD68F15C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12</cp:revision>
  <cp:lastPrinted>2023-02-14T17:56:00Z</cp:lastPrinted>
  <dcterms:created xsi:type="dcterms:W3CDTF">2023-02-13T18:03:00Z</dcterms:created>
  <dcterms:modified xsi:type="dcterms:W3CDTF">2023-04-18T18:08:00Z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