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1D007E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1D007E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1D007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1D007E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3A5BFC5B" w:rsidR="00B82D73" w:rsidRPr="001D007E" w:rsidRDefault="00064CD2" w:rsidP="00064CD2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064CD2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PROTOCOLOS SICCAU </w:t>
            </w:r>
            <w:proofErr w:type="spellStart"/>
            <w:r w:rsidRPr="00064CD2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Nº</w:t>
            </w:r>
            <w:r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s</w:t>
            </w:r>
            <w:proofErr w:type="spellEnd"/>
            <w:r w:rsidRPr="00064CD2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 1723167/2023, </w:t>
            </w:r>
            <w:r w:rsidRPr="00064CD2">
              <w:rPr>
                <w:rFonts w:ascii="Calibri" w:hAnsi="Calibri" w:cs="Calibri"/>
                <w:sz w:val="24"/>
                <w:szCs w:val="24"/>
              </w:rPr>
              <w:t>1709778/2023 E 1714049/2023</w:t>
            </w:r>
          </w:p>
        </w:tc>
      </w:tr>
      <w:tr w:rsidR="00943001" w:rsidRPr="001D007E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1D007E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1D007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4CCD9513" w:rsidR="00B82D73" w:rsidRPr="001D007E" w:rsidRDefault="007D0F99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D007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1D007E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1D007E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1D007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3DDA30C9" w:rsidR="00B82D73" w:rsidRPr="001D007E" w:rsidRDefault="004370F5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D007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MISSÃO INTERNACIONAL DO CAU/BR PARA O CONGRESSO MUNDIAL ARQUITETOS 2023 EM COPENHAGEN, NA DINAMARCA</w:t>
            </w:r>
          </w:p>
        </w:tc>
      </w:tr>
    </w:tbl>
    <w:p w14:paraId="6DE39438" w14:textId="77777777" w:rsidR="004126EE" w:rsidRPr="001D007E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1D007E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4F373EA8" w:rsidR="004C0BF6" w:rsidRPr="001D007E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1D007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DELIBERAÇÃO PLENÁRIA DPOBR N° 013</w:t>
      </w:r>
      <w:r w:rsidR="007D0F99" w:rsidRPr="001D007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4</w:t>
      </w:r>
      <w:r w:rsidRPr="001D007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-0</w:t>
      </w:r>
      <w:r w:rsidR="004370F5" w:rsidRPr="001D007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8</w:t>
      </w:r>
      <w:r w:rsidRPr="001D007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1D007E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997E4A6" w14:textId="10345595" w:rsidR="004C0BF6" w:rsidRPr="001D007E" w:rsidRDefault="004370F5" w:rsidP="00930F4C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D007E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Define critérios e designa representantes para Missão Internacional do CAU/BR para o Congresso Mundial Arquitetos 2023 em Copenhagen, na Dinamarca.</w:t>
      </w:r>
      <w:r w:rsidR="007D0F99" w:rsidRPr="001D007E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</w:t>
      </w:r>
    </w:p>
    <w:p w14:paraId="5E4134B1" w14:textId="77777777" w:rsidR="00806249" w:rsidRPr="001D007E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497318E4" w:rsidR="004C0BF6" w:rsidRPr="001D007E" w:rsidRDefault="004C0BF6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7D0F99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dia</w:t>
      </w:r>
      <w:r w:rsidR="007D0F99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D0F99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16 e 17 de março de </w:t>
      </w:r>
      <w:r w:rsidR="00CE3083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</w:t>
      </w:r>
      <w:r w:rsidR="00E0504D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nálise do assunto em epígrafe;</w:t>
      </w:r>
    </w:p>
    <w:p w14:paraId="5F8EB15A" w14:textId="678FD4C9" w:rsidR="00DB776D" w:rsidRPr="001D007E" w:rsidRDefault="00DB776D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FEBF88E" w14:textId="4D09DBE9" w:rsidR="00DB776D" w:rsidRPr="001D007E" w:rsidRDefault="00DB776D" w:rsidP="003079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que o Congresso Mundial de Arquitetura organizado pela UIA </w:t>
      </w:r>
      <w:r w:rsidR="002B639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(</w:t>
      </w:r>
      <w:proofErr w:type="spellStart"/>
      <w:r w:rsidR="002B639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International</w:t>
      </w:r>
      <w:proofErr w:type="spellEnd"/>
      <w:r w:rsidR="002B639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Union </w:t>
      </w:r>
      <w:proofErr w:type="spellStart"/>
      <w:r w:rsidR="002B639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o</w:t>
      </w:r>
      <w:r w:rsidR="00064CD2">
        <w:rPr>
          <w:rFonts w:asciiTheme="minorHAnsi" w:eastAsia="Times New Roman" w:hAnsiTheme="minorHAnsi" w:cstheme="minorHAnsi"/>
          <w:sz w:val="24"/>
          <w:szCs w:val="24"/>
          <w:lang w:eastAsia="pt-BR"/>
        </w:rPr>
        <w:t>f</w:t>
      </w:r>
      <w:proofErr w:type="spellEnd"/>
      <w:r w:rsidR="00064CD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proofErr w:type="spellStart"/>
      <w:r w:rsidR="002B639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Architects</w:t>
      </w:r>
      <w:proofErr w:type="spellEnd"/>
      <w:r w:rsidR="002B639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) 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é de grande relevância por ser o maior encontro universal de arquitetos, com a possibilidade de colocar o Brasil em lugar de protagonismo no debate sobre a Arquitetura e o Urbanismo em nosso país e no mundo. Sobretudo, buscar continuamente a melhor inserção da profissão de Arquitetura e Urbanismo perante a sociedade e os poderes, bem como valorizá-la diante da sociedade;</w:t>
      </w:r>
    </w:p>
    <w:p w14:paraId="13E30EFF" w14:textId="77777777" w:rsidR="00DB776D" w:rsidRPr="001D007E" w:rsidRDefault="00DB776D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3B295FA" w14:textId="08C2096C" w:rsidR="00DB776D" w:rsidRPr="001D007E" w:rsidRDefault="00DB776D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atuação do CAU e IAB</w:t>
      </w:r>
      <w:r w:rsidR="00847504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no 27º Congresso Mundial de Arquitetos, 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UIA2021</w:t>
      </w:r>
      <w:r w:rsidR="00847504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RIO, no ano de 2021, com o tema “Todos os Mundos, um só Mundo 21</w:t>
      </w:r>
      <w:r w:rsidR="002B639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”</w:t>
      </w:r>
      <w:r w:rsidR="00847504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, quando o Rio de Janeiro conquistou o título inédito de Capital Mundial da Arquitetura;</w:t>
      </w:r>
    </w:p>
    <w:p w14:paraId="0CFFBE0C" w14:textId="77777777" w:rsidR="00DB776D" w:rsidRPr="001D007E" w:rsidRDefault="00DB776D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CBC3C59" w14:textId="74C0AB36" w:rsidR="00847504" w:rsidRPr="001D007E" w:rsidRDefault="00DA4B36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que no ano 2022, </w:t>
      </w:r>
      <w:r w:rsidR="00DB776D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em Madrid, 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por meio do Dia Mundial da Arquitetura, a UIA apostou na “Arquitetura para o bem-estar”, alinhada com a designação de 2022 como o Ano UIA do Design para a Saúde</w:t>
      </w:r>
      <w:r w:rsidR="00847504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em edifícios e cidades;</w:t>
      </w:r>
    </w:p>
    <w:p w14:paraId="1F57868E" w14:textId="77777777" w:rsidR="00847504" w:rsidRPr="001D007E" w:rsidRDefault="00847504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3B25796" w14:textId="62A8B6FF" w:rsidR="00DA4B36" w:rsidRPr="001D007E" w:rsidRDefault="00847504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que a Organização das Nações Unidas adotou </w:t>
      </w:r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o Dia Mundial do H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abitat da ONU </w:t>
      </w:r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centrado em “não deixar ninguém para trás”, e visa abordar para o problema da desigualdade e desafios nas cidades e assentamentos humanos em decorrência da pandemia de Covid-19, das mudanças climátic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as e de conflitos de todo tipo, bem como promoveu o Circuito Urbano com o tema “Não deixar ninguém e nenhum lugar </w:t>
      </w:r>
      <w:proofErr w:type="gramStart"/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pra</w:t>
      </w:r>
      <w:proofErr w:type="gramEnd"/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trás;</w:t>
      </w:r>
    </w:p>
    <w:p w14:paraId="7356A05A" w14:textId="77777777" w:rsidR="00DA4B36" w:rsidRPr="001D007E" w:rsidRDefault="00DA4B36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F6870C6" w14:textId="2A46CA3D" w:rsidR="00DA4B36" w:rsidRPr="001D007E" w:rsidRDefault="00E0504D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</w:t>
      </w:r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siderando que, em continuidade a estas ações, em 2023 o 28º Congresso Mundial de Arquitetos da UIA (UIA 2023 World </w:t>
      </w:r>
      <w:proofErr w:type="spellStart"/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Congress</w:t>
      </w:r>
      <w:proofErr w:type="spellEnd"/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- UIA2023CPH) acontecerá em Copenha</w:t>
      </w:r>
      <w:r w:rsidR="00847504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gue, de 2 a 6 de julho de 2023, c</w:t>
      </w:r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om o tema “Futuros Sustentáveis</w:t>
      </w:r>
      <w:r w:rsidR="00847504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– Não Deixe Ninguém para Trás. Sendo que </w:t>
      </w:r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congresso dará foco </w:t>
      </w:r>
      <w:r w:rsidR="00847504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potencial da arquitetura para moldar sociedades </w:t>
      </w:r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 xml:space="preserve">melhores e contribuir para o futuro. </w:t>
      </w:r>
      <w:r w:rsidR="00847504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E o</w:t>
      </w:r>
      <w:r w:rsidR="00DA4B3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s palestrantes convidados incluem as principais vozes globais dos mundos da arquitetura, política, ciência e negócios;</w:t>
      </w:r>
    </w:p>
    <w:p w14:paraId="7DED2990" w14:textId="77777777" w:rsidR="00847504" w:rsidRPr="001D007E" w:rsidRDefault="00847504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B99AA65" w14:textId="77777777" w:rsidR="004370F5" w:rsidRPr="001D007E" w:rsidRDefault="004370F5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que compete ao Conselho Diretor do CAU/BR apreciar e deliberar sobre a realização e composição de missões internacionais, bem como apreciar os relatórios resultantes dessas;</w:t>
      </w:r>
    </w:p>
    <w:p w14:paraId="712AAC65" w14:textId="77777777" w:rsidR="004370F5" w:rsidRPr="001D007E" w:rsidRDefault="004370F5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D249861" w14:textId="18BADCE5" w:rsidR="004370F5" w:rsidRPr="001D007E" w:rsidRDefault="004370F5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apreciação da matéria na 125ª Reunião do Conselho Diretor do CAUBR, que estabeleceu os seguintes critérios para participação Missão Internacional do CAU/BR:</w:t>
      </w:r>
      <w:r w:rsidRPr="001D007E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ter fluência no idioma inglês, ser conselheiro membro de comissão que tenha afinidade com os temas que serão apresentados no Congresso e, preferencialmente, ser representante de Estado pertencente a Amazônia Legal</w:t>
      </w:r>
      <w:r w:rsidR="00D7292C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4FF6741D" w14:textId="77777777" w:rsidR="004370F5" w:rsidRPr="001D007E" w:rsidRDefault="004370F5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6AB2CFF" w14:textId="722253CB" w:rsidR="00806249" w:rsidRPr="001D007E" w:rsidRDefault="004370F5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Deliberação nº 009/2023-CRI-CAU/</w:t>
      </w:r>
      <w:r w:rsidR="00B5221D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BR que aprova a Missão da CRI-C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="00B5221D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U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/BR </w:t>
      </w:r>
      <w:r w:rsidR="00BD28A8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 indica </w:t>
      </w:r>
      <w:r w:rsidR="00021B8F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membro da CRI-CAU/BR</w:t>
      </w:r>
      <w:r w:rsidR="00BD28A8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para compor a Delegação do CAU no Congresso UIA 2023,</w:t>
      </w:r>
      <w:r w:rsidR="00021B8F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como representante da Comissão;</w:t>
      </w:r>
    </w:p>
    <w:p w14:paraId="6841C749" w14:textId="77777777" w:rsidR="00E250B7" w:rsidRPr="001D007E" w:rsidRDefault="00E250B7" w:rsidP="003079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6B34E82" w14:textId="4B6A3F76" w:rsidR="00E250B7" w:rsidRPr="001D007E" w:rsidRDefault="00E250B7" w:rsidP="003079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Deliberação nº 002/2023-</w:t>
      </w:r>
      <w:r w:rsidR="00021B8F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CPUA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-CAU/BR que sugere a Indicação de Membros </w:t>
      </w:r>
      <w:r w:rsidR="00D7292C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da CPUA-CAU/BR 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para UIA e indicação de eixos temáticos para construção conjunta com a CRI e IAB para </w:t>
      </w:r>
      <w:r w:rsidR="00021B8F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curadoria do evento;</w:t>
      </w:r>
    </w:p>
    <w:p w14:paraId="703DCE95" w14:textId="5B31B94D" w:rsidR="00021B8F" w:rsidRPr="001D007E" w:rsidRDefault="00021B8F" w:rsidP="003079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D9E9751" w14:textId="0E4669D1" w:rsidR="00021B8F" w:rsidRPr="001D007E" w:rsidRDefault="00021B8F" w:rsidP="003079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Deliberação nº 004/2023-CPP-CAU/BR que sugere a Indicação de Membros da CPP-CAU/BR e de conteúdo da comissão para a UIA 2023;</w:t>
      </w:r>
      <w:r w:rsidR="00064CD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</w:t>
      </w:r>
    </w:p>
    <w:p w14:paraId="2F18B505" w14:textId="27C4E16E" w:rsidR="00B00F6E" w:rsidRPr="001D007E" w:rsidRDefault="00B00F6E" w:rsidP="003079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C33F829" w14:textId="3F1A5436" w:rsidR="00DA4B36" w:rsidRPr="001D007E" w:rsidRDefault="00DA4B36" w:rsidP="003079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</w:t>
      </w:r>
      <w:r w:rsidR="00B00F6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previsão de desembolso dos recursos de participação do Brasil em um dos 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e</w:t>
      </w:r>
      <w:r w:rsidR="00B00F6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stand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e</w:t>
      </w:r>
      <w:r w:rsidR="00B00F6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s do UIA 2023 mostra coerênc</w:t>
      </w:r>
      <w:r w:rsidR="009C2CD3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ia com a oportunidade do evento.</w:t>
      </w:r>
    </w:p>
    <w:p w14:paraId="066291C3" w14:textId="77777777" w:rsidR="00D7292C" w:rsidRPr="001D007E" w:rsidRDefault="00D7292C" w:rsidP="00E250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1D007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1D007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1D007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1D007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4AD25736" w14:textId="1D72B58B" w:rsidR="004370F5" w:rsidRPr="001D007E" w:rsidRDefault="004370F5" w:rsidP="004370F5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Definir os seguintes critérios para a Missão Internacional do CAU/BR para o Congresso Mundial Arquitetos 2023 em Copenhagen, na Dinamarca</w:t>
      </w:r>
      <w:r w:rsidR="00346470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, considerando as seguintes agendas e atribuições no evento:</w:t>
      </w:r>
    </w:p>
    <w:p w14:paraId="219C78CA" w14:textId="3E56272E" w:rsidR="004370F5" w:rsidRPr="001D007E" w:rsidRDefault="00346470" w:rsidP="004370F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Atividades atreladas à curadoria do evento e </w:t>
      </w:r>
      <w:r w:rsidR="00BD28A8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estande</w:t>
      </w:r>
      <w:r w:rsidR="00B00F6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junto ao IAB e entidades</w:t>
      </w:r>
      <w:r w:rsidR="00BD28A8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(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responsável </w:t>
      </w:r>
      <w:r w:rsidR="00B00F6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no CAU é a </w:t>
      </w:r>
      <w:r w:rsidR="00BD28A8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CPUA)</w:t>
      </w:r>
      <w:r w:rsidR="00064CD2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2C6BD738" w14:textId="2CAB8884" w:rsidR="00BD28A8" w:rsidRPr="001D007E" w:rsidRDefault="00346470" w:rsidP="004370F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Agenda do CAU na UIA</w:t>
      </w:r>
      <w:r w:rsidR="00BD28A8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: mobilidade acadêmica e formação (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responsável </w:t>
      </w:r>
      <w:r w:rsidR="00B00F6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no CAU é a </w:t>
      </w:r>
      <w:r w:rsidR="00BD28A8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CRI);</w:t>
      </w:r>
    </w:p>
    <w:p w14:paraId="23531A78" w14:textId="5DFDE4CF" w:rsidR="003A3B5D" w:rsidRPr="001D007E" w:rsidRDefault="00BD28A8" w:rsidP="003A3B5D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Agenda política (Presidência)</w:t>
      </w:r>
      <w:r w:rsidR="003A3B5D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4370F5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</w:t>
      </w:r>
    </w:p>
    <w:p w14:paraId="3C146085" w14:textId="77777777" w:rsidR="004370F5" w:rsidRPr="001D007E" w:rsidRDefault="004370F5" w:rsidP="004370F5">
      <w:pPr>
        <w:pStyle w:val="PargrafodaLista"/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2C73BED" w14:textId="3B515DF4" w:rsidR="004C0BF6" w:rsidRPr="001D007E" w:rsidRDefault="004370F5" w:rsidP="004370F5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Designar os seguintes representantes para a Missão Internacional do CAU/BR para o Congresso Mundial Arquitetos 2023 em Copenhagen, na Dinamarca:</w:t>
      </w:r>
    </w:p>
    <w:p w14:paraId="5C9E2B6B" w14:textId="7F35D260" w:rsidR="004370F5" w:rsidRPr="001D007E" w:rsidRDefault="004370F5" w:rsidP="004370F5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CAU/BR: Nadia Somekh;</w:t>
      </w:r>
    </w:p>
    <w:p w14:paraId="2ED7A5B5" w14:textId="5BFAC5FE" w:rsidR="004370F5" w:rsidRPr="001D007E" w:rsidRDefault="00CA14CE" w:rsidP="0055125F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Para o assunto de política urbana:</w:t>
      </w:r>
      <w:r w:rsidR="004370F5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1D007E">
        <w:rPr>
          <w:rFonts w:asciiTheme="minorHAnsi" w:eastAsia="Cambria" w:hAnsiTheme="minorHAnsi" w:cstheme="minorHAnsi"/>
          <w:sz w:val="24"/>
          <w:szCs w:val="24"/>
          <w:lang w:eastAsia="pt-BR"/>
        </w:rPr>
        <w:t>Ricardo Soares Mascarello (SE)</w:t>
      </w:r>
    </w:p>
    <w:p w14:paraId="6FBF47BC" w14:textId="5659746C" w:rsidR="004370F5" w:rsidRPr="001D007E" w:rsidRDefault="00CA14CE" w:rsidP="00CA14CE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Para o assunto de política e exercício profissional</w:t>
      </w:r>
      <w:r w:rsidR="004370F5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: 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Ana Cristina Lima Barreiros da Silva (RO)</w:t>
      </w:r>
      <w:r w:rsid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2E877CBF" w14:textId="40D42462" w:rsidR="004370F5" w:rsidRPr="001D007E" w:rsidRDefault="00CA14CE" w:rsidP="001804E0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Para o assunto de</w:t>
      </w:r>
      <w:r w:rsidR="004370F5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Relações Institucionais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, mobilidade e formação</w:t>
      </w:r>
      <w:r w:rsidR="004370F5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: </w:t>
      </w:r>
      <w:r w:rsidRPr="001D007E">
        <w:rPr>
          <w:rFonts w:asciiTheme="minorHAnsi" w:eastAsia="Cambria" w:hAnsiTheme="minorHAnsi" w:cstheme="minorHAnsi"/>
          <w:sz w:val="24"/>
          <w:szCs w:val="24"/>
          <w:lang w:eastAsia="pt-BR"/>
        </w:rPr>
        <w:t>Valter Luis Caldana Junior (IES)</w:t>
      </w:r>
      <w:r w:rsidR="001D007E">
        <w:rPr>
          <w:rFonts w:asciiTheme="minorHAnsi" w:eastAsia="Cambria" w:hAnsiTheme="minorHAnsi" w:cstheme="minorHAnsi"/>
          <w:sz w:val="24"/>
          <w:szCs w:val="24"/>
          <w:lang w:eastAsia="pt-BR"/>
        </w:rPr>
        <w:t>.</w:t>
      </w:r>
    </w:p>
    <w:p w14:paraId="20804C08" w14:textId="77777777" w:rsidR="001D007E" w:rsidRPr="001D007E" w:rsidRDefault="001D007E" w:rsidP="001D007E">
      <w:pPr>
        <w:pStyle w:val="PargrafodaLista"/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2AB656D" w14:textId="74F19EDA" w:rsidR="001D007E" w:rsidRPr="001D007E" w:rsidRDefault="001D007E" w:rsidP="00064CD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Convidar:</w:t>
      </w:r>
    </w:p>
    <w:p w14:paraId="206CCF75" w14:textId="74680A20" w:rsidR="003A3B5D" w:rsidRPr="001D007E" w:rsidRDefault="003A3B5D" w:rsidP="001804E0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Membro indicado pelo CEAU-CAU/BR;</w:t>
      </w:r>
      <w:r w:rsidR="001D007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1A4E5E56" w14:textId="7E17C260" w:rsidR="003A3B5D" w:rsidRPr="001D007E" w:rsidRDefault="003A3B5D" w:rsidP="003A3B5D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Membro indicado pelo Fórum de Presidentes (preferencialmente da região da Amazônia Legal);</w:t>
      </w:r>
    </w:p>
    <w:p w14:paraId="7088C626" w14:textId="34480552" w:rsidR="003A3B5D" w:rsidRPr="001D007E" w:rsidRDefault="003A3B5D" w:rsidP="003A3B5D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Como palestrante convidada, a professora titular da UFPA, especialista na temática da urbanidade ama</w:t>
      </w:r>
      <w:r w:rsidR="00B00F6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zônica e conselheira suplente no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CAU/BR, Ana Claudia Cardoso (PA)</w:t>
      </w:r>
      <w:r w:rsidR="00B00F6E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3596C81C" w14:textId="77777777" w:rsidR="00CE3083" w:rsidRDefault="00CE3083" w:rsidP="00CE308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05B37D3" w14:textId="02EB9D56" w:rsidR="009A7E84" w:rsidRDefault="009A7E84" w:rsidP="009A7E84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Apresentar plano de trabalho e orçamentário com detalhamento de atividades e responsabilidades da comitiva na 135ª Reunião Plenária Ordinária;</w:t>
      </w:r>
    </w:p>
    <w:p w14:paraId="0737CE22" w14:textId="77777777" w:rsidR="009A7E84" w:rsidRPr="001D007E" w:rsidRDefault="009A7E84" w:rsidP="009A7E84">
      <w:pPr>
        <w:pStyle w:val="PargrafodaLista"/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19E6BB6" w14:textId="5DEC7745" w:rsidR="00CE3083" w:rsidRPr="001D007E" w:rsidRDefault="00BD28A8" w:rsidP="00CE3083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Informar que a assessoria</w:t>
      </w:r>
      <w:r w:rsidR="003A3B5D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técnica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será definida posteriormente, considerando a agenda de atividades realizada junto ao Congresso Mundial Arquitetos 2023</w:t>
      </w:r>
      <w:r w:rsidR="00CE3083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7BD32261" w14:textId="77777777" w:rsidR="004C0BF6" w:rsidRPr="001D007E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8E29840" w14:textId="77777777" w:rsidR="00806249" w:rsidRPr="001D007E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1D007E" w:rsidRDefault="00806249" w:rsidP="00806249">
      <w:pPr>
        <w:spacing w:after="0" w:line="240" w:lineRule="auto"/>
        <w:ind w:firstLine="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22BFCD4C" w14:textId="77777777" w:rsidR="00806249" w:rsidRPr="001D007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1D007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6D43C362" w14:textId="6751D0E3" w:rsidR="00806249" w:rsidRPr="001D007E" w:rsidRDefault="007D0F99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</w:t>
      </w:r>
      <w:r w:rsidR="00806249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17 de março</w:t>
      </w:r>
      <w:r w:rsidR="004C0BF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1D007E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5BAB7665" w14:textId="77777777" w:rsidR="00806249" w:rsidRPr="001D007E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AEEDC44" w14:textId="77777777" w:rsidR="00BD28A8" w:rsidRPr="001D007E" w:rsidRDefault="00BD28A8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884D6FF" w14:textId="4A370ACB" w:rsidR="00BD28A8" w:rsidRPr="001D007E" w:rsidRDefault="00BD28A8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42D04014" w14:textId="542EFA66" w:rsidR="00BD28A8" w:rsidRDefault="00BD28A8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D007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2CC03975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568FCD1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7B7CA6D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0DD6BAD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978888A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01AF4EA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532AC99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414192A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21620D9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5F6EE55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D223A5A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52551C2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3BE48C2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5FA06AD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3DF10A3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F8E055E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670E448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3F25ED2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42C6EC4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7A20BD3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EAC8773" w14:textId="77777777" w:rsid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119106A" w14:textId="77777777" w:rsidR="005E5E41" w:rsidRPr="005E5E41" w:rsidRDefault="005E5E41" w:rsidP="005E5E4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E5E41">
        <w:rPr>
          <w:rFonts w:asciiTheme="minorHAnsi" w:eastAsia="Calibri" w:hAnsiTheme="minorHAnsi" w:cstheme="minorHAnsi"/>
          <w:color w:val="auto"/>
          <w:sz w:val="24"/>
          <w:szCs w:val="24"/>
        </w:rPr>
        <w:t>134ª REUNIÃO PLENÁRIA ORDINÁRIA DO CAU/BR</w:t>
      </w:r>
    </w:p>
    <w:p w14:paraId="59976C0D" w14:textId="77777777" w:rsidR="005E5E41" w:rsidRPr="005E5E41" w:rsidRDefault="005E5E41" w:rsidP="005E5E41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</w:pPr>
      <w:r w:rsidRPr="005E5E4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E5E41" w:rsidRPr="005E5E41" w14:paraId="255B1A53" w14:textId="77777777" w:rsidTr="006D6ABC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21191BBF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B4A2CE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7A879F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5E5E41" w:rsidRPr="005E5E41" w14:paraId="6BE17F78" w14:textId="77777777" w:rsidTr="006D6ABC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330D9AB9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BF58A5E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CA05D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24F3D89" w14:textId="77777777" w:rsidR="005E5E41" w:rsidRPr="005E5E41" w:rsidRDefault="005E5E41" w:rsidP="005E5E41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4F8733C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A697CB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5E5E41" w:rsidRPr="005E5E41" w14:paraId="46320EED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4E41162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C7BC0ED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5E5E41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2A54C9E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79217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04AFEF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DE5365" w14:textId="77777777" w:rsidR="005E5E41" w:rsidRPr="005E5E41" w:rsidRDefault="005E5E41" w:rsidP="005E5E41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E5E41" w:rsidRPr="005E5E41" w14:paraId="7F302D93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9736DA5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C421AB9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F08057E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1C7AE4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474DAA5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F4962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52A01A1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6516C71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CBA17A0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7A29103D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61006E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5A30A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08AB4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79DEC5F7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314AC08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B188F0A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Kleyton</w:t>
            </w:r>
            <w:proofErr w:type="spellEnd"/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68344E3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A8ACA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F4705E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8776A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3503544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25D9FDF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CCB13B1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5BF338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27E3A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549CC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0FAA4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4E97B43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BC531BC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711E27F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442AFCE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33F5F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6EECD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8139E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15F2F23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CE9F654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69BC584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0F519FE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5E5E41" w:rsidRPr="005E5E41" w14:paraId="6890DF02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4436374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84B1E73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4DBFC4B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66A8CE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0AC7AF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F56783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72DF270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C84870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68FBC10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32EA7AC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E366F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F2311B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5299B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374BFB76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5E9A19E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EEA1553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540CC6C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1EF18B5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C93D0E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C26FE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5627A03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8FAB215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48ED620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6B96543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6E9ACD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356DB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BDA9CB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79A74667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39F013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EBBF0C1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1B0FEC84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F1339B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55AF3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302FD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25E415C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144E9B0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BC5B99C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1B6E8A1D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B5387F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4568A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CCCD13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43395B6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A24AF97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C70F917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510BAE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DEF7B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D1685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9BC0A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E5E41" w:rsidRPr="005E5E41" w14:paraId="4D978CB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A73FE0C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EE5C95C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06A8E55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E350C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9E025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CB76C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2BFD8643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FE8167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3B73159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5ECF08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D38883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28E8E6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7B9B3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2092D3E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8147B8D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4D4A771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D285E0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AB6943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F216F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67E397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0735179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BD6FECF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1FA1B26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32F0536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BB6A2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E46A07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C48527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457FE8B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AD7B1D6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FCE2360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2300267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D8EBCF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DB152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C674E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2095788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70F4E54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13CDFE9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176696A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5AD860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FC1405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98F90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E5E41" w:rsidRPr="005E5E41" w14:paraId="75244F71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13C97F3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C9E09C3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5E9586E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F23E97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57FD66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A1040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41DF36AC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D088629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B0F79C9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3BBFD1E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E4B2D5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AD7165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E3E545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4B5852C3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B413D94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0E41496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8F66C5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A7727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DF264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CB8273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3652D623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66BECA4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5621556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5ED96233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499363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C0AC5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A0B52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E5E41" w:rsidRPr="005E5E41" w14:paraId="7D36C3B4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2EDDA4D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9DC90CB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DAB86E6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863068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9FDAB15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398EFDC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E5E41" w:rsidRPr="005E5E41" w14:paraId="79741A8C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8FEC91A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175B5E6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3BD00F06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DD242F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C1F21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71667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1C5F8A27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62B65B7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9EA1D3B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570551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17D72E0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4ACF091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95A173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2A66F243" w14:textId="77777777" w:rsidTr="006D6ABC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43B7B0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8EA9348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5E5E41">
              <w:rPr>
                <w:rFonts w:asciiTheme="minorHAnsi" w:eastAsia="Cambria" w:hAnsiTheme="minorHAnsi" w:cstheme="min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5A2121C6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19831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C610B9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7C521D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E5E41" w:rsidRPr="005E5E41" w14:paraId="1703309C" w14:textId="77777777" w:rsidTr="006D6ABC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8B201" w14:textId="77777777" w:rsidR="005E5E41" w:rsidRPr="005E5E41" w:rsidRDefault="005E5E41" w:rsidP="005E5E41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1BD03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53CDE1A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B21664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B5CD182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2DE58D8" w14:textId="77777777" w:rsidR="005E5E41" w:rsidRPr="005E5E41" w:rsidRDefault="005E5E41" w:rsidP="005E5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5E5E41" w:rsidRPr="005E5E41" w14:paraId="5871337B" w14:textId="77777777" w:rsidTr="006D6ABC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706C97DA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110A7578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Reunião Plenária Ordinária Nº 134/2022</w:t>
            </w:r>
          </w:p>
          <w:p w14:paraId="59492607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Data: 17/3/2023</w:t>
            </w:r>
          </w:p>
          <w:p w14:paraId="6644C58A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</w:p>
          <w:p w14:paraId="775B27A8" w14:textId="77777777" w:rsidR="005E5E41" w:rsidRPr="005E5E41" w:rsidRDefault="005E5E41" w:rsidP="005E5E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7.8. Extra pauta: Projeto de deliberação Plenária que aprova a composição da comitiva do CAU/BR para o Congresso UIA.</w:t>
            </w:r>
          </w:p>
          <w:p w14:paraId="7F0D40C7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(18</w:t>
            </w:r>
            <w:proofErr w:type="gramStart"/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) </w:t>
            </w: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  <w:proofErr w:type="gramEnd"/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(4) </w:t>
            </w: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(5) </w:t>
            </w:r>
            <w:r w:rsidRPr="005E5E4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3A7B1019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5E5E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votos </w:t>
            </w:r>
            <w:r w:rsidRPr="005E5E4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(22)</w:t>
            </w:r>
          </w:p>
          <w:p w14:paraId="1E256806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:</w:t>
            </w:r>
          </w:p>
          <w:p w14:paraId="1C1478F6" w14:textId="77777777" w:rsidR="005E5E41" w:rsidRPr="005E5E41" w:rsidRDefault="005E5E41" w:rsidP="005E5E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5E5E4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5E5E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3BD532E6" w14:textId="77777777" w:rsidR="005E5E41" w:rsidRPr="005E5E41" w:rsidRDefault="005E5E41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"/>
          <w:lang w:eastAsia="pt-BR"/>
        </w:rPr>
      </w:pPr>
      <w:bookmarkStart w:id="0" w:name="_GoBack"/>
      <w:bookmarkEnd w:id="0"/>
    </w:p>
    <w:sectPr w:rsidR="005E5E41" w:rsidRPr="005E5E41" w:rsidSect="00CE3083">
      <w:headerReference w:type="default" r:id="rId11"/>
      <w:footerReference w:type="default" r:id="rId12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98F4" w14:textId="77777777" w:rsidR="00994A32" w:rsidRDefault="00994A32" w:rsidP="00EE0A57">
      <w:pPr>
        <w:spacing w:after="0" w:line="240" w:lineRule="auto"/>
      </w:pPr>
      <w:r>
        <w:separator/>
      </w:r>
    </w:p>
  </w:endnote>
  <w:endnote w:type="continuationSeparator" w:id="0">
    <w:p w14:paraId="6F95A640" w14:textId="77777777" w:rsidR="00994A32" w:rsidRDefault="00994A3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7ED24C0D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5E5E41" w:rsidRPr="005E5E41">
          <w:rPr>
            <w:b/>
            <w:bCs/>
            <w:noProof/>
            <w:color w:val="1B6469"/>
          </w:rPr>
          <w:t>4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E1B1" w14:textId="77777777" w:rsidR="00994A32" w:rsidRDefault="00994A32" w:rsidP="00EE0A57">
      <w:pPr>
        <w:spacing w:after="0" w:line="240" w:lineRule="auto"/>
      </w:pPr>
      <w:r>
        <w:separator/>
      </w:r>
    </w:p>
  </w:footnote>
  <w:footnote w:type="continuationSeparator" w:id="0">
    <w:p w14:paraId="5C9BF58C" w14:textId="77777777" w:rsidR="00994A32" w:rsidRDefault="00994A3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0DF"/>
    <w:multiLevelType w:val="hybridMultilevel"/>
    <w:tmpl w:val="DECCF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7372A"/>
    <w:multiLevelType w:val="hybridMultilevel"/>
    <w:tmpl w:val="DA1298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B78A8"/>
    <w:multiLevelType w:val="hybridMultilevel"/>
    <w:tmpl w:val="2EC49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1B8F"/>
    <w:rsid w:val="00024C49"/>
    <w:rsid w:val="00025DD8"/>
    <w:rsid w:val="0002741C"/>
    <w:rsid w:val="000502E6"/>
    <w:rsid w:val="00064CD2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D007E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B639E"/>
    <w:rsid w:val="002C0927"/>
    <w:rsid w:val="002C59FB"/>
    <w:rsid w:val="002D5701"/>
    <w:rsid w:val="002D6D6C"/>
    <w:rsid w:val="002F4467"/>
    <w:rsid w:val="002F6B87"/>
    <w:rsid w:val="00301469"/>
    <w:rsid w:val="003079A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46470"/>
    <w:rsid w:val="00376A94"/>
    <w:rsid w:val="003839B0"/>
    <w:rsid w:val="00394B28"/>
    <w:rsid w:val="00395A86"/>
    <w:rsid w:val="003A2E5F"/>
    <w:rsid w:val="003A3413"/>
    <w:rsid w:val="003A3B5D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0F5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2817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5E41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2EA2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0F99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47504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91C98"/>
    <w:rsid w:val="00994A32"/>
    <w:rsid w:val="009A166A"/>
    <w:rsid w:val="009A54B4"/>
    <w:rsid w:val="009A7E84"/>
    <w:rsid w:val="009B02FD"/>
    <w:rsid w:val="009B12BB"/>
    <w:rsid w:val="009B1338"/>
    <w:rsid w:val="009B651B"/>
    <w:rsid w:val="009C2CD3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00F6E"/>
    <w:rsid w:val="00B235FD"/>
    <w:rsid w:val="00B31F78"/>
    <w:rsid w:val="00B44FD6"/>
    <w:rsid w:val="00B46658"/>
    <w:rsid w:val="00B5221D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D28A8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64B57"/>
    <w:rsid w:val="00C84607"/>
    <w:rsid w:val="00C90086"/>
    <w:rsid w:val="00C91710"/>
    <w:rsid w:val="00C91CA5"/>
    <w:rsid w:val="00C9260F"/>
    <w:rsid w:val="00CA14CE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E7D03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292C"/>
    <w:rsid w:val="00D741A0"/>
    <w:rsid w:val="00D84BA0"/>
    <w:rsid w:val="00D968F3"/>
    <w:rsid w:val="00DA24FD"/>
    <w:rsid w:val="00DA4B36"/>
    <w:rsid w:val="00DB35A3"/>
    <w:rsid w:val="00DB56BF"/>
    <w:rsid w:val="00DB776D"/>
    <w:rsid w:val="00DD79BB"/>
    <w:rsid w:val="00DE4531"/>
    <w:rsid w:val="00E021E6"/>
    <w:rsid w:val="00E0504D"/>
    <w:rsid w:val="00E0640A"/>
    <w:rsid w:val="00E20465"/>
    <w:rsid w:val="00E250B7"/>
    <w:rsid w:val="00E25662"/>
    <w:rsid w:val="00E27D38"/>
    <w:rsid w:val="00E379E7"/>
    <w:rsid w:val="00E50891"/>
    <w:rsid w:val="00E54621"/>
    <w:rsid w:val="00E61A2C"/>
    <w:rsid w:val="00E6491F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DA6B0-2EA4-4230-A327-EC69E05B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1114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4</cp:revision>
  <cp:lastPrinted>2023-03-16T22:47:00Z</cp:lastPrinted>
  <dcterms:created xsi:type="dcterms:W3CDTF">2023-03-20T13:19:00Z</dcterms:created>
  <dcterms:modified xsi:type="dcterms:W3CDTF">2023-03-20T20:40:00Z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