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40"/>
        <w:gridCol w:w="7966"/>
      </w:tblGrid>
      <w:tr w:rsidR="007B4C07" w:rsidRPr="004843F9" w14:paraId="7B2DA86F" w14:textId="77777777" w:rsidTr="00B73AE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44B585C6" w14:textId="77777777" w:rsidR="007B4C07" w:rsidRPr="004843F9" w:rsidRDefault="007B4C07" w:rsidP="00C81610">
            <w:pPr>
              <w:tabs>
                <w:tab w:val="left" w:pos="3119"/>
              </w:tabs>
              <w:outlineLvl w:val="4"/>
              <w:rPr>
                <w:rFonts w:asciiTheme="minorHAnsi" w:hAnsiTheme="minorHAnsi" w:cstheme="minorHAnsi"/>
                <w:sz w:val="24"/>
                <w:szCs w:val="24"/>
              </w:rPr>
            </w:pPr>
            <w:r w:rsidRPr="004843F9">
              <w:rPr>
                <w:rFonts w:asciiTheme="minorHAnsi" w:hAnsiTheme="minorHAnsi" w:cstheme="minorHAnsi"/>
                <w:sz w:val="24"/>
                <w:szCs w:val="24"/>
              </w:rPr>
              <w:t>PROCESSO</w:t>
            </w:r>
          </w:p>
        </w:tc>
        <w:tc>
          <w:tcPr>
            <w:tcW w:w="79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02D9DE31" w14:textId="54CCB658" w:rsidR="007B4C07" w:rsidRPr="004843F9" w:rsidRDefault="00FC445C" w:rsidP="00B367D5">
            <w:pPr>
              <w:tabs>
                <w:tab w:val="left" w:pos="3119"/>
              </w:tabs>
              <w:rPr>
                <w:rFonts w:asciiTheme="minorHAnsi" w:eastAsia="Cambria" w:hAnsiTheme="minorHAnsi" w:cstheme="minorHAnsi"/>
                <w:sz w:val="24"/>
                <w:szCs w:val="24"/>
                <w:lang w:eastAsia="en-US" w:bidi="ar-SA"/>
              </w:rPr>
            </w:pPr>
            <w:r w:rsidRPr="004843F9">
              <w:rPr>
                <w:rFonts w:asciiTheme="minorHAnsi" w:hAnsiTheme="minorHAnsi" w:cstheme="minorHAnsi"/>
                <w:sz w:val="24"/>
                <w:szCs w:val="24"/>
              </w:rPr>
              <w:t xml:space="preserve">PROTOCOLO SICCAU </w:t>
            </w:r>
            <w:r w:rsidR="00B367D5" w:rsidRPr="004843F9">
              <w:rPr>
                <w:rFonts w:asciiTheme="minorHAnsi" w:hAnsiTheme="minorHAnsi" w:cstheme="minorHAnsi"/>
                <w:sz w:val="24"/>
                <w:szCs w:val="24"/>
              </w:rPr>
              <w:t>N° 1715758/2023</w:t>
            </w:r>
          </w:p>
        </w:tc>
      </w:tr>
      <w:tr w:rsidR="007B4C07" w:rsidRPr="004843F9" w14:paraId="605E8A3A" w14:textId="77777777" w:rsidTr="00B73AE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21A391BB" w14:textId="77777777" w:rsidR="007B4C07" w:rsidRPr="004843F9" w:rsidRDefault="007B4C07" w:rsidP="00C81610">
            <w:pPr>
              <w:tabs>
                <w:tab w:val="left" w:pos="3119"/>
              </w:tabs>
              <w:outlineLvl w:val="4"/>
              <w:rPr>
                <w:rFonts w:asciiTheme="minorHAnsi" w:hAnsiTheme="minorHAnsi" w:cstheme="minorHAnsi"/>
                <w:sz w:val="24"/>
                <w:szCs w:val="24"/>
              </w:rPr>
            </w:pPr>
            <w:r w:rsidRPr="004843F9">
              <w:rPr>
                <w:rFonts w:asciiTheme="minorHAnsi" w:hAnsiTheme="minorHAnsi" w:cstheme="minorHAnsi"/>
                <w:sz w:val="24"/>
                <w:szCs w:val="24"/>
              </w:rPr>
              <w:t>INTERESSADO</w:t>
            </w:r>
          </w:p>
        </w:tc>
        <w:tc>
          <w:tcPr>
            <w:tcW w:w="79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1B1A709A" w14:textId="06B8D0BE" w:rsidR="007B4C07" w:rsidRPr="004843F9" w:rsidRDefault="00FC445C" w:rsidP="0028236F">
            <w:pPr>
              <w:tabs>
                <w:tab w:val="left" w:pos="3119"/>
              </w:tabs>
              <w:rPr>
                <w:rFonts w:asciiTheme="minorHAnsi" w:eastAsia="Cambria" w:hAnsiTheme="minorHAnsi" w:cstheme="minorHAnsi"/>
                <w:sz w:val="24"/>
                <w:szCs w:val="24"/>
                <w:lang w:eastAsia="en-US" w:bidi="ar-SA"/>
              </w:rPr>
            </w:pPr>
            <w:r w:rsidRPr="004843F9">
              <w:rPr>
                <w:rFonts w:asciiTheme="minorHAnsi" w:hAnsiTheme="minorHAnsi" w:cstheme="minorHAnsi"/>
                <w:sz w:val="24"/>
                <w:szCs w:val="24"/>
              </w:rPr>
              <w:t>CAU/</w:t>
            </w:r>
            <w:r w:rsidR="0028236F" w:rsidRPr="004843F9">
              <w:rPr>
                <w:rFonts w:asciiTheme="minorHAnsi" w:hAnsiTheme="minorHAnsi" w:cstheme="minorHAnsi"/>
                <w:sz w:val="24"/>
                <w:szCs w:val="24"/>
              </w:rPr>
              <w:t>BR</w:t>
            </w:r>
          </w:p>
        </w:tc>
      </w:tr>
      <w:tr w:rsidR="007B4C07" w:rsidRPr="004843F9" w14:paraId="3F28939B" w14:textId="77777777" w:rsidTr="00B73AE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25E9BB73" w14:textId="77777777" w:rsidR="007B4C07" w:rsidRPr="004843F9" w:rsidRDefault="007B4C07" w:rsidP="00C81610">
            <w:pPr>
              <w:tabs>
                <w:tab w:val="left" w:pos="311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43F9">
              <w:rPr>
                <w:rFonts w:asciiTheme="minorHAnsi" w:hAnsiTheme="minorHAnsi" w:cstheme="minorHAnsi"/>
                <w:sz w:val="24"/>
                <w:szCs w:val="24"/>
              </w:rPr>
              <w:t>ASSUNTO</w:t>
            </w:r>
          </w:p>
        </w:tc>
        <w:tc>
          <w:tcPr>
            <w:tcW w:w="79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12C8DF3B" w14:textId="15D8C1F8" w:rsidR="007B4C07" w:rsidRPr="004843F9" w:rsidRDefault="00B367D5" w:rsidP="00C81610">
            <w:pPr>
              <w:tabs>
                <w:tab w:val="left" w:pos="3119"/>
              </w:tabs>
              <w:rPr>
                <w:rFonts w:asciiTheme="minorHAnsi" w:eastAsia="Cambria" w:hAnsiTheme="minorHAnsi" w:cstheme="minorHAnsi"/>
                <w:sz w:val="24"/>
                <w:szCs w:val="24"/>
                <w:lang w:eastAsia="en-US" w:bidi="ar-SA"/>
              </w:rPr>
            </w:pPr>
            <w:r w:rsidRPr="004843F9">
              <w:rPr>
                <w:rFonts w:eastAsia="Times New Roman"/>
                <w:bCs/>
                <w:sz w:val="24"/>
                <w:szCs w:val="24"/>
              </w:rPr>
              <w:t xml:space="preserve">PRORROGAÇÃO DO PRAZO DE FUNCIONAMENTO DA COMISSÃO </w:t>
            </w:r>
            <w:r w:rsidRPr="004843F9">
              <w:rPr>
                <w:rFonts w:asciiTheme="minorHAnsi" w:eastAsiaTheme="minorHAnsi" w:hAnsiTheme="minorHAnsi" w:cstheme="minorHAnsi"/>
                <w:sz w:val="24"/>
                <w:szCs w:val="24"/>
              </w:rPr>
              <w:t>TEMPORÁRIA DE POLÍTICAS AFIRMATIVAS DO CAU/BR – CTPAF-CAU/BR</w:t>
            </w:r>
          </w:p>
        </w:tc>
      </w:tr>
    </w:tbl>
    <w:p w14:paraId="5239B5EF" w14:textId="77777777" w:rsidR="004119DA" w:rsidRPr="004843F9" w:rsidRDefault="004119DA" w:rsidP="00C81610">
      <w:pPr>
        <w:tabs>
          <w:tab w:val="left" w:pos="2353"/>
        </w:tabs>
        <w:ind w:left="113"/>
        <w:rPr>
          <w:rFonts w:asciiTheme="minorHAnsi" w:hAnsiTheme="minorHAnsi" w:cstheme="minorHAnsi"/>
          <w:sz w:val="24"/>
          <w:szCs w:val="24"/>
        </w:rPr>
      </w:pPr>
      <w:r w:rsidRPr="004843F9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10206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4119DA" w:rsidRPr="004843F9" w14:paraId="062C3945" w14:textId="77777777" w:rsidTr="00B73AE7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45C5B6D" w14:textId="430E7762" w:rsidR="004119DA" w:rsidRPr="004843F9" w:rsidRDefault="004119DA" w:rsidP="002902C4">
            <w:pPr>
              <w:shd w:val="clear" w:color="auto" w:fill="F2F2F2"/>
              <w:tabs>
                <w:tab w:val="left" w:pos="3119"/>
                <w:tab w:val="center" w:pos="5099"/>
                <w:tab w:val="right" w:pos="1019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43F9">
              <w:rPr>
                <w:rFonts w:asciiTheme="minorHAnsi" w:hAnsiTheme="minorHAnsi" w:cstheme="minorHAnsi"/>
                <w:sz w:val="24"/>
                <w:szCs w:val="24"/>
              </w:rPr>
              <w:t xml:space="preserve">DELIBERAÇÃO PLENÁRIA DPOBR Nº </w:t>
            </w:r>
            <w:r w:rsidR="000F19FF" w:rsidRPr="004843F9">
              <w:rPr>
                <w:rFonts w:asciiTheme="minorHAnsi" w:hAnsiTheme="minorHAnsi" w:cstheme="minorHAnsi"/>
                <w:sz w:val="24"/>
                <w:szCs w:val="24"/>
              </w:rPr>
              <w:t>013</w:t>
            </w:r>
            <w:r w:rsidR="00B367D5" w:rsidRPr="004843F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4843F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902C4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  <w:r w:rsidRPr="004843F9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1268B5" w:rsidRPr="004843F9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4843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C7A5CA1" w14:textId="77777777" w:rsidR="00C81610" w:rsidRPr="004843F9" w:rsidRDefault="00C81610" w:rsidP="00C81610">
      <w:pPr>
        <w:tabs>
          <w:tab w:val="left" w:pos="3119"/>
        </w:tabs>
        <w:ind w:left="5103"/>
        <w:jc w:val="both"/>
        <w:rPr>
          <w:rFonts w:asciiTheme="minorHAnsi" w:hAnsiTheme="minorHAnsi" w:cstheme="minorHAnsi"/>
          <w:sz w:val="24"/>
          <w:szCs w:val="24"/>
        </w:rPr>
      </w:pPr>
    </w:p>
    <w:p w14:paraId="082F6D82" w14:textId="1F6DBA6B" w:rsidR="007B4C07" w:rsidRPr="004843F9" w:rsidRDefault="004F5600" w:rsidP="004F5600">
      <w:pPr>
        <w:tabs>
          <w:tab w:val="left" w:pos="3119"/>
        </w:tabs>
        <w:ind w:left="5103"/>
        <w:jc w:val="both"/>
        <w:rPr>
          <w:rFonts w:asciiTheme="minorHAnsi" w:eastAsia="Cambria" w:hAnsiTheme="minorHAnsi" w:cstheme="minorHAnsi"/>
          <w:sz w:val="24"/>
          <w:szCs w:val="24"/>
          <w:lang w:eastAsia="en-US" w:bidi="ar-SA"/>
        </w:rPr>
      </w:pPr>
      <w:r w:rsidRPr="004843F9">
        <w:rPr>
          <w:rFonts w:asciiTheme="minorHAnsi" w:hAnsiTheme="minorHAnsi" w:cstheme="minorHAnsi"/>
          <w:sz w:val="24"/>
          <w:szCs w:val="24"/>
        </w:rPr>
        <w:t>Aprova</w:t>
      </w:r>
      <w:r w:rsidR="00B367D5" w:rsidRPr="004843F9">
        <w:rPr>
          <w:rFonts w:asciiTheme="minorHAnsi" w:hAnsiTheme="minorHAnsi" w:cstheme="minorHAnsi"/>
          <w:sz w:val="24"/>
          <w:szCs w:val="24"/>
        </w:rPr>
        <w:t xml:space="preserve"> </w:t>
      </w:r>
      <w:r w:rsidR="00B367D5" w:rsidRPr="004843F9">
        <w:rPr>
          <w:sz w:val="24"/>
          <w:szCs w:val="24"/>
        </w:rPr>
        <w:t xml:space="preserve">a prorrogação do prazo de funcionamento da Comissão Temporária </w:t>
      </w:r>
      <w:r w:rsidR="00B367D5" w:rsidRPr="004843F9">
        <w:rPr>
          <w:rFonts w:cstheme="minorHAnsi"/>
          <w:sz w:val="24"/>
          <w:szCs w:val="24"/>
        </w:rPr>
        <w:t xml:space="preserve">de Políticas Afirmativas do CAU/BR </w:t>
      </w:r>
      <w:r w:rsidR="00B367D5" w:rsidRPr="004843F9">
        <w:rPr>
          <w:rFonts w:asciiTheme="minorHAnsi" w:eastAsiaTheme="minorHAnsi" w:hAnsiTheme="minorHAnsi" w:cstheme="minorHAnsi"/>
          <w:sz w:val="24"/>
          <w:szCs w:val="24"/>
        </w:rPr>
        <w:t>– CTPAF-CAU/BR</w:t>
      </w:r>
      <w:r w:rsidR="00B367D5" w:rsidRPr="004843F9">
        <w:rPr>
          <w:rFonts w:cstheme="minorHAnsi"/>
          <w:sz w:val="24"/>
          <w:szCs w:val="24"/>
        </w:rPr>
        <w:t>, e dá outras providências</w:t>
      </w:r>
      <w:r w:rsidR="00B367D5" w:rsidRPr="004843F9">
        <w:rPr>
          <w:rFonts w:asciiTheme="minorHAnsi" w:hAnsiTheme="minorHAnsi" w:cstheme="minorHAnsi"/>
          <w:sz w:val="24"/>
          <w:szCs w:val="24"/>
        </w:rPr>
        <w:t>.</w:t>
      </w:r>
    </w:p>
    <w:p w14:paraId="1E88D890" w14:textId="77777777" w:rsidR="007B4C07" w:rsidRPr="004843F9" w:rsidRDefault="007B4C07" w:rsidP="00C81610">
      <w:pPr>
        <w:tabs>
          <w:tab w:val="left" w:pos="3119"/>
        </w:tabs>
        <w:ind w:firstLine="1701"/>
        <w:jc w:val="both"/>
        <w:rPr>
          <w:rFonts w:asciiTheme="minorHAnsi" w:hAnsiTheme="minorHAnsi" w:cstheme="minorHAnsi"/>
          <w:sz w:val="24"/>
          <w:szCs w:val="24"/>
        </w:rPr>
      </w:pPr>
    </w:p>
    <w:p w14:paraId="002E7778" w14:textId="63474D82" w:rsidR="000F19FF" w:rsidRPr="004843F9" w:rsidRDefault="000F19FF" w:rsidP="000F19FF">
      <w:pPr>
        <w:jc w:val="both"/>
        <w:rPr>
          <w:rFonts w:asciiTheme="minorHAnsi" w:hAnsiTheme="minorHAnsi" w:cstheme="minorHAnsi"/>
          <w:sz w:val="24"/>
          <w:szCs w:val="24"/>
        </w:rPr>
      </w:pPr>
      <w:r w:rsidRPr="004843F9">
        <w:rPr>
          <w:rFonts w:asciiTheme="minorHAnsi" w:hAnsiTheme="minorHAnsi" w:cstheme="minorHAnsi"/>
          <w:sz w:val="24"/>
          <w:szCs w:val="24"/>
        </w:rPr>
        <w:t xml:space="preserve">O PLENÁRIO DO CONSELHO DE ARQUITETURA E URBANISMO DO BRASIL - CAU/BR, no exercício das competências e prerrogativas de que tratam os </w:t>
      </w:r>
      <w:proofErr w:type="spellStart"/>
      <w:r w:rsidRPr="004843F9">
        <w:rPr>
          <w:rFonts w:asciiTheme="minorHAnsi" w:hAnsiTheme="minorHAnsi" w:cstheme="minorHAnsi"/>
          <w:sz w:val="24"/>
          <w:szCs w:val="24"/>
        </w:rPr>
        <w:t>arts</w:t>
      </w:r>
      <w:proofErr w:type="spellEnd"/>
      <w:r w:rsidRPr="004843F9">
        <w:rPr>
          <w:rFonts w:asciiTheme="minorHAnsi" w:hAnsiTheme="minorHAnsi" w:cstheme="minorHAnsi"/>
          <w:sz w:val="24"/>
          <w:szCs w:val="24"/>
        </w:rPr>
        <w:t>. 2°, 4° e 30 do Regimento Interno do CAU/BR, reunido ordinariamente por meio de reunião híbrida, no</w:t>
      </w:r>
      <w:r w:rsidR="00B367D5" w:rsidRPr="004843F9">
        <w:rPr>
          <w:rFonts w:asciiTheme="minorHAnsi" w:hAnsiTheme="minorHAnsi" w:cstheme="minorHAnsi"/>
          <w:sz w:val="24"/>
          <w:szCs w:val="24"/>
        </w:rPr>
        <w:t>s</w:t>
      </w:r>
      <w:r w:rsidRPr="004843F9">
        <w:rPr>
          <w:rFonts w:asciiTheme="minorHAnsi" w:hAnsiTheme="minorHAnsi" w:cstheme="minorHAnsi"/>
          <w:sz w:val="24"/>
          <w:szCs w:val="24"/>
        </w:rPr>
        <w:t xml:space="preserve"> dia</w:t>
      </w:r>
      <w:r w:rsidR="00B367D5" w:rsidRPr="004843F9">
        <w:rPr>
          <w:rFonts w:asciiTheme="minorHAnsi" w:hAnsiTheme="minorHAnsi" w:cstheme="minorHAnsi"/>
          <w:sz w:val="24"/>
          <w:szCs w:val="24"/>
        </w:rPr>
        <w:t>s</w:t>
      </w:r>
      <w:r w:rsidRPr="004843F9">
        <w:rPr>
          <w:rFonts w:asciiTheme="minorHAnsi" w:hAnsiTheme="minorHAnsi" w:cstheme="minorHAnsi"/>
          <w:sz w:val="24"/>
          <w:szCs w:val="24"/>
        </w:rPr>
        <w:t xml:space="preserve"> </w:t>
      </w:r>
      <w:r w:rsidR="00B367D5" w:rsidRPr="004843F9">
        <w:rPr>
          <w:rFonts w:asciiTheme="minorHAnsi" w:hAnsiTheme="minorHAnsi" w:cstheme="minorHAnsi"/>
          <w:sz w:val="24"/>
          <w:szCs w:val="24"/>
        </w:rPr>
        <w:t>16 e 17 de março</w:t>
      </w:r>
      <w:r w:rsidRPr="004843F9">
        <w:rPr>
          <w:rFonts w:asciiTheme="minorHAnsi" w:hAnsiTheme="minorHAnsi" w:cstheme="minorHAnsi"/>
          <w:sz w:val="24"/>
          <w:szCs w:val="24"/>
        </w:rPr>
        <w:t xml:space="preserve"> de 2023, após análise do assunto em epígrafe, e</w:t>
      </w:r>
    </w:p>
    <w:p w14:paraId="39D84E9A" w14:textId="77777777" w:rsidR="007B4C07" w:rsidRPr="004843F9" w:rsidRDefault="007B4C07" w:rsidP="00C81610">
      <w:pPr>
        <w:tabs>
          <w:tab w:val="left" w:pos="311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388FD9E" w14:textId="36048629" w:rsidR="00B367D5" w:rsidRPr="004843F9" w:rsidRDefault="00B367D5" w:rsidP="00B367D5">
      <w:pPr>
        <w:jc w:val="both"/>
        <w:rPr>
          <w:rFonts w:asciiTheme="minorHAnsi" w:hAnsiTheme="minorHAnsi" w:cstheme="minorHAnsi"/>
          <w:sz w:val="24"/>
          <w:szCs w:val="24"/>
        </w:rPr>
      </w:pPr>
      <w:r w:rsidRPr="004843F9">
        <w:rPr>
          <w:rFonts w:asciiTheme="minorHAnsi" w:hAnsiTheme="minorHAnsi" w:cstheme="minorHAnsi"/>
          <w:sz w:val="24"/>
          <w:szCs w:val="24"/>
        </w:rPr>
        <w:t>Considerando a D</w:t>
      </w:r>
      <w:r w:rsidR="00B57EAE">
        <w:rPr>
          <w:rFonts w:asciiTheme="minorHAnsi" w:hAnsiTheme="minorHAnsi" w:cstheme="minorHAnsi"/>
          <w:sz w:val="24"/>
          <w:szCs w:val="24"/>
        </w:rPr>
        <w:t>eliberação Plenária D</w:t>
      </w:r>
      <w:r w:rsidRPr="004843F9">
        <w:rPr>
          <w:rFonts w:asciiTheme="minorHAnsi" w:hAnsiTheme="minorHAnsi" w:cstheme="minorHAnsi"/>
          <w:sz w:val="24"/>
          <w:szCs w:val="24"/>
        </w:rPr>
        <w:t>POBR n° 0129-08/202</w:t>
      </w:r>
      <w:r w:rsidR="00910CA5">
        <w:rPr>
          <w:rFonts w:asciiTheme="minorHAnsi" w:hAnsiTheme="minorHAnsi" w:cstheme="minorHAnsi"/>
          <w:sz w:val="24"/>
          <w:szCs w:val="24"/>
        </w:rPr>
        <w:t>2</w:t>
      </w:r>
      <w:r w:rsidRPr="004843F9">
        <w:rPr>
          <w:rFonts w:asciiTheme="minorHAnsi" w:hAnsiTheme="minorHAnsi" w:cstheme="minorHAnsi"/>
          <w:sz w:val="24"/>
          <w:szCs w:val="24"/>
        </w:rPr>
        <w:t>, a qual cria a Comissão Temporári</w:t>
      </w:r>
      <w:r w:rsidR="00910CA5">
        <w:rPr>
          <w:rFonts w:asciiTheme="minorHAnsi" w:hAnsiTheme="minorHAnsi" w:cstheme="minorHAnsi"/>
          <w:sz w:val="24"/>
          <w:szCs w:val="24"/>
        </w:rPr>
        <w:t xml:space="preserve">a </w:t>
      </w:r>
      <w:r w:rsidRPr="004843F9">
        <w:rPr>
          <w:rFonts w:asciiTheme="minorHAnsi" w:hAnsiTheme="minorHAnsi" w:cstheme="minorHAnsi"/>
          <w:sz w:val="24"/>
          <w:szCs w:val="24"/>
        </w:rPr>
        <w:t>de Políticas Afirmativas (CTPAF-CAU/BR)</w:t>
      </w:r>
      <w:r w:rsidR="002902C4">
        <w:rPr>
          <w:rFonts w:asciiTheme="minorHAnsi" w:hAnsiTheme="minorHAnsi" w:cstheme="minorHAnsi"/>
          <w:sz w:val="24"/>
          <w:szCs w:val="24"/>
        </w:rPr>
        <w:t xml:space="preserve"> </w:t>
      </w:r>
      <w:r w:rsidR="002902C4" w:rsidRPr="002902C4">
        <w:rPr>
          <w:rFonts w:asciiTheme="minorHAnsi" w:hAnsiTheme="minorHAnsi" w:cstheme="minorHAnsi"/>
          <w:sz w:val="24"/>
          <w:szCs w:val="24"/>
        </w:rPr>
        <w:t>com duração de 24 de outubro de 2022 a 24 de março de 2023, podendo ser prorrogada pelo mesmo período (6 meses)</w:t>
      </w:r>
      <w:r w:rsidRPr="004843F9">
        <w:rPr>
          <w:rFonts w:asciiTheme="minorHAnsi" w:hAnsiTheme="minorHAnsi" w:cstheme="minorHAnsi"/>
          <w:sz w:val="24"/>
          <w:szCs w:val="24"/>
        </w:rPr>
        <w:t>;</w:t>
      </w:r>
    </w:p>
    <w:p w14:paraId="6FB87F80" w14:textId="77777777" w:rsidR="00FC445C" w:rsidRPr="004843F9" w:rsidRDefault="00FC445C" w:rsidP="00FC44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B97D4C" w14:textId="7C0716D4" w:rsidR="00B367D5" w:rsidRPr="004843F9" w:rsidRDefault="00B367D5" w:rsidP="00B367D5">
      <w:pPr>
        <w:jc w:val="both"/>
        <w:rPr>
          <w:rFonts w:asciiTheme="minorHAnsi" w:hAnsiTheme="minorHAnsi" w:cstheme="minorHAnsi"/>
          <w:sz w:val="24"/>
          <w:szCs w:val="24"/>
        </w:rPr>
      </w:pPr>
      <w:r w:rsidRPr="004843F9">
        <w:rPr>
          <w:rFonts w:asciiTheme="minorHAnsi" w:hAnsiTheme="minorHAnsi" w:cstheme="minorHAnsi"/>
          <w:sz w:val="24"/>
          <w:szCs w:val="24"/>
        </w:rPr>
        <w:t xml:space="preserve">Considerando a necessidade de prorrogação dos trabalhos da CTPAF-CAU/BR perante a apreciação e aprovação do Caderno de Política de Equidade do CAU/BR, promoção do II </w:t>
      </w:r>
      <w:r w:rsidR="006C2091" w:rsidRPr="004843F9">
        <w:rPr>
          <w:rFonts w:asciiTheme="minorHAnsi" w:hAnsiTheme="minorHAnsi" w:cstheme="minorHAnsi"/>
          <w:sz w:val="24"/>
          <w:szCs w:val="24"/>
        </w:rPr>
        <w:t xml:space="preserve">Encontro </w:t>
      </w:r>
      <w:r w:rsidRPr="004843F9">
        <w:rPr>
          <w:rFonts w:asciiTheme="minorHAnsi" w:hAnsiTheme="minorHAnsi" w:cstheme="minorHAnsi"/>
          <w:sz w:val="24"/>
          <w:szCs w:val="24"/>
        </w:rPr>
        <w:t xml:space="preserve">da Diversidade, em maio de 2023, bem como o acompanhamento da instituição da Comissão de Políticas Afirmativas como comissão especial do CAU/BR; </w:t>
      </w:r>
    </w:p>
    <w:p w14:paraId="13088D47" w14:textId="77777777" w:rsidR="00B367D5" w:rsidRPr="004843F9" w:rsidRDefault="00B367D5" w:rsidP="00B367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4379B6" w14:textId="53DD2B3B" w:rsidR="00B367D5" w:rsidRPr="004843F9" w:rsidRDefault="00B367D5" w:rsidP="00B367D5">
      <w:pPr>
        <w:jc w:val="both"/>
        <w:rPr>
          <w:rFonts w:asciiTheme="minorHAnsi" w:hAnsiTheme="minorHAnsi" w:cstheme="minorHAnsi"/>
          <w:sz w:val="24"/>
          <w:szCs w:val="24"/>
        </w:rPr>
      </w:pPr>
      <w:r w:rsidRPr="004843F9">
        <w:rPr>
          <w:rFonts w:asciiTheme="minorHAnsi" w:hAnsiTheme="minorHAnsi" w:cstheme="minorHAnsi"/>
          <w:sz w:val="24"/>
          <w:szCs w:val="24"/>
        </w:rPr>
        <w:t xml:space="preserve">Considerando o art. 134 do Regimento Interno do CAU/BR, </w:t>
      </w:r>
      <w:r w:rsidR="002902C4">
        <w:rPr>
          <w:rFonts w:asciiTheme="minorHAnsi" w:hAnsiTheme="minorHAnsi" w:cstheme="minorHAnsi"/>
          <w:sz w:val="24"/>
          <w:szCs w:val="24"/>
        </w:rPr>
        <w:t xml:space="preserve">que estabelece que podem compor </w:t>
      </w:r>
      <w:r w:rsidRPr="004843F9">
        <w:rPr>
          <w:rFonts w:asciiTheme="minorHAnsi" w:hAnsiTheme="minorHAnsi" w:cstheme="minorHAnsi"/>
          <w:sz w:val="24"/>
          <w:szCs w:val="24"/>
        </w:rPr>
        <w:t>comiss</w:t>
      </w:r>
      <w:r w:rsidR="002902C4">
        <w:rPr>
          <w:rFonts w:asciiTheme="minorHAnsi" w:hAnsiTheme="minorHAnsi" w:cstheme="minorHAnsi"/>
          <w:sz w:val="24"/>
          <w:szCs w:val="24"/>
        </w:rPr>
        <w:t>ões temporárias</w:t>
      </w:r>
      <w:r w:rsidRPr="004843F9">
        <w:rPr>
          <w:rFonts w:asciiTheme="minorHAnsi" w:hAnsiTheme="minorHAnsi" w:cstheme="minorHAnsi"/>
          <w:sz w:val="24"/>
          <w:szCs w:val="24"/>
        </w:rPr>
        <w:t xml:space="preserve">, além de conselheiros titulares, profissionais com experiência ou conhecimento comprovado no tema, </w:t>
      </w:r>
      <w:r w:rsidR="002902C4">
        <w:rPr>
          <w:rFonts w:asciiTheme="minorHAnsi" w:hAnsiTheme="minorHAnsi" w:cstheme="minorHAnsi"/>
          <w:sz w:val="24"/>
          <w:szCs w:val="24"/>
        </w:rPr>
        <w:t>tendo por base sua complexidade;</w:t>
      </w:r>
    </w:p>
    <w:p w14:paraId="58C418F3" w14:textId="77777777" w:rsidR="00B367D5" w:rsidRPr="004843F9" w:rsidRDefault="00B367D5" w:rsidP="00B367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16CD0D" w14:textId="258CB0E8" w:rsidR="00B367D5" w:rsidRPr="004843F9" w:rsidRDefault="00B367D5" w:rsidP="00B367D5">
      <w:pPr>
        <w:jc w:val="both"/>
        <w:rPr>
          <w:rFonts w:asciiTheme="minorHAnsi" w:hAnsiTheme="minorHAnsi" w:cstheme="minorHAnsi"/>
          <w:sz w:val="24"/>
          <w:szCs w:val="24"/>
        </w:rPr>
      </w:pPr>
      <w:r w:rsidRPr="004843F9">
        <w:rPr>
          <w:rFonts w:asciiTheme="minorHAnsi" w:hAnsiTheme="minorHAnsi" w:cstheme="minorHAnsi"/>
          <w:sz w:val="24"/>
          <w:szCs w:val="24"/>
        </w:rPr>
        <w:t>Considerando as importantes contribuições da arquiteta e urbanista Alyssa Volpini Lustosa, nos trabalhos da Comissão, enquanto exercia a ocupação de estagiária no CAU/BR;</w:t>
      </w:r>
    </w:p>
    <w:p w14:paraId="7FD0FD3F" w14:textId="77777777" w:rsidR="00B367D5" w:rsidRPr="004843F9" w:rsidRDefault="00B367D5" w:rsidP="00B367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767A93" w14:textId="05F6D389" w:rsidR="00B367D5" w:rsidRPr="004843F9" w:rsidRDefault="00B367D5" w:rsidP="00B367D5">
      <w:pPr>
        <w:jc w:val="both"/>
        <w:rPr>
          <w:rFonts w:asciiTheme="minorHAnsi" w:hAnsiTheme="minorHAnsi" w:cstheme="minorHAnsi"/>
          <w:sz w:val="24"/>
          <w:szCs w:val="24"/>
        </w:rPr>
      </w:pPr>
      <w:r w:rsidRPr="004843F9">
        <w:rPr>
          <w:rFonts w:asciiTheme="minorHAnsi" w:hAnsiTheme="minorHAnsi" w:cstheme="minorHAnsi"/>
          <w:sz w:val="24"/>
          <w:szCs w:val="24"/>
        </w:rPr>
        <w:t>Considerando que não haverá alteração no centro de custo da CTPAF-CAU/BR; e</w:t>
      </w:r>
    </w:p>
    <w:p w14:paraId="310AC873" w14:textId="77777777" w:rsidR="00B367D5" w:rsidRPr="004843F9" w:rsidRDefault="00B367D5" w:rsidP="00FC445C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9599F75" w14:textId="20D62F5D" w:rsidR="00FC445C" w:rsidRPr="004843F9" w:rsidRDefault="00B367D5" w:rsidP="00FC445C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843F9">
        <w:rPr>
          <w:rFonts w:asciiTheme="minorHAnsi" w:eastAsia="Times New Roman" w:hAnsiTheme="minorHAnsi" w:cstheme="minorHAnsi"/>
          <w:sz w:val="24"/>
          <w:szCs w:val="24"/>
        </w:rPr>
        <w:t xml:space="preserve">Considerando a Proposta n° 003/2023 CTPAF-CAU/BR, recomendando à Presidência que </w:t>
      </w:r>
      <w:r w:rsidRPr="004843F9">
        <w:rPr>
          <w:rFonts w:asciiTheme="minorHAnsi" w:hAnsiTheme="minorHAnsi" w:cstheme="minorHAnsi"/>
          <w:sz w:val="24"/>
          <w:szCs w:val="24"/>
        </w:rPr>
        <w:t>encaminh</w:t>
      </w:r>
      <w:r w:rsidR="002902C4">
        <w:rPr>
          <w:rFonts w:asciiTheme="minorHAnsi" w:hAnsiTheme="minorHAnsi" w:cstheme="minorHAnsi"/>
          <w:sz w:val="24"/>
          <w:szCs w:val="24"/>
        </w:rPr>
        <w:t xml:space="preserve">e </w:t>
      </w:r>
      <w:r w:rsidRPr="004843F9">
        <w:rPr>
          <w:rFonts w:asciiTheme="minorHAnsi" w:hAnsiTheme="minorHAnsi" w:cstheme="minorHAnsi"/>
          <w:sz w:val="24"/>
          <w:szCs w:val="24"/>
        </w:rPr>
        <w:t>ao Plenário do CAU/BR a proposta de prorrogação da Comissão Temporária de Políticas Afirmativas, pelo prazo de 6 (seis) meses.</w:t>
      </w:r>
    </w:p>
    <w:p w14:paraId="4E46EE58" w14:textId="77777777" w:rsidR="00FC445C" w:rsidRPr="004843F9" w:rsidRDefault="00FC445C" w:rsidP="00FC44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504CE5" w14:textId="77777777" w:rsidR="007B4C07" w:rsidRPr="004843F9" w:rsidRDefault="007B4C07" w:rsidP="00C81610">
      <w:pPr>
        <w:tabs>
          <w:tab w:val="left" w:pos="3119"/>
        </w:tabs>
        <w:jc w:val="both"/>
        <w:rPr>
          <w:rFonts w:asciiTheme="minorHAnsi" w:eastAsia="Cambria" w:hAnsiTheme="minorHAnsi" w:cstheme="minorHAnsi"/>
          <w:b/>
          <w:sz w:val="24"/>
          <w:szCs w:val="24"/>
          <w:lang w:eastAsia="en-US" w:bidi="ar-SA"/>
        </w:rPr>
      </w:pPr>
      <w:r w:rsidRPr="004843F9">
        <w:rPr>
          <w:rFonts w:asciiTheme="minorHAnsi" w:hAnsiTheme="minorHAnsi" w:cstheme="minorHAnsi"/>
          <w:b/>
          <w:sz w:val="24"/>
          <w:szCs w:val="24"/>
        </w:rPr>
        <w:t>DELIBERA:</w:t>
      </w:r>
    </w:p>
    <w:p w14:paraId="65A2A802" w14:textId="77777777" w:rsidR="007B4C07" w:rsidRPr="004843F9" w:rsidRDefault="007B4C07" w:rsidP="00C81610">
      <w:pPr>
        <w:tabs>
          <w:tab w:val="left" w:pos="311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6FDA3E8" w14:textId="0EF46DDA" w:rsidR="00FC445C" w:rsidRPr="004843F9" w:rsidRDefault="00FC445C" w:rsidP="00FC445C">
      <w:pPr>
        <w:jc w:val="both"/>
        <w:rPr>
          <w:rFonts w:asciiTheme="minorHAnsi" w:hAnsiTheme="minorHAnsi" w:cstheme="minorHAnsi"/>
          <w:sz w:val="24"/>
          <w:szCs w:val="24"/>
        </w:rPr>
      </w:pPr>
      <w:r w:rsidRPr="004843F9">
        <w:rPr>
          <w:rFonts w:asciiTheme="minorHAnsi" w:hAnsiTheme="minorHAnsi" w:cstheme="minorHAnsi"/>
          <w:sz w:val="24"/>
          <w:szCs w:val="24"/>
        </w:rPr>
        <w:t xml:space="preserve">1 – </w:t>
      </w:r>
      <w:r w:rsidR="004F5600" w:rsidRPr="004843F9">
        <w:rPr>
          <w:rFonts w:asciiTheme="minorHAnsi" w:hAnsiTheme="minorHAnsi" w:cstheme="minorHAnsi"/>
          <w:sz w:val="24"/>
          <w:szCs w:val="24"/>
        </w:rPr>
        <w:t>Aprovar</w:t>
      </w:r>
      <w:r w:rsidR="00B367D5" w:rsidRPr="004843F9">
        <w:rPr>
          <w:rFonts w:asciiTheme="minorHAnsi" w:hAnsiTheme="minorHAnsi" w:cstheme="minorHAnsi"/>
          <w:sz w:val="24"/>
          <w:szCs w:val="24"/>
        </w:rPr>
        <w:t xml:space="preserve"> a prorrogação do prazo de funcionamento da </w:t>
      </w:r>
      <w:r w:rsidR="00B367D5" w:rsidRPr="004843F9">
        <w:rPr>
          <w:sz w:val="24"/>
          <w:szCs w:val="24"/>
        </w:rPr>
        <w:t xml:space="preserve">Comissão Temporária </w:t>
      </w:r>
      <w:r w:rsidR="00B367D5" w:rsidRPr="004843F9">
        <w:rPr>
          <w:rFonts w:cstheme="minorHAnsi"/>
          <w:sz w:val="24"/>
          <w:szCs w:val="24"/>
        </w:rPr>
        <w:t xml:space="preserve">de Políticas Afirmativas do CAU/BR </w:t>
      </w:r>
      <w:r w:rsidR="00381C05">
        <w:rPr>
          <w:rFonts w:cstheme="minorHAnsi"/>
          <w:sz w:val="24"/>
          <w:szCs w:val="24"/>
        </w:rPr>
        <w:t>(</w:t>
      </w:r>
      <w:r w:rsidR="00B367D5" w:rsidRPr="004843F9">
        <w:rPr>
          <w:rFonts w:asciiTheme="minorHAnsi" w:eastAsiaTheme="minorHAnsi" w:hAnsiTheme="minorHAnsi" w:cstheme="minorHAnsi"/>
          <w:sz w:val="24"/>
          <w:szCs w:val="24"/>
        </w:rPr>
        <w:t>CTPAF-CAU/BR</w:t>
      </w:r>
      <w:r w:rsidR="00381C05">
        <w:rPr>
          <w:rFonts w:asciiTheme="minorHAnsi" w:eastAsiaTheme="minorHAnsi" w:hAnsiTheme="minorHAnsi" w:cstheme="minorHAnsi"/>
          <w:sz w:val="24"/>
          <w:szCs w:val="24"/>
        </w:rPr>
        <w:t>)</w:t>
      </w:r>
      <w:r w:rsidR="00B367D5" w:rsidRPr="004843F9">
        <w:rPr>
          <w:rFonts w:asciiTheme="minorHAnsi" w:eastAsiaTheme="minorHAnsi" w:hAnsiTheme="minorHAnsi" w:cstheme="minorHAnsi"/>
          <w:sz w:val="24"/>
          <w:szCs w:val="24"/>
        </w:rPr>
        <w:t xml:space="preserve"> até 24 de setembro de 2023</w:t>
      </w:r>
      <w:r w:rsidRPr="004843F9">
        <w:rPr>
          <w:rFonts w:asciiTheme="minorHAnsi" w:hAnsiTheme="minorHAnsi" w:cstheme="minorHAnsi"/>
          <w:sz w:val="24"/>
          <w:szCs w:val="24"/>
        </w:rPr>
        <w:t>;</w:t>
      </w:r>
    </w:p>
    <w:p w14:paraId="2B85E95A" w14:textId="77777777" w:rsidR="00FC445C" w:rsidRPr="004843F9" w:rsidRDefault="00FC445C" w:rsidP="00FC44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6C16A0" w14:textId="3B544C55" w:rsidR="00B367D5" w:rsidRPr="004843F9" w:rsidRDefault="00B367D5" w:rsidP="00FC445C">
      <w:pPr>
        <w:jc w:val="both"/>
        <w:rPr>
          <w:rFonts w:asciiTheme="minorHAnsi" w:hAnsiTheme="minorHAnsi" w:cstheme="minorHAnsi"/>
          <w:sz w:val="24"/>
          <w:szCs w:val="24"/>
        </w:rPr>
      </w:pPr>
      <w:r w:rsidRPr="004843F9">
        <w:rPr>
          <w:rFonts w:asciiTheme="minorHAnsi" w:hAnsiTheme="minorHAnsi" w:cstheme="minorHAnsi"/>
          <w:sz w:val="24"/>
          <w:szCs w:val="24"/>
        </w:rPr>
        <w:t>2- Acrescentar, como um novo membro da Comissão, a arquiteta e urbanista Alyssa Volpini Lustosa;</w:t>
      </w:r>
    </w:p>
    <w:p w14:paraId="0E8D6DBA" w14:textId="77777777" w:rsidR="00B367D5" w:rsidRPr="004843F9" w:rsidRDefault="00B367D5" w:rsidP="00FC44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47E425" w14:textId="6B4AA95E" w:rsidR="007B4C07" w:rsidRPr="004843F9" w:rsidRDefault="00B367D5" w:rsidP="00C81610">
      <w:pPr>
        <w:tabs>
          <w:tab w:val="left" w:pos="3119"/>
        </w:tabs>
        <w:jc w:val="both"/>
        <w:rPr>
          <w:rFonts w:asciiTheme="minorHAnsi" w:eastAsia="Cambria" w:hAnsiTheme="minorHAnsi" w:cstheme="minorHAnsi"/>
          <w:sz w:val="24"/>
          <w:szCs w:val="24"/>
          <w:lang w:eastAsia="en-US" w:bidi="ar-SA"/>
        </w:rPr>
      </w:pPr>
      <w:r w:rsidRPr="004843F9">
        <w:rPr>
          <w:rFonts w:asciiTheme="minorHAnsi" w:hAnsiTheme="minorHAnsi" w:cstheme="minorHAnsi"/>
          <w:sz w:val="24"/>
          <w:szCs w:val="24"/>
        </w:rPr>
        <w:t>3</w:t>
      </w:r>
      <w:r w:rsidR="007B4C07" w:rsidRPr="004843F9">
        <w:rPr>
          <w:rFonts w:asciiTheme="minorHAnsi" w:hAnsiTheme="minorHAnsi" w:cstheme="minorHAnsi"/>
          <w:sz w:val="24"/>
          <w:szCs w:val="24"/>
        </w:rPr>
        <w:t xml:space="preserve"> -  Encaminhar esta deliberação para publicação no sítio eletrônico do CAU BR.</w:t>
      </w:r>
    </w:p>
    <w:p w14:paraId="16083816" w14:textId="77777777" w:rsidR="007B4C07" w:rsidRPr="004843F9" w:rsidRDefault="007B4C07" w:rsidP="00C81610">
      <w:pPr>
        <w:tabs>
          <w:tab w:val="left" w:pos="311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45C52E5" w14:textId="77777777" w:rsidR="007B4C07" w:rsidRPr="004843F9" w:rsidRDefault="007B4C07" w:rsidP="00C81610">
      <w:pPr>
        <w:tabs>
          <w:tab w:val="left" w:pos="3119"/>
        </w:tabs>
        <w:jc w:val="both"/>
        <w:rPr>
          <w:rFonts w:asciiTheme="minorHAnsi" w:eastAsia="Cambria" w:hAnsiTheme="minorHAnsi" w:cstheme="minorHAnsi"/>
          <w:sz w:val="24"/>
          <w:szCs w:val="24"/>
          <w:lang w:eastAsia="en-US" w:bidi="ar-SA"/>
        </w:rPr>
      </w:pPr>
      <w:r w:rsidRPr="004843F9">
        <w:rPr>
          <w:rFonts w:asciiTheme="minorHAnsi" w:hAnsiTheme="minorHAnsi" w:cstheme="minorHAnsi"/>
          <w:sz w:val="24"/>
          <w:szCs w:val="24"/>
        </w:rPr>
        <w:t>Esta deliberação entra em vigor na data de sua publicação.</w:t>
      </w:r>
    </w:p>
    <w:p w14:paraId="74E51027" w14:textId="77777777" w:rsidR="007B4C07" w:rsidRPr="004843F9" w:rsidRDefault="007B4C07" w:rsidP="00C81610">
      <w:pPr>
        <w:tabs>
          <w:tab w:val="left" w:pos="311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2A996C4" w14:textId="62DFF9A7" w:rsidR="007B4C07" w:rsidRDefault="00B367D5" w:rsidP="00C81610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4843F9">
        <w:rPr>
          <w:rFonts w:asciiTheme="minorHAnsi" w:hAnsiTheme="minorHAnsi" w:cstheme="minorHAnsi"/>
          <w:sz w:val="24"/>
          <w:szCs w:val="24"/>
        </w:rPr>
        <w:t>Brasília</w:t>
      </w:r>
      <w:r w:rsidR="007B4C07" w:rsidRPr="004843F9">
        <w:rPr>
          <w:rFonts w:asciiTheme="minorHAnsi" w:hAnsiTheme="minorHAnsi" w:cstheme="minorHAnsi"/>
          <w:sz w:val="24"/>
          <w:szCs w:val="24"/>
        </w:rPr>
        <w:t>,</w:t>
      </w:r>
      <w:r w:rsidR="00B57EAE">
        <w:rPr>
          <w:rFonts w:asciiTheme="minorHAnsi" w:hAnsiTheme="minorHAnsi" w:cstheme="minorHAnsi"/>
          <w:sz w:val="24"/>
          <w:szCs w:val="24"/>
        </w:rPr>
        <w:t xml:space="preserve"> </w:t>
      </w:r>
      <w:r w:rsidR="006C2091">
        <w:rPr>
          <w:rFonts w:asciiTheme="minorHAnsi" w:hAnsiTheme="minorHAnsi" w:cstheme="minorHAnsi"/>
          <w:sz w:val="24"/>
          <w:szCs w:val="24"/>
        </w:rPr>
        <w:t>17</w:t>
      </w:r>
      <w:r w:rsidR="007B4C07" w:rsidRPr="004843F9">
        <w:rPr>
          <w:rFonts w:asciiTheme="minorHAnsi" w:hAnsiTheme="minorHAnsi" w:cstheme="minorHAnsi"/>
          <w:sz w:val="24"/>
          <w:szCs w:val="24"/>
        </w:rPr>
        <w:t xml:space="preserve"> de </w:t>
      </w:r>
      <w:r w:rsidRPr="004843F9">
        <w:rPr>
          <w:rFonts w:asciiTheme="minorHAnsi" w:hAnsiTheme="minorHAnsi" w:cstheme="minorHAnsi"/>
          <w:sz w:val="24"/>
          <w:szCs w:val="24"/>
        </w:rPr>
        <w:t>março</w:t>
      </w:r>
      <w:r w:rsidR="007B4C07" w:rsidRPr="004843F9">
        <w:rPr>
          <w:rFonts w:asciiTheme="minorHAnsi" w:hAnsiTheme="minorHAnsi" w:cstheme="minorHAnsi"/>
          <w:sz w:val="24"/>
          <w:szCs w:val="24"/>
        </w:rPr>
        <w:t xml:space="preserve"> de </w:t>
      </w:r>
      <w:r w:rsidR="000F19FF" w:rsidRPr="004843F9">
        <w:rPr>
          <w:rFonts w:asciiTheme="minorHAnsi" w:hAnsiTheme="minorHAnsi" w:cstheme="minorHAnsi"/>
          <w:sz w:val="24"/>
          <w:szCs w:val="24"/>
        </w:rPr>
        <w:t>2023</w:t>
      </w:r>
      <w:r w:rsidR="0028236F" w:rsidRPr="004843F9">
        <w:rPr>
          <w:rFonts w:asciiTheme="minorHAnsi" w:hAnsiTheme="minorHAnsi" w:cstheme="minorHAnsi"/>
          <w:sz w:val="24"/>
          <w:szCs w:val="24"/>
        </w:rPr>
        <w:t>.</w:t>
      </w:r>
    </w:p>
    <w:p w14:paraId="643322CF" w14:textId="77777777" w:rsidR="00381C05" w:rsidRPr="004843F9" w:rsidRDefault="00381C05" w:rsidP="00C81610">
      <w:pPr>
        <w:tabs>
          <w:tab w:val="left" w:pos="3119"/>
        </w:tabs>
        <w:jc w:val="center"/>
        <w:rPr>
          <w:rFonts w:asciiTheme="minorHAnsi" w:eastAsia="Cambria" w:hAnsiTheme="minorHAnsi" w:cstheme="minorHAnsi"/>
          <w:sz w:val="24"/>
          <w:szCs w:val="24"/>
          <w:lang w:eastAsia="en-US" w:bidi="ar-SA"/>
        </w:rPr>
      </w:pPr>
    </w:p>
    <w:p w14:paraId="7D95AE28" w14:textId="77777777" w:rsidR="007B4C07" w:rsidRPr="004843F9" w:rsidRDefault="007B4C07" w:rsidP="00C81610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5DEEDD62" w14:textId="77777777" w:rsidR="00FC445C" w:rsidRPr="004843F9" w:rsidRDefault="00FC445C" w:rsidP="00C81610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6C293438" w14:textId="2247928F" w:rsidR="000F19FF" w:rsidRPr="004843F9" w:rsidRDefault="007B4C07" w:rsidP="000F19FF">
      <w:pPr>
        <w:tabs>
          <w:tab w:val="left" w:pos="311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43F9">
        <w:rPr>
          <w:rFonts w:asciiTheme="minorHAnsi" w:hAnsiTheme="minorHAnsi" w:cstheme="minorHAnsi"/>
          <w:b/>
          <w:sz w:val="24"/>
          <w:szCs w:val="24"/>
        </w:rPr>
        <w:t>N</w:t>
      </w:r>
      <w:r w:rsidR="000F19FF" w:rsidRPr="004843F9">
        <w:rPr>
          <w:rFonts w:asciiTheme="minorHAnsi" w:hAnsiTheme="minorHAnsi" w:cstheme="minorHAnsi"/>
          <w:b/>
          <w:sz w:val="24"/>
          <w:szCs w:val="24"/>
        </w:rPr>
        <w:t>adia Somekh</w:t>
      </w:r>
    </w:p>
    <w:p w14:paraId="5C550AD7" w14:textId="04AF6544" w:rsidR="007B4C07" w:rsidRDefault="007B4C07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4843F9">
        <w:rPr>
          <w:rFonts w:asciiTheme="minorHAnsi" w:hAnsiTheme="minorHAnsi" w:cstheme="minorHAnsi"/>
          <w:sz w:val="24"/>
          <w:szCs w:val="24"/>
        </w:rPr>
        <w:t>Presidente do CA</w:t>
      </w:r>
      <w:r w:rsidR="00381C05">
        <w:rPr>
          <w:rFonts w:asciiTheme="minorHAnsi" w:hAnsiTheme="minorHAnsi" w:cstheme="minorHAnsi"/>
          <w:sz w:val="24"/>
          <w:szCs w:val="24"/>
        </w:rPr>
        <w:t>U</w:t>
      </w:r>
      <w:r w:rsidR="000F19FF" w:rsidRPr="004843F9">
        <w:rPr>
          <w:rFonts w:asciiTheme="minorHAnsi" w:hAnsiTheme="minorHAnsi" w:cstheme="minorHAnsi"/>
          <w:sz w:val="24"/>
          <w:szCs w:val="24"/>
        </w:rPr>
        <w:t>/</w:t>
      </w:r>
      <w:r w:rsidRPr="004843F9">
        <w:rPr>
          <w:rFonts w:asciiTheme="minorHAnsi" w:hAnsiTheme="minorHAnsi" w:cstheme="minorHAnsi"/>
          <w:sz w:val="24"/>
          <w:szCs w:val="24"/>
        </w:rPr>
        <w:t>BR</w:t>
      </w:r>
    </w:p>
    <w:p w14:paraId="522705AF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3E11DAF9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4E0A5879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7DF107E0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22C80820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6EEC6EE4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7F6714AA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3090B711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3ACBE403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3AF722F4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3604B8A4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6E2C48C9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33F145B9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4A0CAA0A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62E427AF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65D34D8C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7652E00E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646A5E03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5FA58CB4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6D13B9A4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28C5CA22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46E83013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54892BCF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2D62750C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353126D3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39AB41D9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7A09E976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694E4695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7AF69F90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6254448E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55D6F57E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3294D0EB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121FA1AA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6289A583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559F799E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620972DF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1F88B200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5A216D6F" w14:textId="77777777" w:rsidR="00381C05" w:rsidRDefault="00381C05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3A992D4C" w14:textId="77777777" w:rsidR="00381C05" w:rsidRPr="00AF08DB" w:rsidRDefault="00381C05" w:rsidP="00381C05">
      <w:pPr>
        <w:tabs>
          <w:tab w:val="center" w:pos="4252"/>
          <w:tab w:val="right" w:pos="8504"/>
        </w:tabs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F08DB">
        <w:rPr>
          <w:rFonts w:cstheme="minorHAnsi"/>
          <w:sz w:val="24"/>
          <w:szCs w:val="24"/>
        </w:rPr>
        <w:lastRenderedPageBreak/>
        <w:t>134ª REUNIÃO PLENÁRIA ORDINÁRIA DO CAU/BR</w:t>
      </w:r>
    </w:p>
    <w:p w14:paraId="216B9C85" w14:textId="77777777" w:rsidR="00381C05" w:rsidRPr="00AF08DB" w:rsidRDefault="00381C05" w:rsidP="00381C05">
      <w:pPr>
        <w:spacing w:after="120"/>
        <w:jc w:val="center"/>
        <w:rPr>
          <w:rFonts w:eastAsia="Times New Roman" w:cstheme="minorHAnsi"/>
          <w:b/>
          <w:sz w:val="24"/>
          <w:szCs w:val="24"/>
        </w:rPr>
      </w:pPr>
      <w:r w:rsidRPr="00AF08DB">
        <w:rPr>
          <w:rFonts w:eastAsia="Times New Roman" w:cstheme="minorHAnsi"/>
          <w:b/>
          <w:sz w:val="24"/>
          <w:szCs w:val="24"/>
        </w:rPr>
        <w:t>Folha de Votação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381C05" w:rsidRPr="00AF08DB" w14:paraId="1B768C7A" w14:textId="77777777" w:rsidTr="006D6ABC">
        <w:trPr>
          <w:jc w:val="center"/>
        </w:trPr>
        <w:tc>
          <w:tcPr>
            <w:tcW w:w="1043" w:type="dxa"/>
            <w:vMerge w:val="restart"/>
            <w:shd w:val="clear" w:color="auto" w:fill="auto"/>
            <w:vAlign w:val="center"/>
          </w:tcPr>
          <w:p w14:paraId="386060F9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6475154F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ABF6444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Votação</w:t>
            </w:r>
          </w:p>
        </w:tc>
      </w:tr>
      <w:tr w:rsidR="00381C05" w:rsidRPr="00AF08DB" w14:paraId="66DBE5AB" w14:textId="77777777" w:rsidTr="006D6ABC">
        <w:trPr>
          <w:jc w:val="center"/>
        </w:trPr>
        <w:tc>
          <w:tcPr>
            <w:tcW w:w="1043" w:type="dxa"/>
            <w:vMerge/>
            <w:shd w:val="clear" w:color="auto" w:fill="auto"/>
            <w:vAlign w:val="center"/>
          </w:tcPr>
          <w:p w14:paraId="2DF7DCE5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18E1F5FD" w14:textId="77777777" w:rsidR="00381C05" w:rsidRPr="00AF08DB" w:rsidRDefault="00381C05" w:rsidP="006D6AB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2FA6B89D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2A052060" w14:textId="77777777" w:rsidR="00381C05" w:rsidRPr="00AF08DB" w:rsidRDefault="00381C05" w:rsidP="006D6ABC">
            <w:pPr>
              <w:ind w:left="-53" w:right="-4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21B7C557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Abst</w:t>
            </w:r>
            <w:proofErr w:type="spellEnd"/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221A5281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Ausência</w:t>
            </w:r>
          </w:p>
        </w:tc>
      </w:tr>
      <w:tr w:rsidR="00381C05" w:rsidRPr="00AF08DB" w14:paraId="602D8DB4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D06C3EA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796A5FA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Daniela Bezerra </w:t>
            </w:r>
            <w:proofErr w:type="spellStart"/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96A239D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57E515ED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0A87016A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784DEA97" w14:textId="77777777" w:rsidR="00381C05" w:rsidRPr="00AF08DB" w:rsidRDefault="00381C05" w:rsidP="006D6ABC">
            <w:pPr>
              <w:tabs>
                <w:tab w:val="left" w:pos="419"/>
                <w:tab w:val="center" w:pos="500"/>
              </w:tabs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381C05" w:rsidRPr="00AF08DB" w14:paraId="27390BBC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EA20D21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39DE838E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2869ACE3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1CF2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1A532F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01F6204C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5A41BE94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81C05" w:rsidRPr="00AF08DB" w14:paraId="12ABAC77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283FF37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2CE2CB9B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13A9BEFF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1CF2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10ED43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0E6B1F20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3E95C4CC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81C05" w:rsidRPr="00AF08DB" w14:paraId="341CF75F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F04095A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38E79D69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Kleyton</w:t>
            </w:r>
            <w:proofErr w:type="spellEnd"/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 xml:space="preserve"> Marinho da Silva</w:t>
            </w:r>
          </w:p>
        </w:tc>
        <w:tc>
          <w:tcPr>
            <w:tcW w:w="1100" w:type="dxa"/>
            <w:shd w:val="clear" w:color="auto" w:fill="auto"/>
          </w:tcPr>
          <w:p w14:paraId="288E8536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1CF2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9927B4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54952258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785370D8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81C05" w:rsidRPr="00AF08DB" w14:paraId="49CE626E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64AB660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B4369EE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snapToGrid w:val="0"/>
                <w:color w:val="000000" w:themeColor="text1"/>
                <w:sz w:val="24"/>
                <w:szCs w:val="24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344375E6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1CF2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0ED95D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23B59257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07BBC703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81C05" w:rsidRPr="00AF08DB" w14:paraId="640CCAD5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DA2F37A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3F6336CF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5C3A7279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1CF2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466C8A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2DBEC925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0B375035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81C05" w:rsidRPr="00AF08DB" w14:paraId="0BA34639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9CE3574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6E58871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Rogério Markiewicz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EB04712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/>
                <w:sz w:val="24"/>
                <w:szCs w:val="24"/>
              </w:rPr>
              <w:t>Ausência Justificada</w:t>
            </w:r>
          </w:p>
        </w:tc>
      </w:tr>
      <w:tr w:rsidR="00381C05" w:rsidRPr="00AF08DB" w14:paraId="09389469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1C9B387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1F90C14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4A50FA10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2325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960465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5933533B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210CF5A6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81C05" w:rsidRPr="00AF08DB" w14:paraId="062FB933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AA22EF9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1AF0F474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28DED27F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2325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3E0923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71F143A0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4FBC4F01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81C05" w:rsidRPr="00AF08DB" w14:paraId="7DADCDE3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FE09937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1662BBF5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snapToGrid w:val="0"/>
                <w:color w:val="000000" w:themeColor="text1"/>
                <w:sz w:val="24"/>
                <w:szCs w:val="24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64D16BE9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2325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25B58A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2EB25E8D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0BE224E3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81C05" w:rsidRPr="00AF08DB" w14:paraId="7C38D72D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FC06ADD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63D05B40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4B49A494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2325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33BA50B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02378AB1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27D046CC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81C05" w:rsidRPr="00AF08DB" w14:paraId="2940E67F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BA3CCBD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45F23E02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7941BA46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2325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9410AE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7050C9C9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665A1768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81C05" w:rsidRPr="00AF08DB" w14:paraId="17814148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9D75753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153DE60B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Ana Maria Schmidt</w:t>
            </w:r>
          </w:p>
        </w:tc>
        <w:tc>
          <w:tcPr>
            <w:tcW w:w="1100" w:type="dxa"/>
            <w:shd w:val="clear" w:color="auto" w:fill="auto"/>
          </w:tcPr>
          <w:p w14:paraId="02AEF424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2325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D8A8C7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6ECF8766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2A8A523A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81C05" w:rsidRPr="00AF08DB" w14:paraId="243511AB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4B22233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50D6DD76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5DFAD706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7B17F53E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61283339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5E41FA88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381C05" w:rsidRPr="00AF08DB" w14:paraId="37C9DF3E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2F393EE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57EDDE3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1F1331CC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65862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6A1AFA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0799C7AF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318E3667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81C05" w:rsidRPr="00AF08DB" w14:paraId="00E2F725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6860E7C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6FE69764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7C4ACA31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65862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3BA52C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773C6E0F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645736EC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81C05" w:rsidRPr="00AF08DB" w14:paraId="4CF7051A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E300023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32821350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432BA5D0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65862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84F22A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134B3670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47741FDC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81C05" w:rsidRPr="00AF08DB" w14:paraId="2FE39B91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B8B898B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3285DD4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Edmo Campos Reis Bezerra Filgueira</w:t>
            </w:r>
          </w:p>
        </w:tc>
        <w:tc>
          <w:tcPr>
            <w:tcW w:w="1100" w:type="dxa"/>
            <w:shd w:val="clear" w:color="auto" w:fill="auto"/>
          </w:tcPr>
          <w:p w14:paraId="6EA48107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65862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F6E2DA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1569A209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1079E8C6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81C05" w:rsidRPr="00AF08DB" w14:paraId="7EDFB0F9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9D3E6E3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14D6ACE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72074097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65862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45E64E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63A10524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334F28DF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81C05" w:rsidRPr="00AF08DB" w14:paraId="15D1C979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69548F9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081D76DD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6D65C02B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738A2130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15281A1D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3E7E7EC3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381C05" w:rsidRPr="00AF08DB" w14:paraId="540782B9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C2AD723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028C2BB1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5674CDD6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04FF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096ED9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36EE5F16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71C2AA2D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81C05" w:rsidRPr="00AF08DB" w14:paraId="29F0CF2D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F2ECF25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01CD936A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469CFC3C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04FF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856285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0B212ED5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130E62CB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81C05" w:rsidRPr="00AF08DB" w14:paraId="78B9DCFB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648CB7D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1B34199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54E82D1F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04FF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A17F459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3405F55E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63A2D45D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81C05" w:rsidRPr="00AF08DB" w14:paraId="59DC9190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D5F8A4A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2548EB29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79725929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32D36EDC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7450B63A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576BB3C6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381C05" w:rsidRPr="00AF08DB" w14:paraId="02849705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DC92AF5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2981FD8E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snapToGrid w:val="0"/>
                <w:color w:val="000000" w:themeColor="text1"/>
                <w:sz w:val="24"/>
                <w:szCs w:val="24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7AE8F07F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555F3604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0A81749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B923193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381C05" w:rsidRPr="00AF08DB" w14:paraId="1ECACAD1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3A23A4A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71A2E773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11960AF6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2F2D4C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60E9A3B6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7E3A548E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81C05" w:rsidRPr="00AF08DB" w14:paraId="5C8BBF92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4D377E2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FAB0FA4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snapToGrid w:val="0"/>
                <w:color w:val="000000" w:themeColor="text1"/>
                <w:sz w:val="24"/>
                <w:szCs w:val="24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0083C7B2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5A90A538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7A1F3FF7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1BE5DE3E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381C05" w:rsidRPr="00AF08DB" w14:paraId="79765CAD" w14:textId="77777777" w:rsidTr="006D6ABC">
        <w:trPr>
          <w:trHeight w:val="283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8413614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78C488A2" w14:textId="77777777" w:rsidR="00381C05" w:rsidRPr="00AF08DB" w:rsidRDefault="00381C05" w:rsidP="006D6ABC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26BABA4C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89AA6F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105C4057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3E1CFF2E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81C05" w:rsidRPr="00AF08DB" w14:paraId="6DAC0BF3" w14:textId="77777777" w:rsidTr="006D6ABC">
        <w:trPr>
          <w:trHeight w:val="20"/>
          <w:jc w:val="center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E584D" w14:textId="77777777" w:rsidR="00381C05" w:rsidRPr="00AF08DB" w:rsidRDefault="00381C05" w:rsidP="006D6ABC">
            <w:pPr>
              <w:ind w:left="-56" w:right="-108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E5AC4" w14:textId="77777777" w:rsidR="00381C05" w:rsidRPr="00AF08DB" w:rsidRDefault="00381C05" w:rsidP="006D6ABC">
            <w:pPr>
              <w:rPr>
                <w:rFonts w:eastAsia="Times New Roman" w:cstheme="minorHAnsi"/>
                <w:snapToGrid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E8CCE0B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5AC968B7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BC323D2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08422C59" w14:textId="77777777" w:rsidR="00381C05" w:rsidRPr="00AF08DB" w:rsidRDefault="00381C05" w:rsidP="006D6AB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C05" w:rsidRPr="00AF08DB" w14:paraId="2ED60965" w14:textId="77777777" w:rsidTr="006D6ABC">
        <w:tblPrEx>
          <w:shd w:val="clear" w:color="auto" w:fill="D9D9FF"/>
        </w:tblPrEx>
        <w:trPr>
          <w:trHeight w:val="3186"/>
          <w:jc w:val="center"/>
        </w:trPr>
        <w:tc>
          <w:tcPr>
            <w:tcW w:w="9546" w:type="dxa"/>
            <w:gridSpan w:val="6"/>
            <w:shd w:val="clear" w:color="auto" w:fill="D9D9FF"/>
          </w:tcPr>
          <w:p w14:paraId="7C535D43" w14:textId="77777777" w:rsidR="00381C05" w:rsidRPr="00AF08DB" w:rsidRDefault="00381C05" w:rsidP="006D6AB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Histórico da votação:</w:t>
            </w:r>
          </w:p>
          <w:p w14:paraId="252DDA70" w14:textId="77777777" w:rsidR="00381C05" w:rsidRPr="00AF08DB" w:rsidRDefault="00381C05" w:rsidP="006D6ABC">
            <w:pPr>
              <w:rPr>
                <w:rFonts w:eastAsia="Times New Roman" w:cstheme="minorHAnsi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Reunião Plenária Ordinária Nº 134/2022</w:t>
            </w:r>
          </w:p>
          <w:p w14:paraId="6B21C158" w14:textId="77777777" w:rsidR="00381C05" w:rsidRPr="00AF08DB" w:rsidRDefault="00381C05" w:rsidP="006D6ABC">
            <w:pPr>
              <w:rPr>
                <w:rFonts w:eastAsia="Times New Roman" w:cstheme="minorHAnsi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Data</w:t>
            </w:r>
            <w:r w:rsidRPr="00CB04D1">
              <w:rPr>
                <w:rFonts w:eastAsia="Times New Roman" w:cstheme="minorHAnsi"/>
                <w:b/>
                <w:sz w:val="24"/>
                <w:szCs w:val="24"/>
              </w:rPr>
              <w:t>: 17/</w:t>
            </w: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3/2023</w:t>
            </w:r>
          </w:p>
          <w:p w14:paraId="090331D3" w14:textId="77777777" w:rsidR="00381C05" w:rsidRPr="00AF08DB" w:rsidRDefault="00381C05" w:rsidP="006D6ABC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5A9B3202" w14:textId="77777777" w:rsidR="00381C05" w:rsidRPr="00AF08DB" w:rsidRDefault="00381C05" w:rsidP="006D6ABC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Matéria em votação:</w:t>
            </w:r>
            <w:r w:rsidRPr="00AF08D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85C85">
              <w:rPr>
                <w:rFonts w:eastAsia="Times New Roman" w:cstheme="minorHAnsi"/>
                <w:sz w:val="24"/>
                <w:szCs w:val="24"/>
              </w:rPr>
              <w:t>7.6. Projeto de Deliberação Plenária que aprova a prorrogação do funcionamento da Comissão Temporária de Políticas Afirmativas do CAU/BR (CTPAF-CAU/BR).</w:t>
            </w:r>
          </w:p>
          <w:p w14:paraId="0EDA6613" w14:textId="77777777" w:rsidR="00381C05" w:rsidRPr="00AF08DB" w:rsidRDefault="00381C05" w:rsidP="006D6ABC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6B8A973B" w14:textId="77777777" w:rsidR="00381C05" w:rsidRPr="00AF08DB" w:rsidRDefault="00381C05" w:rsidP="006D6ABC">
            <w:pPr>
              <w:rPr>
                <w:rFonts w:eastAsia="Times New Roman" w:cstheme="minorHAnsi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Resultado da votação: Sim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(21</w:t>
            </w:r>
            <w:proofErr w:type="gramStart"/>
            <w:r w:rsidRPr="00AF08DB">
              <w:rPr>
                <w:rFonts w:eastAsia="Times New Roman" w:cstheme="minorHAnsi"/>
                <w:sz w:val="24"/>
                <w:szCs w:val="24"/>
              </w:rPr>
              <w:t xml:space="preserve">) </w:t>
            </w: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Não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(0</w:t>
            </w:r>
            <w:r w:rsidRPr="00AF08DB">
              <w:rPr>
                <w:rFonts w:eastAsia="Times New Roman" w:cstheme="minorHAnsi"/>
                <w:sz w:val="24"/>
                <w:szCs w:val="24"/>
              </w:rPr>
              <w:t xml:space="preserve">) </w:t>
            </w: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Abstenções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(0</w:t>
            </w:r>
            <w:r w:rsidRPr="00AF08DB">
              <w:rPr>
                <w:rFonts w:eastAsia="Times New Roman" w:cstheme="minorHAnsi"/>
                <w:sz w:val="24"/>
                <w:szCs w:val="24"/>
              </w:rPr>
              <w:t xml:space="preserve">) </w:t>
            </w: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Ausências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(6</w:t>
            </w:r>
            <w:r w:rsidRPr="00AF08DB">
              <w:rPr>
                <w:rFonts w:eastAsia="Times New Roman" w:cstheme="minorHAnsi"/>
                <w:sz w:val="24"/>
                <w:szCs w:val="24"/>
              </w:rPr>
              <w:t xml:space="preserve">) </w:t>
            </w:r>
            <w:r w:rsidRPr="00AF08DB">
              <w:rPr>
                <w:rFonts w:eastAsia="Times New Roman" w:cstheme="minorHAnsi"/>
                <w:b/>
                <w:bCs/>
                <w:sz w:val="24"/>
                <w:szCs w:val="24"/>
              </w:rPr>
              <w:t>Impedimento</w:t>
            </w:r>
            <w:r w:rsidRPr="00AF08DB">
              <w:rPr>
                <w:rFonts w:eastAsia="Times New Roman" w:cstheme="minorHAnsi"/>
                <w:sz w:val="24"/>
                <w:szCs w:val="24"/>
              </w:rPr>
              <w:t xml:space="preserve"> (0)</w:t>
            </w:r>
          </w:p>
          <w:p w14:paraId="3ED89258" w14:textId="77777777" w:rsidR="00381C05" w:rsidRPr="00AF08DB" w:rsidRDefault="00381C05" w:rsidP="006D6AB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 xml:space="preserve">Total de </w:t>
            </w:r>
            <w:r w:rsidRPr="00AF08DB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votos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(21</w:t>
            </w: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</w:p>
          <w:p w14:paraId="157300A1" w14:textId="77777777" w:rsidR="00381C05" w:rsidRPr="00AF08DB" w:rsidRDefault="00381C05" w:rsidP="006D6ABC">
            <w:pPr>
              <w:rPr>
                <w:rFonts w:eastAsia="Times New Roman" w:cstheme="minorHAnsi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Ocorrências</w:t>
            </w:r>
            <w:r w:rsidRPr="00AF08DB">
              <w:rPr>
                <w:rFonts w:eastAsia="Times New Roman" w:cstheme="minorHAnsi"/>
                <w:sz w:val="24"/>
                <w:szCs w:val="24"/>
              </w:rPr>
              <w:t>:</w:t>
            </w:r>
          </w:p>
          <w:p w14:paraId="77EBDEFA" w14:textId="77777777" w:rsidR="00381C05" w:rsidRPr="00AF08DB" w:rsidRDefault="00381C05" w:rsidP="006D6ABC">
            <w:pPr>
              <w:rPr>
                <w:rFonts w:eastAsia="Times New Roman" w:cstheme="minorHAnsi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 xml:space="preserve">Secretária: </w:t>
            </w:r>
            <w:r w:rsidRPr="00AF08DB">
              <w:rPr>
                <w:rFonts w:eastAsia="Times New Roman" w:cstheme="minorHAnsi"/>
                <w:sz w:val="24"/>
                <w:szCs w:val="24"/>
              </w:rPr>
              <w:t xml:space="preserve">Daniela Demartini            </w:t>
            </w: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 xml:space="preserve">Condutora dos trabalhos </w:t>
            </w:r>
            <w:r w:rsidRPr="00AF08DB">
              <w:rPr>
                <w:rFonts w:eastAsia="Times New Roman" w:cstheme="minorHAnsi"/>
                <w:sz w:val="24"/>
                <w:szCs w:val="24"/>
              </w:rPr>
              <w:t>(Presidente): Nadia Somekh</w:t>
            </w:r>
          </w:p>
        </w:tc>
      </w:tr>
    </w:tbl>
    <w:p w14:paraId="5DF986F1" w14:textId="77777777" w:rsidR="00381C05" w:rsidRPr="004843F9" w:rsidRDefault="00381C05" w:rsidP="00381C05">
      <w:pPr>
        <w:tabs>
          <w:tab w:val="left" w:pos="3119"/>
        </w:tabs>
        <w:jc w:val="center"/>
        <w:rPr>
          <w:sz w:val="24"/>
          <w:szCs w:val="24"/>
        </w:rPr>
      </w:pPr>
    </w:p>
    <w:sectPr w:rsidR="00381C05" w:rsidRPr="004843F9" w:rsidSect="00B73AE7">
      <w:headerReference w:type="default" r:id="rId7"/>
      <w:footerReference w:type="default" r:id="rId8"/>
      <w:pgSz w:w="11907" w:h="16840" w:code="9"/>
      <w:pgMar w:top="1639" w:right="567" w:bottom="1134" w:left="1134" w:header="607" w:footer="10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EBBC9" w14:textId="77777777" w:rsidR="00971E71" w:rsidRDefault="00971E71">
      <w:r>
        <w:separator/>
      </w:r>
    </w:p>
  </w:endnote>
  <w:endnote w:type="continuationSeparator" w:id="0">
    <w:p w14:paraId="51B5E21E" w14:textId="77777777" w:rsidR="00971E71" w:rsidRDefault="00971E71">
      <w:r>
        <w:continuationSeparator/>
      </w:r>
    </w:p>
  </w:endnote>
  <w:endnote w:type="continuationNotice" w:id="1">
    <w:p w14:paraId="100F1B45" w14:textId="77777777" w:rsidR="00971E71" w:rsidRDefault="00971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0376E" w14:textId="3C3675EF" w:rsidR="00681561" w:rsidRDefault="00681561" w:rsidP="00B73AE7">
    <w:pPr>
      <w:pStyle w:val="Rodap"/>
    </w:pPr>
    <w:r>
      <w:rPr>
        <w:noProof/>
        <w:lang w:bidi="ar-SA"/>
      </w:rPr>
      <w:drawing>
        <wp:anchor distT="0" distB="0" distL="114300" distR="114300" simplePos="0" relativeHeight="251666944" behindDoc="0" locked="0" layoutInCell="1" allowOverlap="1" wp14:anchorId="581DBA36" wp14:editId="63CB3A87">
          <wp:simplePos x="0" y="0"/>
          <wp:positionH relativeFrom="page">
            <wp:posOffset>635</wp:posOffset>
          </wp:positionH>
          <wp:positionV relativeFrom="paragraph">
            <wp:posOffset>126365</wp:posOffset>
          </wp:positionV>
          <wp:extent cx="7560003" cy="719998"/>
          <wp:effectExtent l="0" t="0" r="2847" b="3902"/>
          <wp:wrapNone/>
          <wp:docPr id="5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CD7E6" w14:textId="77777777" w:rsidR="00971E71" w:rsidRDefault="00971E71">
      <w:r w:rsidRPr="00610209">
        <w:separator/>
      </w:r>
    </w:p>
  </w:footnote>
  <w:footnote w:type="continuationSeparator" w:id="0">
    <w:p w14:paraId="640FC091" w14:textId="77777777" w:rsidR="00971E71" w:rsidRDefault="00971E71">
      <w:r>
        <w:continuationSeparator/>
      </w:r>
    </w:p>
  </w:footnote>
  <w:footnote w:type="continuationNotice" w:id="1">
    <w:p w14:paraId="0DD98EAF" w14:textId="77777777" w:rsidR="00971E71" w:rsidRDefault="00971E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6B339" w14:textId="10571CD5" w:rsidR="00681561" w:rsidRDefault="00681561" w:rsidP="00B73AE7">
    <w:pPr>
      <w:pStyle w:val="Cabealho"/>
    </w:pPr>
    <w:r>
      <w:rPr>
        <w:noProof/>
        <w:lang w:bidi="ar-SA"/>
      </w:rPr>
      <w:drawing>
        <wp:anchor distT="0" distB="0" distL="114300" distR="114300" simplePos="0" relativeHeight="251668992" behindDoc="1" locked="0" layoutInCell="1" allowOverlap="1" wp14:anchorId="33A93999" wp14:editId="3FBCCBD1">
          <wp:simplePos x="0" y="0"/>
          <wp:positionH relativeFrom="page">
            <wp:posOffset>26428</wp:posOffset>
          </wp:positionH>
          <wp:positionV relativeFrom="page">
            <wp:posOffset>137424</wp:posOffset>
          </wp:positionV>
          <wp:extent cx="7533247" cy="578485"/>
          <wp:effectExtent l="0" t="0" r="0" b="0"/>
          <wp:wrapNone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027" cy="5792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B04"/>
    <w:multiLevelType w:val="hybridMultilevel"/>
    <w:tmpl w:val="FAB45F2C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04349"/>
    <w:multiLevelType w:val="hybridMultilevel"/>
    <w:tmpl w:val="FAB45F2C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91690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6B94"/>
    <w:multiLevelType w:val="multilevel"/>
    <w:tmpl w:val="A8C885C8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56375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D711A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628A3"/>
    <w:multiLevelType w:val="multilevel"/>
    <w:tmpl w:val="80E2D3C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F24E1"/>
    <w:multiLevelType w:val="hybridMultilevel"/>
    <w:tmpl w:val="FC2A5F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40310"/>
    <w:multiLevelType w:val="multilevel"/>
    <w:tmpl w:val="63D8D11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7521A"/>
    <w:multiLevelType w:val="multilevel"/>
    <w:tmpl w:val="D2C6A4EE"/>
    <w:styleLink w:val="LFO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D275E"/>
    <w:multiLevelType w:val="multilevel"/>
    <w:tmpl w:val="0E009BE4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DD64B1"/>
    <w:multiLevelType w:val="hybridMultilevel"/>
    <w:tmpl w:val="5B2E52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07E2E"/>
    <w:multiLevelType w:val="multilevel"/>
    <w:tmpl w:val="0066B838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884AAD"/>
    <w:multiLevelType w:val="multilevel"/>
    <w:tmpl w:val="03CC150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A24CD"/>
    <w:multiLevelType w:val="hybridMultilevel"/>
    <w:tmpl w:val="22465DAC"/>
    <w:lvl w:ilvl="0" w:tplc="FE4C39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43A3F"/>
    <w:multiLevelType w:val="multilevel"/>
    <w:tmpl w:val="91D8A99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45E2C"/>
    <w:multiLevelType w:val="multilevel"/>
    <w:tmpl w:val="1528F136"/>
    <w:styleLink w:val="WWOutlineList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9"/>
      <w:numFmt w:val="decimal"/>
      <w:lvlText w:val="Art. %4."/>
      <w:lvlJc w:val="left"/>
      <w:pPr>
        <w:ind w:left="568" w:firstLine="0"/>
      </w:pPr>
      <w:rPr>
        <w:b w:val="0"/>
        <w:i w:val="0"/>
      </w:r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31DC13B6"/>
    <w:multiLevelType w:val="multilevel"/>
    <w:tmpl w:val="AF4C81BC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650089"/>
    <w:multiLevelType w:val="multilevel"/>
    <w:tmpl w:val="5C26B978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EC343F"/>
    <w:multiLevelType w:val="multilevel"/>
    <w:tmpl w:val="2CE84FC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FB300C"/>
    <w:multiLevelType w:val="hybridMultilevel"/>
    <w:tmpl w:val="FAB45F2C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8A50BF"/>
    <w:multiLevelType w:val="hybridMultilevel"/>
    <w:tmpl w:val="8FF41240"/>
    <w:lvl w:ilvl="0" w:tplc="997488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6C25671"/>
    <w:multiLevelType w:val="multilevel"/>
    <w:tmpl w:val="DEE44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F2115"/>
    <w:multiLevelType w:val="hybridMultilevel"/>
    <w:tmpl w:val="C9208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00CDF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F0F1D"/>
    <w:multiLevelType w:val="multilevel"/>
    <w:tmpl w:val="E82462D8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D672B7"/>
    <w:multiLevelType w:val="hybridMultilevel"/>
    <w:tmpl w:val="FAB45F2C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FD0AE6"/>
    <w:multiLevelType w:val="multilevel"/>
    <w:tmpl w:val="8FF662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24852"/>
    <w:multiLevelType w:val="multilevel"/>
    <w:tmpl w:val="5790AEF6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6C5E25"/>
    <w:multiLevelType w:val="multilevel"/>
    <w:tmpl w:val="F0AA6D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078A8"/>
    <w:multiLevelType w:val="multilevel"/>
    <w:tmpl w:val="514AF0F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43A57"/>
    <w:multiLevelType w:val="multilevel"/>
    <w:tmpl w:val="C5B42F30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041436"/>
    <w:multiLevelType w:val="multilevel"/>
    <w:tmpl w:val="380EFAB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D0A39"/>
    <w:multiLevelType w:val="multilevel"/>
    <w:tmpl w:val="ABB492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21ECA"/>
    <w:multiLevelType w:val="multilevel"/>
    <w:tmpl w:val="DABABC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8DD3002"/>
    <w:multiLevelType w:val="multilevel"/>
    <w:tmpl w:val="F6BAD8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57DCC"/>
    <w:multiLevelType w:val="hybridMultilevel"/>
    <w:tmpl w:val="17C2BE50"/>
    <w:lvl w:ilvl="0" w:tplc="82EAAE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21C42"/>
    <w:multiLevelType w:val="multilevel"/>
    <w:tmpl w:val="894A6A2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E7C72"/>
    <w:multiLevelType w:val="multilevel"/>
    <w:tmpl w:val="0AC6AD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B53EF"/>
    <w:multiLevelType w:val="multilevel"/>
    <w:tmpl w:val="9FD2A6D6"/>
    <w:styleLink w:val="LFO16"/>
    <w:lvl w:ilvl="0">
      <w:start w:val="1"/>
      <w:numFmt w:val="upperRoman"/>
      <w:lvlText w:val="%1 -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F26B1"/>
    <w:multiLevelType w:val="hybridMultilevel"/>
    <w:tmpl w:val="4126A756"/>
    <w:lvl w:ilvl="0" w:tplc="51B61B70">
      <w:start w:val="1"/>
      <w:numFmt w:val="upperRoman"/>
      <w:pStyle w:val="INCISOS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9548C"/>
    <w:multiLevelType w:val="hybridMultilevel"/>
    <w:tmpl w:val="FAB45F2C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7D0966"/>
    <w:multiLevelType w:val="hybridMultilevel"/>
    <w:tmpl w:val="5B2E52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9099F"/>
    <w:multiLevelType w:val="multilevel"/>
    <w:tmpl w:val="823826F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FD4430B"/>
    <w:multiLevelType w:val="hybridMultilevel"/>
    <w:tmpl w:val="FAB45F2C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7"/>
  </w:num>
  <w:num w:numId="3">
    <w:abstractNumId w:val="11"/>
  </w:num>
  <w:num w:numId="4">
    <w:abstractNumId w:val="46"/>
  </w:num>
  <w:num w:numId="5">
    <w:abstractNumId w:val="1"/>
  </w:num>
  <w:num w:numId="6">
    <w:abstractNumId w:val="48"/>
  </w:num>
  <w:num w:numId="7">
    <w:abstractNumId w:val="24"/>
  </w:num>
  <w:num w:numId="8">
    <w:abstractNumId w:val="0"/>
  </w:num>
  <w:num w:numId="9">
    <w:abstractNumId w:val="7"/>
  </w:num>
  <w:num w:numId="10">
    <w:abstractNumId w:val="21"/>
  </w:num>
  <w:num w:numId="11">
    <w:abstractNumId w:val="27"/>
  </w:num>
  <w:num w:numId="12">
    <w:abstractNumId w:val="45"/>
  </w:num>
  <w:num w:numId="13">
    <w:abstractNumId w:val="12"/>
  </w:num>
  <w:num w:numId="14">
    <w:abstractNumId w:val="44"/>
  </w:num>
  <w:num w:numId="15">
    <w:abstractNumId w:val="39"/>
  </w:num>
  <w:num w:numId="16">
    <w:abstractNumId w:val="10"/>
  </w:num>
  <w:num w:numId="17">
    <w:abstractNumId w:val="15"/>
  </w:num>
  <w:num w:numId="18">
    <w:abstractNumId w:val="40"/>
  </w:num>
  <w:num w:numId="19">
    <w:abstractNumId w:val="2"/>
  </w:num>
  <w:num w:numId="20">
    <w:abstractNumId w:val="5"/>
  </w:num>
  <w:num w:numId="21">
    <w:abstractNumId w:val="25"/>
  </w:num>
  <w:num w:numId="22">
    <w:abstractNumId w:val="4"/>
  </w:num>
  <w:num w:numId="23">
    <w:abstractNumId w:val="22"/>
  </w:num>
  <w:num w:numId="24">
    <w:abstractNumId w:val="17"/>
  </w:num>
  <w:num w:numId="25">
    <w:abstractNumId w:val="9"/>
  </w:num>
  <w:num w:numId="26">
    <w:abstractNumId w:val="43"/>
  </w:num>
  <w:num w:numId="27">
    <w:abstractNumId w:val="6"/>
  </w:num>
  <w:num w:numId="28">
    <w:abstractNumId w:val="13"/>
  </w:num>
  <w:num w:numId="29">
    <w:abstractNumId w:val="47"/>
  </w:num>
  <w:num w:numId="30">
    <w:abstractNumId w:val="16"/>
  </w:num>
  <w:num w:numId="31">
    <w:abstractNumId w:val="14"/>
  </w:num>
  <w:num w:numId="32">
    <w:abstractNumId w:val="3"/>
  </w:num>
  <w:num w:numId="33">
    <w:abstractNumId w:val="18"/>
  </w:num>
  <w:num w:numId="34">
    <w:abstractNumId w:val="28"/>
  </w:num>
  <w:num w:numId="35">
    <w:abstractNumId w:val="42"/>
  </w:num>
  <w:num w:numId="36">
    <w:abstractNumId w:val="36"/>
  </w:num>
  <w:num w:numId="37">
    <w:abstractNumId w:val="33"/>
  </w:num>
  <w:num w:numId="38">
    <w:abstractNumId w:val="29"/>
  </w:num>
  <w:num w:numId="39">
    <w:abstractNumId w:val="26"/>
  </w:num>
  <w:num w:numId="40">
    <w:abstractNumId w:val="20"/>
  </w:num>
  <w:num w:numId="41">
    <w:abstractNumId w:val="38"/>
  </w:num>
  <w:num w:numId="42">
    <w:abstractNumId w:val="8"/>
  </w:num>
  <w:num w:numId="43">
    <w:abstractNumId w:val="23"/>
  </w:num>
  <w:num w:numId="44">
    <w:abstractNumId w:val="32"/>
  </w:num>
  <w:num w:numId="45">
    <w:abstractNumId w:val="31"/>
  </w:num>
  <w:num w:numId="46">
    <w:abstractNumId w:val="34"/>
  </w:num>
  <w:num w:numId="47">
    <w:abstractNumId w:val="35"/>
  </w:num>
  <w:num w:numId="48">
    <w:abstractNumId w:val="41"/>
  </w:num>
  <w:num w:numId="4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E4"/>
    <w:rsid w:val="00003513"/>
    <w:rsid w:val="000049BA"/>
    <w:rsid w:val="00004A53"/>
    <w:rsid w:val="00010C36"/>
    <w:rsid w:val="00021EBC"/>
    <w:rsid w:val="00027715"/>
    <w:rsid w:val="00030055"/>
    <w:rsid w:val="000347B3"/>
    <w:rsid w:val="0004187A"/>
    <w:rsid w:val="00053CF6"/>
    <w:rsid w:val="00054C98"/>
    <w:rsid w:val="00071DF9"/>
    <w:rsid w:val="00074946"/>
    <w:rsid w:val="00087A70"/>
    <w:rsid w:val="000A1E7B"/>
    <w:rsid w:val="000B21EF"/>
    <w:rsid w:val="000C4B4E"/>
    <w:rsid w:val="000C6779"/>
    <w:rsid w:val="000D2180"/>
    <w:rsid w:val="000E6F92"/>
    <w:rsid w:val="000F19FF"/>
    <w:rsid w:val="000F5B68"/>
    <w:rsid w:val="0011423E"/>
    <w:rsid w:val="001268B5"/>
    <w:rsid w:val="0014774E"/>
    <w:rsid w:val="00147DDF"/>
    <w:rsid w:val="00185CCD"/>
    <w:rsid w:val="00186E5A"/>
    <w:rsid w:val="00190F62"/>
    <w:rsid w:val="001B04D0"/>
    <w:rsid w:val="001C67F0"/>
    <w:rsid w:val="001D603D"/>
    <w:rsid w:val="001E3087"/>
    <w:rsid w:val="001F542D"/>
    <w:rsid w:val="0020299E"/>
    <w:rsid w:val="00203CA8"/>
    <w:rsid w:val="002336EA"/>
    <w:rsid w:val="00244965"/>
    <w:rsid w:val="002453E4"/>
    <w:rsid w:val="00256AB4"/>
    <w:rsid w:val="00260521"/>
    <w:rsid w:val="002613D0"/>
    <w:rsid w:val="002641B3"/>
    <w:rsid w:val="0027027E"/>
    <w:rsid w:val="00270D2C"/>
    <w:rsid w:val="0028236F"/>
    <w:rsid w:val="002902C4"/>
    <w:rsid w:val="0029246A"/>
    <w:rsid w:val="002B0602"/>
    <w:rsid w:val="002B6F3D"/>
    <w:rsid w:val="002C2CCF"/>
    <w:rsid w:val="002C4618"/>
    <w:rsid w:val="002C48F7"/>
    <w:rsid w:val="002C76EE"/>
    <w:rsid w:val="002F21B1"/>
    <w:rsid w:val="002F4C1E"/>
    <w:rsid w:val="002F79B8"/>
    <w:rsid w:val="00300466"/>
    <w:rsid w:val="003166FD"/>
    <w:rsid w:val="003271DD"/>
    <w:rsid w:val="003359B0"/>
    <w:rsid w:val="00344D7E"/>
    <w:rsid w:val="003508C8"/>
    <w:rsid w:val="0035289E"/>
    <w:rsid w:val="00370407"/>
    <w:rsid w:val="00381C05"/>
    <w:rsid w:val="00384F75"/>
    <w:rsid w:val="003A6857"/>
    <w:rsid w:val="003B5F99"/>
    <w:rsid w:val="003B68ED"/>
    <w:rsid w:val="003C02E8"/>
    <w:rsid w:val="003C6EC0"/>
    <w:rsid w:val="003D2E45"/>
    <w:rsid w:val="003D4387"/>
    <w:rsid w:val="003D50C1"/>
    <w:rsid w:val="003F64D7"/>
    <w:rsid w:val="00403252"/>
    <w:rsid w:val="004051AF"/>
    <w:rsid w:val="00405F1A"/>
    <w:rsid w:val="0041020E"/>
    <w:rsid w:val="004119DA"/>
    <w:rsid w:val="00413F25"/>
    <w:rsid w:val="0042090E"/>
    <w:rsid w:val="004240D5"/>
    <w:rsid w:val="0044424C"/>
    <w:rsid w:val="004465BE"/>
    <w:rsid w:val="00470EDF"/>
    <w:rsid w:val="004843F9"/>
    <w:rsid w:val="00484458"/>
    <w:rsid w:val="004902F5"/>
    <w:rsid w:val="004A024E"/>
    <w:rsid w:val="004B19DC"/>
    <w:rsid w:val="004B4A1D"/>
    <w:rsid w:val="004B7D02"/>
    <w:rsid w:val="004C51CA"/>
    <w:rsid w:val="004C5284"/>
    <w:rsid w:val="004C7B6D"/>
    <w:rsid w:val="004D53E5"/>
    <w:rsid w:val="004E3790"/>
    <w:rsid w:val="004E3FF9"/>
    <w:rsid w:val="004F38D3"/>
    <w:rsid w:val="004F5600"/>
    <w:rsid w:val="004F5C8D"/>
    <w:rsid w:val="005013AF"/>
    <w:rsid w:val="00505D17"/>
    <w:rsid w:val="00513793"/>
    <w:rsid w:val="00513B2E"/>
    <w:rsid w:val="00522B6F"/>
    <w:rsid w:val="005272EF"/>
    <w:rsid w:val="00540B55"/>
    <w:rsid w:val="00541C8A"/>
    <w:rsid w:val="00554EC9"/>
    <w:rsid w:val="00575330"/>
    <w:rsid w:val="0057593A"/>
    <w:rsid w:val="0057784E"/>
    <w:rsid w:val="0058174E"/>
    <w:rsid w:val="00590FFA"/>
    <w:rsid w:val="005958FB"/>
    <w:rsid w:val="005A4F47"/>
    <w:rsid w:val="005A5017"/>
    <w:rsid w:val="005A6F66"/>
    <w:rsid w:val="005B420C"/>
    <w:rsid w:val="005B50F1"/>
    <w:rsid w:val="005B5337"/>
    <w:rsid w:val="005B658F"/>
    <w:rsid w:val="005C3C66"/>
    <w:rsid w:val="005C4750"/>
    <w:rsid w:val="005C4ADF"/>
    <w:rsid w:val="005D2369"/>
    <w:rsid w:val="005F4908"/>
    <w:rsid w:val="005F4CE6"/>
    <w:rsid w:val="0060377E"/>
    <w:rsid w:val="00607976"/>
    <w:rsid w:val="0061016E"/>
    <w:rsid w:val="00610209"/>
    <w:rsid w:val="0061112C"/>
    <w:rsid w:val="006152AC"/>
    <w:rsid w:val="006231CE"/>
    <w:rsid w:val="006270D7"/>
    <w:rsid w:val="00633F93"/>
    <w:rsid w:val="006443A3"/>
    <w:rsid w:val="006554B6"/>
    <w:rsid w:val="00661F7C"/>
    <w:rsid w:val="00671F90"/>
    <w:rsid w:val="00674D2A"/>
    <w:rsid w:val="00681561"/>
    <w:rsid w:val="00693A03"/>
    <w:rsid w:val="006C2091"/>
    <w:rsid w:val="006D07E4"/>
    <w:rsid w:val="006D21F1"/>
    <w:rsid w:val="006D7231"/>
    <w:rsid w:val="006E3FC8"/>
    <w:rsid w:val="006E7748"/>
    <w:rsid w:val="006F08B4"/>
    <w:rsid w:val="00707EDE"/>
    <w:rsid w:val="0071512D"/>
    <w:rsid w:val="007202A8"/>
    <w:rsid w:val="00721C2C"/>
    <w:rsid w:val="0073195F"/>
    <w:rsid w:val="007329A7"/>
    <w:rsid w:val="007669EB"/>
    <w:rsid w:val="007670E9"/>
    <w:rsid w:val="00780939"/>
    <w:rsid w:val="007817E4"/>
    <w:rsid w:val="00784AD6"/>
    <w:rsid w:val="00785244"/>
    <w:rsid w:val="00795ABA"/>
    <w:rsid w:val="007B0787"/>
    <w:rsid w:val="007B21CE"/>
    <w:rsid w:val="007B4C07"/>
    <w:rsid w:val="007D0F82"/>
    <w:rsid w:val="007D3340"/>
    <w:rsid w:val="007D691C"/>
    <w:rsid w:val="007E2304"/>
    <w:rsid w:val="007E6AE5"/>
    <w:rsid w:val="007F0BF2"/>
    <w:rsid w:val="007F3C08"/>
    <w:rsid w:val="0080026A"/>
    <w:rsid w:val="00803E1D"/>
    <w:rsid w:val="00815F09"/>
    <w:rsid w:val="00817249"/>
    <w:rsid w:val="008339AD"/>
    <w:rsid w:val="008519AA"/>
    <w:rsid w:val="0085296E"/>
    <w:rsid w:val="008749AA"/>
    <w:rsid w:val="00881CF6"/>
    <w:rsid w:val="0089064A"/>
    <w:rsid w:val="00890BA0"/>
    <w:rsid w:val="00895743"/>
    <w:rsid w:val="008A06CF"/>
    <w:rsid w:val="008B234B"/>
    <w:rsid w:val="008C0C7C"/>
    <w:rsid w:val="008C5105"/>
    <w:rsid w:val="008D6704"/>
    <w:rsid w:val="0090174E"/>
    <w:rsid w:val="009066FB"/>
    <w:rsid w:val="009104CC"/>
    <w:rsid w:val="00910CA5"/>
    <w:rsid w:val="009211D8"/>
    <w:rsid w:val="00930F8E"/>
    <w:rsid w:val="009313F0"/>
    <w:rsid w:val="00931F56"/>
    <w:rsid w:val="0094444B"/>
    <w:rsid w:val="00950D11"/>
    <w:rsid w:val="00950D40"/>
    <w:rsid w:val="00964C8F"/>
    <w:rsid w:val="009675F7"/>
    <w:rsid w:val="00971E71"/>
    <w:rsid w:val="00991659"/>
    <w:rsid w:val="0099574F"/>
    <w:rsid w:val="00996F12"/>
    <w:rsid w:val="009B4543"/>
    <w:rsid w:val="009D5AC0"/>
    <w:rsid w:val="009F7155"/>
    <w:rsid w:val="009F761C"/>
    <w:rsid w:val="00A07EEB"/>
    <w:rsid w:val="00A129A0"/>
    <w:rsid w:val="00A13366"/>
    <w:rsid w:val="00A16526"/>
    <w:rsid w:val="00A16868"/>
    <w:rsid w:val="00A16C87"/>
    <w:rsid w:val="00A34DF7"/>
    <w:rsid w:val="00A37221"/>
    <w:rsid w:val="00A44FF2"/>
    <w:rsid w:val="00A60790"/>
    <w:rsid w:val="00A64A5D"/>
    <w:rsid w:val="00A807E6"/>
    <w:rsid w:val="00A92A75"/>
    <w:rsid w:val="00A97993"/>
    <w:rsid w:val="00AA6D14"/>
    <w:rsid w:val="00AA769E"/>
    <w:rsid w:val="00AA797C"/>
    <w:rsid w:val="00AB3E69"/>
    <w:rsid w:val="00AC156F"/>
    <w:rsid w:val="00AC7871"/>
    <w:rsid w:val="00AD1071"/>
    <w:rsid w:val="00AD20BA"/>
    <w:rsid w:val="00AE6B4A"/>
    <w:rsid w:val="00AF0AC9"/>
    <w:rsid w:val="00B02A60"/>
    <w:rsid w:val="00B123CF"/>
    <w:rsid w:val="00B2066F"/>
    <w:rsid w:val="00B367D5"/>
    <w:rsid w:val="00B46FB4"/>
    <w:rsid w:val="00B529AF"/>
    <w:rsid w:val="00B57EAE"/>
    <w:rsid w:val="00B612FB"/>
    <w:rsid w:val="00B63910"/>
    <w:rsid w:val="00B73AE7"/>
    <w:rsid w:val="00B75FC3"/>
    <w:rsid w:val="00B7628C"/>
    <w:rsid w:val="00B770FD"/>
    <w:rsid w:val="00B849B6"/>
    <w:rsid w:val="00B85EDD"/>
    <w:rsid w:val="00BB2CAE"/>
    <w:rsid w:val="00BB5081"/>
    <w:rsid w:val="00BB73E5"/>
    <w:rsid w:val="00BC0542"/>
    <w:rsid w:val="00BC3B79"/>
    <w:rsid w:val="00BE0AF7"/>
    <w:rsid w:val="00BE5CAD"/>
    <w:rsid w:val="00BF0ED6"/>
    <w:rsid w:val="00BF4A54"/>
    <w:rsid w:val="00C051FF"/>
    <w:rsid w:val="00C12FE6"/>
    <w:rsid w:val="00C14E12"/>
    <w:rsid w:val="00C17309"/>
    <w:rsid w:val="00C207E6"/>
    <w:rsid w:val="00C2108D"/>
    <w:rsid w:val="00C24428"/>
    <w:rsid w:val="00C24FDB"/>
    <w:rsid w:val="00C273BD"/>
    <w:rsid w:val="00C33040"/>
    <w:rsid w:val="00C352CA"/>
    <w:rsid w:val="00C37C82"/>
    <w:rsid w:val="00C41DC8"/>
    <w:rsid w:val="00C45D88"/>
    <w:rsid w:val="00C52C7D"/>
    <w:rsid w:val="00C573E4"/>
    <w:rsid w:val="00C650E2"/>
    <w:rsid w:val="00C771CD"/>
    <w:rsid w:val="00C81610"/>
    <w:rsid w:val="00C8234F"/>
    <w:rsid w:val="00C84759"/>
    <w:rsid w:val="00C93D71"/>
    <w:rsid w:val="00CB5C15"/>
    <w:rsid w:val="00CC140A"/>
    <w:rsid w:val="00CC2277"/>
    <w:rsid w:val="00CC5322"/>
    <w:rsid w:val="00CD2978"/>
    <w:rsid w:val="00CE79A7"/>
    <w:rsid w:val="00CF1D25"/>
    <w:rsid w:val="00CF698B"/>
    <w:rsid w:val="00D070A6"/>
    <w:rsid w:val="00D24C6E"/>
    <w:rsid w:val="00D26A08"/>
    <w:rsid w:val="00D436B8"/>
    <w:rsid w:val="00D57768"/>
    <w:rsid w:val="00D632C3"/>
    <w:rsid w:val="00D655C6"/>
    <w:rsid w:val="00D67993"/>
    <w:rsid w:val="00D7024E"/>
    <w:rsid w:val="00D706CE"/>
    <w:rsid w:val="00D74CF2"/>
    <w:rsid w:val="00D81890"/>
    <w:rsid w:val="00D8728F"/>
    <w:rsid w:val="00D9505A"/>
    <w:rsid w:val="00DA09DD"/>
    <w:rsid w:val="00DA57BE"/>
    <w:rsid w:val="00DA5AA3"/>
    <w:rsid w:val="00DA5E0F"/>
    <w:rsid w:val="00DB257A"/>
    <w:rsid w:val="00DD2409"/>
    <w:rsid w:val="00DD696F"/>
    <w:rsid w:val="00DD7CF5"/>
    <w:rsid w:val="00E02060"/>
    <w:rsid w:val="00E269D4"/>
    <w:rsid w:val="00E26FC2"/>
    <w:rsid w:val="00E31CB7"/>
    <w:rsid w:val="00E40032"/>
    <w:rsid w:val="00E43418"/>
    <w:rsid w:val="00E52F6F"/>
    <w:rsid w:val="00E546D6"/>
    <w:rsid w:val="00E60C9C"/>
    <w:rsid w:val="00E63F0C"/>
    <w:rsid w:val="00E646FC"/>
    <w:rsid w:val="00E73732"/>
    <w:rsid w:val="00E94130"/>
    <w:rsid w:val="00E96A6F"/>
    <w:rsid w:val="00EA5360"/>
    <w:rsid w:val="00EA541E"/>
    <w:rsid w:val="00EB66A0"/>
    <w:rsid w:val="00EC1DF7"/>
    <w:rsid w:val="00ED44E0"/>
    <w:rsid w:val="00ED4CC9"/>
    <w:rsid w:val="00ED69A4"/>
    <w:rsid w:val="00ED7864"/>
    <w:rsid w:val="00EF3607"/>
    <w:rsid w:val="00F06A05"/>
    <w:rsid w:val="00F44758"/>
    <w:rsid w:val="00F559F9"/>
    <w:rsid w:val="00F62313"/>
    <w:rsid w:val="00F63DC3"/>
    <w:rsid w:val="00F72369"/>
    <w:rsid w:val="00F77B4C"/>
    <w:rsid w:val="00F802A2"/>
    <w:rsid w:val="00F85157"/>
    <w:rsid w:val="00FA0741"/>
    <w:rsid w:val="00FA5A5A"/>
    <w:rsid w:val="00FB1B1A"/>
    <w:rsid w:val="00FC2571"/>
    <w:rsid w:val="00FC445C"/>
    <w:rsid w:val="00FE73A3"/>
    <w:rsid w:val="00FF2C1A"/>
    <w:rsid w:val="00FF4F62"/>
    <w:rsid w:val="00FF5182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CED950"/>
  <w15:docId w15:val="{34B0EF03-4B27-4C60-B9DB-BCCBEDE4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9F9"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aliases w:val="capitulo"/>
    <w:basedOn w:val="Normal"/>
    <w:link w:val="Ttulo1Char"/>
    <w:qFormat/>
    <w:rsid w:val="00F559F9"/>
    <w:pPr>
      <w:ind w:left="23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F559F9"/>
    <w:pPr>
      <w:keepNext/>
      <w:widowControl/>
      <w:autoSpaceDE/>
      <w:autoSpaceDN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 w:bidi="ar-SA"/>
    </w:rPr>
  </w:style>
  <w:style w:type="paragraph" w:styleId="Ttulo4">
    <w:name w:val="heading 4"/>
    <w:basedOn w:val="Normal"/>
    <w:next w:val="Normal"/>
    <w:link w:val="Ttulo4Char"/>
    <w:unhideWhenUsed/>
    <w:qFormat/>
    <w:rsid w:val="00F559F9"/>
    <w:pPr>
      <w:keepNext/>
      <w:widowControl/>
      <w:autoSpaceDE/>
      <w:autoSpaceDN/>
      <w:spacing w:before="240" w:after="60"/>
      <w:outlineLvl w:val="3"/>
    </w:pPr>
    <w:rPr>
      <w:rFonts w:eastAsia="Times New Roman" w:cs="Times New Roman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F559F9"/>
    <w:rPr>
      <w:sz w:val="24"/>
      <w:szCs w:val="24"/>
    </w:rPr>
  </w:style>
  <w:style w:type="paragraph" w:styleId="PargrafodaLista">
    <w:name w:val="List Paragraph"/>
    <w:basedOn w:val="Normal"/>
    <w:qFormat/>
    <w:rsid w:val="00F559F9"/>
    <w:pPr>
      <w:ind w:left="101"/>
      <w:jc w:val="both"/>
    </w:pPr>
  </w:style>
  <w:style w:type="paragraph" w:customStyle="1" w:styleId="TableParagraph">
    <w:name w:val="Table Paragraph"/>
    <w:basedOn w:val="Normal"/>
    <w:qFormat/>
    <w:rsid w:val="00F559F9"/>
  </w:style>
  <w:style w:type="paragraph" w:styleId="Cabealho">
    <w:name w:val="header"/>
    <w:basedOn w:val="Normal"/>
    <w:link w:val="CabealhoChar"/>
    <w:unhideWhenUsed/>
    <w:rsid w:val="00F559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59B0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559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59B0"/>
    <w:rPr>
      <w:rFonts w:ascii="Calibri" w:eastAsia="Calibri" w:hAnsi="Calibri" w:cs="Calibri"/>
      <w:lang w:val="pt-BR" w:eastAsia="pt-BR" w:bidi="pt-BR"/>
    </w:rPr>
  </w:style>
  <w:style w:type="table" w:styleId="Tabelacomgrade">
    <w:name w:val="Table Grid"/>
    <w:basedOn w:val="Tabelanormal"/>
    <w:uiPriority w:val="39"/>
    <w:rsid w:val="00931F56"/>
    <w:pPr>
      <w:widowControl/>
      <w:autoSpaceDE/>
      <w:autoSpaceDN/>
    </w:pPr>
    <w:rPr>
      <w:rFonts w:ascii="Arial" w:hAnsi="Arial" w:cs="Arial"/>
      <w:color w:val="000000" w:themeColor="text1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F559F9"/>
    <w:rPr>
      <w:b/>
      <w:bCs/>
    </w:rPr>
  </w:style>
  <w:style w:type="paragraph" w:styleId="NormalWeb">
    <w:name w:val="Normal (Web)"/>
    <w:basedOn w:val="Normal"/>
    <w:unhideWhenUsed/>
    <w:rsid w:val="00F559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F559F9"/>
    <w:pPr>
      <w:widowControl/>
      <w:adjustRightInd w:val="0"/>
    </w:pPr>
    <w:rPr>
      <w:rFonts w:ascii="Times New Roman" w:hAnsi="Times New Roman" w:cs="Times New Roman"/>
      <w:b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rsid w:val="007B4C07"/>
    <w:rPr>
      <w:rFonts w:ascii="Calibri Light" w:eastAsia="Times New Roman" w:hAnsi="Calibri Light" w:cs="Times New Roman"/>
      <w:b/>
      <w:bCs/>
      <w:i/>
      <w:iCs/>
      <w:sz w:val="28"/>
      <w:szCs w:val="28"/>
      <w:lang w:val="pt-BR"/>
    </w:rPr>
  </w:style>
  <w:style w:type="character" w:customStyle="1" w:styleId="Ttulo4Char">
    <w:name w:val="Título 4 Char"/>
    <w:basedOn w:val="Fontepargpadro"/>
    <w:link w:val="Ttulo4"/>
    <w:rsid w:val="007B4C07"/>
    <w:rPr>
      <w:rFonts w:ascii="Calibri" w:eastAsia="Times New Roman" w:hAnsi="Calibri" w:cs="Times New Roman"/>
      <w:sz w:val="28"/>
      <w:szCs w:val="28"/>
      <w:lang w:val="pt-BR"/>
    </w:rPr>
  </w:style>
  <w:style w:type="table" w:styleId="GradeMdia3-nfase2">
    <w:name w:val="Medium Grid 3 Accent 2"/>
    <w:basedOn w:val="Tabelanormal"/>
    <w:uiPriority w:val="60"/>
    <w:qFormat/>
    <w:rsid w:val="007B4C07"/>
    <w:pPr>
      <w:widowControl/>
      <w:autoSpaceDE/>
      <w:autoSpaceDN/>
    </w:pPr>
    <w:rPr>
      <w:rFonts w:ascii="Cambria" w:eastAsia="Times New Roman" w:hAnsi="Cambria" w:cs="Times New Roman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pple-converted-space">
    <w:name w:val="apple-converted-space"/>
    <w:basedOn w:val="Fontepargpadro"/>
    <w:rsid w:val="007B4C07"/>
  </w:style>
  <w:style w:type="character" w:styleId="nfase">
    <w:name w:val="Emphasis"/>
    <w:qFormat/>
    <w:rsid w:val="00F559F9"/>
    <w:rPr>
      <w:i/>
    </w:rPr>
  </w:style>
  <w:style w:type="character" w:styleId="Hyperlink">
    <w:name w:val="Hyperlink"/>
    <w:unhideWhenUsed/>
    <w:rsid w:val="00F559F9"/>
    <w:rPr>
      <w:color w:val="0000FF"/>
      <w:u w:val="single"/>
    </w:rPr>
  </w:style>
  <w:style w:type="character" w:styleId="Nmerodepgina">
    <w:name w:val="page number"/>
    <w:basedOn w:val="Fontepargpadro"/>
    <w:rsid w:val="007B4C07"/>
  </w:style>
  <w:style w:type="paragraph" w:styleId="Citao">
    <w:name w:val="Quote"/>
    <w:basedOn w:val="Normal"/>
    <w:next w:val="Normal"/>
    <w:link w:val="CitaoChar"/>
    <w:qFormat/>
    <w:rsid w:val="00F559F9"/>
    <w:pPr>
      <w:widowControl/>
      <w:autoSpaceDE/>
      <w:autoSpaceDN/>
    </w:pPr>
    <w:rPr>
      <w:rFonts w:ascii="Cambria" w:eastAsia="Cambria" w:hAnsi="Cambria" w:cs="Times New Roman"/>
      <w:i/>
      <w:iCs/>
      <w:color w:val="000000"/>
      <w:sz w:val="24"/>
      <w:szCs w:val="24"/>
      <w:lang w:eastAsia="en-US" w:bidi="ar-SA"/>
    </w:rPr>
  </w:style>
  <w:style w:type="character" w:customStyle="1" w:styleId="CitaoChar">
    <w:name w:val="Citação Char"/>
    <w:basedOn w:val="Fontepargpadro"/>
    <w:link w:val="Citao"/>
    <w:rsid w:val="007B4C07"/>
    <w:rPr>
      <w:rFonts w:ascii="Cambria" w:eastAsia="Cambria" w:hAnsi="Cambria" w:cs="Times New Roman"/>
      <w:i/>
      <w:iCs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rsid w:val="00F559F9"/>
    <w:pPr>
      <w:widowControl/>
      <w:autoSpaceDE/>
      <w:autoSpaceDN/>
    </w:pPr>
    <w:rPr>
      <w:rFonts w:ascii="Tahoma" w:eastAsia="Cambria" w:hAnsi="Tahoma" w:cs="Tahoma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rsid w:val="007B4C07"/>
    <w:rPr>
      <w:rFonts w:ascii="Tahoma" w:eastAsia="Cambria" w:hAnsi="Tahoma" w:cs="Tahoma"/>
      <w:sz w:val="16"/>
      <w:szCs w:val="16"/>
      <w:lang w:val="pt-BR"/>
    </w:rPr>
  </w:style>
  <w:style w:type="character" w:customStyle="1" w:styleId="Ttulo1Char">
    <w:name w:val="Título 1 Char"/>
    <w:aliases w:val="capitulo Char"/>
    <w:link w:val="Ttulo1"/>
    <w:rsid w:val="007B4C07"/>
    <w:rPr>
      <w:rFonts w:ascii="Calibri" w:eastAsia="Calibri" w:hAnsi="Calibri" w:cs="Calibri"/>
      <w:b/>
      <w:bCs/>
      <w:sz w:val="24"/>
      <w:szCs w:val="24"/>
      <w:lang w:val="pt-BR" w:eastAsia="pt-BR" w:bidi="pt-BR"/>
    </w:rPr>
  </w:style>
  <w:style w:type="paragraph" w:customStyle="1" w:styleId="SombreamentoMdio1-nfase12">
    <w:name w:val="Sombreamento Médio 1 - Ênfase 12"/>
    <w:qFormat/>
    <w:rsid w:val="00F559F9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paragraph" w:styleId="Reviso">
    <w:name w:val="Revision"/>
    <w:hidden/>
    <w:rsid w:val="00F559F9"/>
    <w:pPr>
      <w:widowControl/>
      <w:autoSpaceDE/>
      <w:autoSpaceDN/>
    </w:pPr>
    <w:rPr>
      <w:rFonts w:ascii="Cambria" w:eastAsia="Cambria" w:hAnsi="Cambria" w:cs="Times New Roman"/>
      <w:sz w:val="24"/>
      <w:szCs w:val="24"/>
      <w:lang w:val="pt-BR"/>
    </w:rPr>
  </w:style>
  <w:style w:type="paragraph" w:customStyle="1" w:styleId="SombreamentoMdio1-nfase11">
    <w:name w:val="Sombreamento Médio 1 - Ênfase 11"/>
    <w:qFormat/>
    <w:rsid w:val="00F559F9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styleId="Refdecomentrio">
    <w:name w:val="annotation reference"/>
    <w:rsid w:val="007B4C0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559F9"/>
    <w:pPr>
      <w:keepNext/>
      <w:widowControl/>
      <w:autoSpaceDE/>
      <w:autoSpaceDN/>
      <w:spacing w:before="240" w:after="60"/>
      <w:outlineLvl w:val="3"/>
    </w:pPr>
    <w:rPr>
      <w:rFonts w:ascii="Times New Roman" w:hAnsi="Times New Roman" w:cs="Times New Roman"/>
      <w:b/>
      <w:bCs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7B4C07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559F9"/>
    <w:rPr>
      <w:b w:val="0"/>
      <w:bCs w:val="0"/>
    </w:rPr>
  </w:style>
  <w:style w:type="character" w:customStyle="1" w:styleId="AssuntodocomentrioChar">
    <w:name w:val="Assunto do comentário Char"/>
    <w:basedOn w:val="TextodecomentrioChar"/>
    <w:link w:val="Assuntodocomentrio"/>
    <w:rsid w:val="007B4C07"/>
    <w:rPr>
      <w:rFonts w:ascii="Times New Roman" w:eastAsia="Calibri" w:hAnsi="Times New Roman" w:cs="Times New Roman"/>
      <w:b w:val="0"/>
      <w:bCs w:val="0"/>
      <w:sz w:val="20"/>
      <w:szCs w:val="20"/>
      <w:lang w:val="x-none"/>
    </w:rPr>
  </w:style>
  <w:style w:type="paragraph" w:styleId="Ttulo">
    <w:name w:val="Title"/>
    <w:basedOn w:val="Normal"/>
    <w:next w:val="Normal"/>
    <w:link w:val="TtuloChar"/>
    <w:qFormat/>
    <w:rsid w:val="00F559F9"/>
    <w:pPr>
      <w:keepNext/>
      <w:widowControl/>
      <w:numPr>
        <w:numId w:val="3"/>
      </w:numPr>
      <w:tabs>
        <w:tab w:val="left" w:pos="567"/>
      </w:tabs>
      <w:autoSpaceDE/>
      <w:autoSpaceDN/>
      <w:spacing w:before="240" w:after="60"/>
      <w:ind w:left="0" w:firstLine="0"/>
      <w:outlineLvl w:val="0"/>
    </w:pPr>
    <w:rPr>
      <w:rFonts w:asciiTheme="minorHAnsi" w:eastAsia="Times New Roman" w:hAnsiTheme="minorHAnsi" w:cstheme="minorHAnsi"/>
      <w:b/>
      <w:kern w:val="28"/>
      <w:sz w:val="24"/>
      <w:szCs w:val="24"/>
      <w:u w:val="single"/>
      <w:shd w:val="clear" w:color="auto" w:fill="FFFFFF"/>
      <w:lang w:bidi="ar-SA"/>
    </w:rPr>
  </w:style>
  <w:style w:type="character" w:customStyle="1" w:styleId="TtuloChar">
    <w:name w:val="Título Char"/>
    <w:basedOn w:val="Fontepargpadro"/>
    <w:link w:val="Ttulo"/>
    <w:rsid w:val="00E26FC2"/>
    <w:rPr>
      <w:rFonts w:eastAsia="Times New Roman" w:cstheme="minorHAnsi"/>
      <w:b/>
      <w:kern w:val="28"/>
      <w:sz w:val="24"/>
      <w:szCs w:val="24"/>
      <w:u w:val="single"/>
      <w:lang w:val="pt-BR" w:eastAsia="pt-BR"/>
    </w:rPr>
  </w:style>
  <w:style w:type="paragraph" w:customStyle="1" w:styleId="Seo">
    <w:name w:val="Seção"/>
    <w:basedOn w:val="Normal"/>
    <w:next w:val="Normal"/>
    <w:link w:val="SeoChar"/>
    <w:qFormat/>
    <w:rsid w:val="00F559F9"/>
    <w:pPr>
      <w:keepNext/>
      <w:adjustRightInd w:val="0"/>
      <w:spacing w:before="240"/>
      <w:jc w:val="center"/>
      <w:outlineLvl w:val="1"/>
    </w:pPr>
    <w:rPr>
      <w:rFonts w:ascii="Times New Roman" w:eastAsia="Times New Roman" w:hAnsi="Times New Roman" w:cs="Times New Roman"/>
      <w:bCs/>
      <w:lang w:bidi="ar-SA"/>
    </w:rPr>
  </w:style>
  <w:style w:type="paragraph" w:customStyle="1" w:styleId="Artigo">
    <w:name w:val="Artigo"/>
    <w:basedOn w:val="Normal"/>
    <w:next w:val="Corpodetexto"/>
    <w:link w:val="ArtigoChar"/>
    <w:qFormat/>
    <w:rsid w:val="00F559F9"/>
    <w:pPr>
      <w:keepNext/>
      <w:widowControl/>
      <w:numPr>
        <w:numId w:val="2"/>
      </w:numPr>
      <w:tabs>
        <w:tab w:val="left" w:pos="709"/>
      </w:tabs>
      <w:autoSpaceDE/>
      <w:autoSpaceDN/>
      <w:spacing w:before="240" w:after="60"/>
      <w:outlineLvl w:val="3"/>
    </w:pPr>
    <w:rPr>
      <w:rFonts w:ascii="Times New Roman" w:hAnsi="Times New Roman" w:cs="Times New Roman"/>
      <w:b/>
      <w:bCs/>
      <w:color w:val="000000"/>
      <w:lang w:eastAsia="en-US" w:bidi="ar-SA"/>
    </w:rPr>
  </w:style>
  <w:style w:type="character" w:customStyle="1" w:styleId="SeoChar">
    <w:name w:val="Seção Char"/>
    <w:link w:val="Seo"/>
    <w:rsid w:val="007B4C07"/>
    <w:rPr>
      <w:rFonts w:ascii="Times New Roman" w:eastAsia="Times New Roman" w:hAnsi="Times New Roman" w:cs="Times New Roman"/>
      <w:bCs/>
      <w:lang w:val="pt-BR" w:eastAsia="pt-BR"/>
    </w:rPr>
  </w:style>
  <w:style w:type="character" w:customStyle="1" w:styleId="ArtigoChar">
    <w:name w:val="Artigo Char"/>
    <w:link w:val="Artigo"/>
    <w:rsid w:val="007B4C07"/>
    <w:rPr>
      <w:rFonts w:ascii="Times New Roman" w:eastAsia="Calibri" w:hAnsi="Times New Roman" w:cs="Times New Roman"/>
      <w:b/>
      <w:bCs/>
      <w:color w:val="000000"/>
      <w:lang w:val="pt-BR"/>
    </w:rPr>
  </w:style>
  <w:style w:type="character" w:customStyle="1" w:styleId="CorpodetextoChar">
    <w:name w:val="Corpo de texto Char"/>
    <w:link w:val="Corpodetexto"/>
    <w:rsid w:val="007B4C07"/>
    <w:rPr>
      <w:rFonts w:ascii="Calibri" w:eastAsia="Calibri" w:hAnsi="Calibri" w:cs="Calibri"/>
      <w:sz w:val="24"/>
      <w:szCs w:val="24"/>
      <w:lang w:val="pt-BR" w:eastAsia="pt-BR" w:bidi="pt-BR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F559F9"/>
    <w:pPr>
      <w:keepNext/>
      <w:widowControl/>
      <w:autoSpaceDE/>
      <w:autoSpaceDN/>
      <w:spacing w:before="240" w:after="60"/>
      <w:jc w:val="center"/>
      <w:outlineLvl w:val="2"/>
    </w:pPr>
    <w:rPr>
      <w:rFonts w:ascii="Times New Roman" w:eastAsia="Times New Roman" w:hAnsi="Times New Roman" w:cs="Times New Roman"/>
      <w:bCs/>
      <w:lang w:eastAsia="en-US" w:bidi="ar-SA"/>
    </w:rPr>
  </w:style>
  <w:style w:type="character" w:customStyle="1" w:styleId="SubttuloChar">
    <w:name w:val="Subtítulo Char"/>
    <w:aliases w:val="subseção Char"/>
    <w:basedOn w:val="Fontepargpadro"/>
    <w:link w:val="Subttulo"/>
    <w:rsid w:val="007B4C07"/>
    <w:rPr>
      <w:rFonts w:ascii="Times New Roman" w:eastAsia="Times New Roman" w:hAnsi="Times New Roman" w:cs="Times New Roman"/>
      <w:bCs/>
      <w:lang w:val="pt-BR"/>
    </w:rPr>
  </w:style>
  <w:style w:type="paragraph" w:styleId="CitaoIntensa">
    <w:name w:val="Intense Quote"/>
    <w:basedOn w:val="Normal"/>
    <w:next w:val="Normal"/>
    <w:link w:val="CitaoIntensaChar"/>
    <w:qFormat/>
    <w:rsid w:val="00F559F9"/>
    <w:pPr>
      <w:keepNext/>
      <w:widowControl/>
      <w:pBdr>
        <w:top w:val="single" w:sz="4" w:space="10" w:color="5B9BD5"/>
        <w:bottom w:val="single" w:sz="4" w:space="10" w:color="5B9BD5"/>
      </w:pBdr>
      <w:autoSpaceDE/>
      <w:autoSpaceDN/>
      <w:spacing w:before="360" w:after="360"/>
      <w:ind w:left="864" w:right="864"/>
      <w:jc w:val="center"/>
      <w:outlineLvl w:val="3"/>
    </w:pPr>
    <w:rPr>
      <w:rFonts w:ascii="Times New Roman" w:hAnsi="Times New Roman" w:cs="Times New Roman"/>
      <w:b/>
      <w:bCs/>
      <w:i/>
      <w:iCs/>
      <w:color w:val="5B9BD5"/>
      <w:lang w:eastAsia="en-US" w:bidi="ar-SA"/>
    </w:rPr>
  </w:style>
  <w:style w:type="character" w:customStyle="1" w:styleId="CitaoIntensaChar">
    <w:name w:val="Citação Intensa Char"/>
    <w:basedOn w:val="Fontepargpadro"/>
    <w:link w:val="CitaoIntensa"/>
    <w:rsid w:val="007B4C07"/>
    <w:rPr>
      <w:rFonts w:ascii="Times New Roman" w:eastAsia="Calibri" w:hAnsi="Times New Roman" w:cs="Times New Roman"/>
      <w:b/>
      <w:bCs/>
      <w:i/>
      <w:iCs/>
      <w:color w:val="5B9BD5"/>
      <w:lang w:val="pt-BR"/>
    </w:rPr>
  </w:style>
  <w:style w:type="paragraph" w:styleId="CabealhodoSumrio">
    <w:name w:val="TOC Heading"/>
    <w:basedOn w:val="Ttulo1"/>
    <w:next w:val="Normal"/>
    <w:unhideWhenUsed/>
    <w:qFormat/>
    <w:rsid w:val="00F559F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bidi="ar-SA"/>
    </w:rPr>
  </w:style>
  <w:style w:type="paragraph" w:styleId="Sumrio1">
    <w:name w:val="toc 1"/>
    <w:basedOn w:val="Normal"/>
    <w:next w:val="Normal"/>
    <w:autoRedefine/>
    <w:rsid w:val="00F559F9"/>
    <w:pPr>
      <w:keepNext/>
      <w:widowControl/>
      <w:autoSpaceDE/>
      <w:autoSpaceDN/>
      <w:spacing w:before="240" w:after="60"/>
      <w:outlineLvl w:val="3"/>
    </w:pPr>
    <w:rPr>
      <w:rFonts w:ascii="Times New Roman" w:hAnsi="Times New Roman" w:cs="Times New Roman"/>
      <w:b/>
      <w:bCs/>
      <w:lang w:eastAsia="en-US" w:bidi="ar-SA"/>
    </w:rPr>
  </w:style>
  <w:style w:type="paragraph" w:styleId="Sumrio2">
    <w:name w:val="toc 2"/>
    <w:basedOn w:val="Normal"/>
    <w:next w:val="Normal"/>
    <w:autoRedefine/>
    <w:rsid w:val="00F559F9"/>
    <w:pPr>
      <w:keepNext/>
      <w:widowControl/>
      <w:autoSpaceDE/>
      <w:autoSpaceDN/>
      <w:spacing w:before="240" w:after="60"/>
      <w:ind w:left="220"/>
      <w:outlineLvl w:val="3"/>
    </w:pPr>
    <w:rPr>
      <w:rFonts w:ascii="Times New Roman" w:hAnsi="Times New Roman" w:cs="Times New Roman"/>
      <w:b/>
      <w:bCs/>
      <w:lang w:eastAsia="en-US" w:bidi="ar-SA"/>
    </w:rPr>
  </w:style>
  <w:style w:type="paragraph" w:styleId="Sumrio3">
    <w:name w:val="toc 3"/>
    <w:basedOn w:val="Normal"/>
    <w:next w:val="Normal"/>
    <w:autoRedefine/>
    <w:rsid w:val="00F559F9"/>
    <w:pPr>
      <w:keepNext/>
      <w:widowControl/>
      <w:autoSpaceDE/>
      <w:autoSpaceDN/>
      <w:spacing w:before="240" w:after="60"/>
      <w:ind w:left="440"/>
      <w:outlineLvl w:val="3"/>
    </w:pPr>
    <w:rPr>
      <w:rFonts w:ascii="Times New Roman" w:hAnsi="Times New Roman" w:cs="Times New Roman"/>
      <w:b/>
      <w:bCs/>
      <w:lang w:eastAsia="en-US" w:bidi="ar-SA"/>
    </w:rPr>
  </w:style>
  <w:style w:type="paragraph" w:customStyle="1" w:styleId="texto1">
    <w:name w:val="texto1"/>
    <w:basedOn w:val="Normal"/>
    <w:rsid w:val="00F559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ubTituloChar">
    <w:name w:val="SubTitulo Char"/>
    <w:link w:val="SubTitulo"/>
    <w:locked/>
    <w:rsid w:val="00E26FC2"/>
    <w:rPr>
      <w:rFonts w:eastAsia="Times New Roman" w:cstheme="minorHAnsi"/>
      <w:b/>
      <w:bCs/>
      <w:iCs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F559F9"/>
    <w:pPr>
      <w:keepNext/>
      <w:widowControl/>
      <w:numPr>
        <w:ilvl w:val="1"/>
        <w:numId w:val="3"/>
      </w:numPr>
      <w:autoSpaceDE/>
      <w:autoSpaceDN/>
      <w:spacing w:before="240" w:after="60"/>
      <w:ind w:left="0" w:firstLine="0"/>
      <w:outlineLvl w:val="1"/>
    </w:pPr>
    <w:rPr>
      <w:rFonts w:asciiTheme="minorHAnsi" w:eastAsia="Times New Roman" w:hAnsiTheme="minorHAnsi" w:cstheme="minorHAnsi"/>
      <w:b/>
      <w:bCs/>
      <w:iCs/>
      <w:sz w:val="24"/>
      <w:szCs w:val="24"/>
      <w:shd w:val="clear" w:color="auto" w:fill="FFFFFF"/>
      <w:lang w:val="en-US" w:eastAsia="en-US" w:bidi="ar-SA"/>
    </w:rPr>
  </w:style>
  <w:style w:type="paragraph" w:customStyle="1" w:styleId="INCISOS">
    <w:name w:val="INCISOS"/>
    <w:basedOn w:val="Normal"/>
    <w:rsid w:val="00F559F9"/>
    <w:pPr>
      <w:widowControl/>
      <w:numPr>
        <w:numId w:val="14"/>
      </w:numPr>
      <w:autoSpaceDE/>
      <w:autoSpaceDN/>
    </w:pPr>
    <w:rPr>
      <w:rFonts w:ascii="Cambria" w:eastAsia="Times New Roman" w:hAnsi="Cambria" w:cs="Times New Roman"/>
      <w:sz w:val="24"/>
      <w:szCs w:val="24"/>
      <w:lang w:eastAsia="en-US" w:bidi="ar-SA"/>
    </w:rPr>
  </w:style>
  <w:style w:type="paragraph" w:customStyle="1" w:styleId="Textopadro">
    <w:name w:val="Texto padrão"/>
    <w:basedOn w:val="Normal"/>
    <w:rsid w:val="00F559F9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nfaseSutil">
    <w:name w:val="Subtle Emphasis"/>
    <w:qFormat/>
    <w:rsid w:val="00F559F9"/>
    <w:rPr>
      <w:i/>
      <w:iCs/>
      <w:color w:val="404040"/>
    </w:rPr>
  </w:style>
  <w:style w:type="paragraph" w:customStyle="1" w:styleId="texto">
    <w:name w:val="texto"/>
    <w:basedOn w:val="Normal"/>
    <w:rsid w:val="00F559F9"/>
    <w:pPr>
      <w:widowControl/>
      <w:autoSpaceDE/>
      <w:autoSpaceDN/>
      <w:jc w:val="both"/>
    </w:pPr>
    <w:rPr>
      <w:rFonts w:eastAsia="Times New Roman" w:cs="Times New Roman"/>
      <w:spacing w:val="-2"/>
      <w:lang w:bidi="ar-SA"/>
    </w:rPr>
  </w:style>
  <w:style w:type="character" w:styleId="Nmerodelinha">
    <w:name w:val="line number"/>
    <w:rsid w:val="007B4C07"/>
  </w:style>
  <w:style w:type="numbering" w:customStyle="1" w:styleId="WWOutlineListStyle">
    <w:name w:val="WW_OutlineListStyle"/>
    <w:basedOn w:val="Semlista"/>
    <w:rsid w:val="00F559F9"/>
    <w:pPr>
      <w:numPr>
        <w:numId w:val="24"/>
      </w:numPr>
    </w:pPr>
  </w:style>
  <w:style w:type="character" w:styleId="TextodoEspaoReservado">
    <w:name w:val="Placeholder Text"/>
    <w:basedOn w:val="Fontepargpadro"/>
    <w:rsid w:val="00F559F9"/>
  </w:style>
  <w:style w:type="character" w:customStyle="1" w:styleId="Ttulo3Char">
    <w:name w:val="Título 3 Char"/>
    <w:basedOn w:val="Fontepargpadro"/>
    <w:rsid w:val="00F559F9"/>
    <w:rPr>
      <w:rFonts w:ascii="Calibri Light" w:hAnsi="Calibri Light"/>
      <w:color w:val="1F4D78"/>
      <w:sz w:val="24"/>
      <w:lang w:eastAsia="en-US"/>
    </w:rPr>
  </w:style>
  <w:style w:type="numbering" w:customStyle="1" w:styleId="LFO5">
    <w:name w:val="LFO5"/>
    <w:basedOn w:val="Semlista"/>
    <w:rsid w:val="00F559F9"/>
    <w:pPr>
      <w:numPr>
        <w:numId w:val="25"/>
      </w:numPr>
    </w:pPr>
  </w:style>
  <w:style w:type="numbering" w:customStyle="1" w:styleId="LFO16">
    <w:name w:val="LFO16"/>
    <w:basedOn w:val="Semlista"/>
    <w:rsid w:val="00F559F9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Isabella Maria Oliveira Morato</cp:lastModifiedBy>
  <cp:revision>8</cp:revision>
  <cp:lastPrinted>2021-11-26T18:18:00Z</cp:lastPrinted>
  <dcterms:created xsi:type="dcterms:W3CDTF">2023-03-08T20:38:00Z</dcterms:created>
  <dcterms:modified xsi:type="dcterms:W3CDTF">2023-03-21T22:25:00Z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2019-04-23T00:00:00Z</vt:filetime>
  </property>
</Properties>
</file>