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1B451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1B451B" w:rsidRDefault="00CF47E5" w:rsidP="007672D7">
            <w:pPr>
              <w:pStyle w:val="SemEspaamento"/>
              <w:rPr>
                <w:lang w:eastAsia="pt-BR"/>
              </w:rPr>
            </w:pPr>
            <w:r w:rsidRPr="001B451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53693B4C" w:rsidR="00CF47E5" w:rsidRPr="001B451B" w:rsidRDefault="001B451B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9F1EDD">
              <w:rPr>
                <w:rFonts w:ascii="Times New Roman" w:eastAsia="Cambria" w:hAnsi="Times New Roman" w:cs="Times New Roman"/>
                <w:bCs/>
                <w:lang w:eastAsia="pt-BR"/>
              </w:rPr>
              <w:t>1598710/2022</w:t>
            </w:r>
          </w:p>
        </w:tc>
      </w:tr>
      <w:tr w:rsidR="00CF47E5" w:rsidRPr="001B451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1B451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1B451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16ACF93E" w:rsidR="00CF47E5" w:rsidRPr="001B451B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B451B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6B359E" w:rsidRPr="001B451B">
              <w:rPr>
                <w:rFonts w:ascii="Times New Roman" w:eastAsia="Cambria" w:hAnsi="Times New Roman" w:cs="Times New Roman"/>
                <w:bCs/>
                <w:lang w:eastAsia="pt-BR"/>
              </w:rPr>
              <w:t>/BR E CAU/UF</w:t>
            </w:r>
          </w:p>
        </w:tc>
      </w:tr>
      <w:tr w:rsidR="006B359E" w:rsidRPr="001B451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6B359E" w:rsidRPr="001B451B" w:rsidRDefault="006B359E" w:rsidP="006B359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B451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2D245AC9" w:rsidR="006B359E" w:rsidRPr="001B451B" w:rsidRDefault="006B359E" w:rsidP="006B359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Cs/>
                <w:lang w:eastAsia="pt-BR"/>
              </w:rPr>
              <w:t>REPROGRAMAÇÃO DO PLANO DE AÇÃO E ORÇAMENTO DO CAU/BR E DOS CAU/UF – EXERCÍCIO 2022</w:t>
            </w:r>
          </w:p>
        </w:tc>
      </w:tr>
    </w:tbl>
    <w:p w14:paraId="349F0515" w14:textId="0943A64A" w:rsidR="00CF47E5" w:rsidRPr="001B451B" w:rsidRDefault="008571B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1B451B">
        <w:rPr>
          <w:rFonts w:ascii="Times New Roman" w:eastAsia="Cambria" w:hAnsi="Times New Roman" w:cs="Times New Roman"/>
          <w:lang w:eastAsia="pt-BR"/>
        </w:rPr>
        <w:t xml:space="preserve">DELIBERAÇÃO PLENÁRIA </w:t>
      </w:r>
      <w:r w:rsidR="00CD546D" w:rsidRPr="001B451B">
        <w:rPr>
          <w:rFonts w:ascii="Times New Roman" w:eastAsia="Cambria" w:hAnsi="Times New Roman" w:cs="Times New Roman"/>
          <w:lang w:eastAsia="pt-BR"/>
        </w:rPr>
        <w:t>DPO</w:t>
      </w:r>
      <w:r w:rsidR="00CF47E5" w:rsidRPr="001B451B">
        <w:rPr>
          <w:rFonts w:ascii="Times New Roman" w:eastAsia="Cambria" w:hAnsi="Times New Roman" w:cs="Times New Roman"/>
          <w:lang w:eastAsia="pt-BR"/>
        </w:rPr>
        <w:t xml:space="preserve">BR Nº </w:t>
      </w:r>
      <w:r w:rsidR="00DD58D4" w:rsidRPr="001B451B">
        <w:rPr>
          <w:rFonts w:ascii="Times New Roman" w:eastAsia="Cambria" w:hAnsi="Times New Roman" w:cs="Times New Roman"/>
          <w:lang w:eastAsia="pt-BR"/>
        </w:rPr>
        <w:t>0</w:t>
      </w:r>
      <w:r w:rsidR="001B451B">
        <w:rPr>
          <w:rFonts w:ascii="Times New Roman" w:eastAsia="Cambria" w:hAnsi="Times New Roman" w:cs="Times New Roman"/>
          <w:lang w:eastAsia="pt-BR"/>
        </w:rPr>
        <w:t>127-03</w:t>
      </w:r>
      <w:r w:rsidR="003A5052" w:rsidRPr="001B451B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28553B13" w:rsidR="00CF4E6E" w:rsidRPr="001B451B" w:rsidRDefault="006B359E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1B451B">
        <w:rPr>
          <w:rFonts w:ascii="Times New Roman" w:hAnsi="Times New Roman" w:cs="Times New Roman"/>
        </w:rPr>
        <w:t>Aprova o projeto de Resolução que aprova a Reprogramação do Plano de Ação e Orçamento – Exercício 2022 do CAU/BR e homologa as dos CAU/UF</w:t>
      </w:r>
      <w:r w:rsidR="00E02D64" w:rsidRPr="001B451B">
        <w:rPr>
          <w:rFonts w:ascii="Times New Roman" w:hAnsi="Times New Roman" w:cs="Times New Roman"/>
        </w:rPr>
        <w:t>.</w:t>
      </w:r>
    </w:p>
    <w:p w14:paraId="4317D479" w14:textId="77777777" w:rsidR="00CF47E5" w:rsidRPr="001B451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ACC8985" w:rsidR="00CF47E5" w:rsidRPr="001B451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B451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 w:rsidRPr="001B451B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1B451B">
        <w:rPr>
          <w:rFonts w:ascii="Times New Roman" w:eastAsia="Times New Roman" w:hAnsi="Times New Roman" w:cs="Times New Roman"/>
          <w:lang w:eastAsia="pt-BR"/>
        </w:rPr>
        <w:t>, no</w:t>
      </w:r>
      <w:r w:rsidR="008571B5" w:rsidRPr="001B451B">
        <w:rPr>
          <w:rFonts w:ascii="Times New Roman" w:eastAsia="Times New Roman" w:hAnsi="Times New Roman" w:cs="Times New Roman"/>
          <w:lang w:eastAsia="pt-BR"/>
        </w:rPr>
        <w:t xml:space="preserve"> dia 1</w:t>
      </w:r>
      <w:r w:rsidR="00CD546D" w:rsidRPr="001B451B">
        <w:rPr>
          <w:rFonts w:ascii="Times New Roman" w:eastAsia="Times New Roman" w:hAnsi="Times New Roman" w:cs="Times New Roman"/>
          <w:lang w:eastAsia="pt-BR"/>
        </w:rPr>
        <w:t>8</w:t>
      </w:r>
      <w:r w:rsidR="00C47058" w:rsidRPr="001B451B">
        <w:rPr>
          <w:rFonts w:ascii="Times New Roman" w:eastAsia="Times New Roman" w:hAnsi="Times New Roman" w:cs="Times New Roman"/>
          <w:lang w:eastAsia="pt-BR"/>
        </w:rPr>
        <w:t xml:space="preserve"> de agosto</w:t>
      </w:r>
      <w:r w:rsidR="003A5052" w:rsidRPr="001B451B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1B451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1B451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7724C0D" w14:textId="77777777" w:rsidR="006B359E" w:rsidRPr="001B451B" w:rsidRDefault="006B359E" w:rsidP="006B35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B451B">
        <w:rPr>
          <w:rFonts w:ascii="Times New Roman" w:eastAsia="Times New Roman" w:hAnsi="Times New Roman" w:cs="Times New Roman"/>
          <w:lang w:eastAsia="pt-BR"/>
        </w:rPr>
        <w:t xml:space="preserve">Considerando que compete ao Plenário do CAU/BR estabelecer diretrizes orçamentárias e contábeis para formulação dos orçamentos dos CAU/UF; </w:t>
      </w:r>
    </w:p>
    <w:p w14:paraId="66DC5D9F" w14:textId="77777777" w:rsidR="006B359E" w:rsidRPr="001B451B" w:rsidRDefault="006B359E" w:rsidP="006B35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F0080DE" w14:textId="77777777" w:rsidR="006B359E" w:rsidRPr="001B451B" w:rsidRDefault="006B359E" w:rsidP="006B35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B451B">
        <w:rPr>
          <w:rFonts w:ascii="Times New Roman" w:eastAsia="Times New Roman" w:hAnsi="Times New Roman" w:cs="Times New Roman"/>
          <w:lang w:eastAsia="pt-BR"/>
        </w:rPr>
        <w:t>Considerando que compete ao Plenário do CAU/BR aprovar o Plano de Ação e Orçamento do CAU/BR e homologar os dos CAU/UF e as reformulações daquele e destes;</w:t>
      </w:r>
    </w:p>
    <w:p w14:paraId="415C91E6" w14:textId="77777777" w:rsidR="006B359E" w:rsidRPr="001B451B" w:rsidRDefault="006B359E" w:rsidP="006B35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75608D0" w14:textId="4CA84594" w:rsidR="006B359E" w:rsidRPr="001B451B" w:rsidRDefault="006B359E" w:rsidP="006B35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B451B">
        <w:rPr>
          <w:rFonts w:ascii="Times New Roman" w:eastAsia="Times New Roman" w:hAnsi="Times New Roman" w:cs="Times New Roman"/>
          <w:lang w:eastAsia="pt-BR"/>
        </w:rPr>
        <w:t>Considerando o documento das Diretrizes para Elaboração da Reprogramação do Plano de Ação e Orçamento do CAU – Exercício 2022; e</w:t>
      </w:r>
    </w:p>
    <w:p w14:paraId="5A9CC863" w14:textId="77777777" w:rsidR="006B359E" w:rsidRPr="001B451B" w:rsidRDefault="006B359E" w:rsidP="006B35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BC059FA" w14:textId="66E61310" w:rsidR="006B359E" w:rsidRPr="001B451B" w:rsidRDefault="006B359E" w:rsidP="006B35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B451B">
        <w:rPr>
          <w:rFonts w:ascii="Times New Roman" w:eastAsia="Times New Roman" w:hAnsi="Times New Roman" w:cs="Times New Roman"/>
          <w:lang w:eastAsia="pt-BR"/>
        </w:rPr>
        <w:t>Considerando a Deliberação nº 25/2022 - CPFI-CAU/BR, a qual propõe ao Plenário a aprovação da Reprogramação do Plano de Ação do CAU/BR – Exercício 2022 e a homologação das dos CAU/UF.</w:t>
      </w:r>
    </w:p>
    <w:p w14:paraId="4BFD5E2A" w14:textId="77777777" w:rsidR="00CF4E6E" w:rsidRPr="001B451B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79C2496A" w14:textId="6AB16087" w:rsidR="006B359E" w:rsidRPr="001B451B" w:rsidRDefault="007672D7" w:rsidP="006B3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51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1B451B">
        <w:rPr>
          <w:rFonts w:ascii="Times New Roman" w:eastAsia="Times New Roman" w:hAnsi="Times New Roman" w:cs="Times New Roman"/>
          <w:lang w:eastAsia="pt-BR"/>
        </w:rPr>
        <w:br/>
      </w:r>
      <w:r w:rsidRPr="001B451B">
        <w:rPr>
          <w:rFonts w:ascii="Times New Roman" w:eastAsia="Times New Roman" w:hAnsi="Times New Roman" w:cs="Times New Roman"/>
          <w:lang w:eastAsia="pt-BR"/>
        </w:rPr>
        <w:br/>
      </w:r>
      <w:r w:rsidR="006B359E" w:rsidRPr="001B451B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6B359E" w:rsidRPr="001B451B">
        <w:rPr>
          <w:rFonts w:ascii="Times New Roman" w:hAnsi="Times New Roman" w:cs="Times New Roman"/>
        </w:rPr>
        <w:t xml:space="preserve">Aprovar o projeto de Resolução anexo que aprova a Reprogramação do Plano de Ação e Orçamento do CAU/BR – Exercício </w:t>
      </w:r>
      <w:r w:rsidR="00F208DB" w:rsidRPr="001B451B">
        <w:rPr>
          <w:rFonts w:ascii="Times New Roman" w:hAnsi="Times New Roman" w:cs="Times New Roman"/>
        </w:rPr>
        <w:t>2022</w:t>
      </w:r>
      <w:r w:rsidR="006B359E" w:rsidRPr="001B451B">
        <w:rPr>
          <w:rFonts w:ascii="Times New Roman" w:hAnsi="Times New Roman" w:cs="Times New Roman"/>
        </w:rPr>
        <w:t xml:space="preserve"> e homologa as dos CAU/UF; e</w:t>
      </w:r>
    </w:p>
    <w:p w14:paraId="193BFF1E" w14:textId="2D876F34" w:rsidR="007672D7" w:rsidRPr="001B451B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1B451B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B451B">
        <w:rPr>
          <w:rFonts w:ascii="Times New Roman" w:eastAsia="Times New Roman" w:hAnsi="Times New Roman" w:cs="Times New Roman"/>
          <w:lang w:eastAsia="pt-BR"/>
        </w:rPr>
        <w:t>2</w:t>
      </w:r>
      <w:r w:rsidR="007672D7" w:rsidRPr="001B451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1B451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1B451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1B451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1B451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1B451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1B451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1B451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343D422A" w:rsidR="00CF47E5" w:rsidRPr="001B451B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B451B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1B451B">
        <w:rPr>
          <w:rFonts w:ascii="Times New Roman" w:eastAsia="Times New Roman" w:hAnsi="Times New Roman" w:cs="Times New Roman"/>
          <w:lang w:eastAsia="pt-BR"/>
        </w:rPr>
        <w:t xml:space="preserve"> </w:t>
      </w:r>
      <w:r w:rsidR="00C47058" w:rsidRPr="001B451B">
        <w:rPr>
          <w:rFonts w:ascii="Times New Roman" w:eastAsia="Times New Roman" w:hAnsi="Times New Roman" w:cs="Times New Roman"/>
          <w:lang w:eastAsia="pt-BR"/>
        </w:rPr>
        <w:t>1</w:t>
      </w:r>
      <w:r w:rsidR="00CD546D" w:rsidRPr="001B451B">
        <w:rPr>
          <w:rFonts w:ascii="Times New Roman" w:eastAsia="Times New Roman" w:hAnsi="Times New Roman" w:cs="Times New Roman"/>
          <w:lang w:eastAsia="pt-BR"/>
        </w:rPr>
        <w:t>8</w:t>
      </w:r>
      <w:r w:rsidR="00C47058" w:rsidRPr="001B451B">
        <w:rPr>
          <w:rFonts w:ascii="Times New Roman" w:eastAsia="Times New Roman" w:hAnsi="Times New Roman" w:cs="Times New Roman"/>
          <w:lang w:eastAsia="pt-BR"/>
        </w:rPr>
        <w:t xml:space="preserve"> de agosto</w:t>
      </w:r>
      <w:r w:rsidR="00D85C79" w:rsidRPr="001B451B">
        <w:rPr>
          <w:rFonts w:ascii="Times New Roman" w:eastAsia="Times New Roman" w:hAnsi="Times New Roman" w:cs="Times New Roman"/>
          <w:lang w:eastAsia="pt-BR"/>
        </w:rPr>
        <w:t xml:space="preserve"> de </w:t>
      </w:r>
      <w:r w:rsidRPr="001B451B">
        <w:rPr>
          <w:rFonts w:ascii="Times New Roman" w:eastAsia="Times New Roman" w:hAnsi="Times New Roman" w:cs="Times New Roman"/>
          <w:lang w:eastAsia="pt-BR"/>
        </w:rPr>
        <w:t>202</w:t>
      </w:r>
      <w:r w:rsidR="003A5052" w:rsidRPr="001B451B">
        <w:rPr>
          <w:rFonts w:ascii="Times New Roman" w:eastAsia="Times New Roman" w:hAnsi="Times New Roman" w:cs="Times New Roman"/>
          <w:lang w:eastAsia="pt-BR"/>
        </w:rPr>
        <w:t>2</w:t>
      </w:r>
      <w:r w:rsidRPr="001B451B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1B451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1B451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1B451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1B451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76279A82" w:rsidR="006B359E" w:rsidRPr="001B451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1B451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552586F7" w14:textId="77777777" w:rsidR="00D52247" w:rsidRDefault="006B359E">
      <w:pPr>
        <w:rPr>
          <w:rFonts w:ascii="Times New Roman" w:eastAsia="Times New Roman" w:hAnsi="Times New Roman" w:cs="Times New Roman"/>
          <w:lang w:eastAsia="pt-BR"/>
        </w:rPr>
        <w:sectPr w:rsidR="00D52247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1B451B">
        <w:rPr>
          <w:rFonts w:ascii="Times New Roman" w:eastAsia="Times New Roman" w:hAnsi="Times New Roman" w:cs="Times New Roman"/>
          <w:lang w:eastAsia="pt-BR"/>
        </w:rPr>
        <w:br w:type="page"/>
      </w:r>
    </w:p>
    <w:p w14:paraId="5994226C" w14:textId="77777777" w:rsidR="00EA2DE1" w:rsidRPr="003D212F" w:rsidRDefault="00EA2DE1" w:rsidP="00EA2DE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127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22F96C85" w14:textId="77777777" w:rsidR="00EA2DE1" w:rsidRPr="003D212F" w:rsidRDefault="00EA2DE1" w:rsidP="00EA2DE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5C4E848" w14:textId="77777777" w:rsidR="00EA2DE1" w:rsidRPr="003D212F" w:rsidRDefault="00EA2DE1" w:rsidP="00EA2D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EA2DE1" w:rsidRPr="003D212F" w14:paraId="2222B5F6" w14:textId="77777777" w:rsidTr="005C6A87">
        <w:tc>
          <w:tcPr>
            <w:tcW w:w="1043" w:type="dxa"/>
            <w:vMerge w:val="restart"/>
            <w:shd w:val="clear" w:color="auto" w:fill="auto"/>
            <w:vAlign w:val="center"/>
          </w:tcPr>
          <w:p w14:paraId="7E0FF44F" w14:textId="77777777" w:rsidR="00EA2DE1" w:rsidRPr="003D212F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51C78F4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0590506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EA2DE1" w:rsidRPr="003D212F" w14:paraId="2E36A0E8" w14:textId="77777777" w:rsidTr="005C6A87">
        <w:tc>
          <w:tcPr>
            <w:tcW w:w="1043" w:type="dxa"/>
            <w:vMerge/>
            <w:shd w:val="clear" w:color="auto" w:fill="auto"/>
            <w:vAlign w:val="center"/>
          </w:tcPr>
          <w:p w14:paraId="28AB5EBB" w14:textId="77777777" w:rsidR="00EA2DE1" w:rsidRPr="003D212F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15E06E5" w14:textId="77777777" w:rsidR="00EA2DE1" w:rsidRPr="003D212F" w:rsidRDefault="00EA2DE1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3B6CAA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5C477B2" w14:textId="77777777" w:rsidR="00EA2DE1" w:rsidRPr="003D212F" w:rsidRDefault="00EA2DE1" w:rsidP="005C6A87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D30BB83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1964DE1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EA2DE1" w:rsidRPr="003D212F" w14:paraId="55A024F7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C7BAFA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95CC25E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469956CF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3A40D32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9AE59F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67CFEB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EA2DE1" w:rsidRPr="003D212F" w14:paraId="5199C2E7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B6F337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349D7CDE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18CC1C1B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5EE7E9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F3C702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26911C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2C3F313F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D6E8B2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9A9A0CC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5B8A8B6C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139BDA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4EF06F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6A9E15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25383125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50F869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056824D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01D1999F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FF0D7A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B4DB50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4E5C50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2AC5768C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C2283D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6E8E9728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6F49C20E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A67BE8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EC77FB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C3A608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01592A8D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619313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E544546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61F2748E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6E5B88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BA321D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218E33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6BDD43F7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C2059D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25E4030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4D142CF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FCE314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A054F9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E8C513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7193A7AA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85414F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6D2740CC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15EDCECB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22FED0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964CD3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0E1DA3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52425E50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942077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5AE4ADF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3A7B3E74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17C248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850B57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10D182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57587FCF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290717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C01EA00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507AEA60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7E3FB1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5E227A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5D4623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7DD71557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2C12E5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ADDCE35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1A3C9A34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F4734A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F7B2C7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924E69" w14:textId="77777777" w:rsidR="00EA2DE1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76AC2DB0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5AACE8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4A81554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0F46F137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A07936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56E93B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3E4364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087C0B79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61BB63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E5EA7F2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005DC6BC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9DC947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3F7E5D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DF8848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202F7011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D0E837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E6955DA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2A0F7E2A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67CF60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8B5F9B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DF8CF5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400CCED1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EB0694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16843C5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67FC9489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DB3FE8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2F95F2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986FFB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4A3FD50D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671193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B1A1295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247EAB2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037F37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341E91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85ACB7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3D0A024F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DD3522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A4C11EB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35869E4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E3440C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B62946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5A1CA7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227F3863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075E83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9C1A699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452121B6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170CB3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4EF0BD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7667F6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4B9207BC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A2F6A6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7DCF91F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534E0AA7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FB9430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70E861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8F9D4B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6E396167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3F87B2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C458DAE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72D87">
              <w:rPr>
                <w:rFonts w:ascii="Times New Roman" w:eastAsia="Cambria" w:hAnsi="Times New Roman" w:cs="Times New Roman"/>
                <w:color w:val="000000" w:themeColor="text1"/>
              </w:rPr>
              <w:t>André Felipe Moura Alves</w:t>
            </w:r>
          </w:p>
        </w:tc>
        <w:tc>
          <w:tcPr>
            <w:tcW w:w="1100" w:type="dxa"/>
            <w:shd w:val="clear" w:color="auto" w:fill="auto"/>
          </w:tcPr>
          <w:p w14:paraId="43593A22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117EFCF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57C0A7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868217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EA2DE1" w:rsidRPr="003D212F" w14:paraId="17FFD794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5A9D56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152BBE3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DFEF6E4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525363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55A62D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D4E272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78B60697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FE0A07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8D39066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77577B6F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273E1E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86FB35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601943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28BFDF28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27B43B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03A327E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Nikson Dias de 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l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iveira</w:t>
            </w:r>
          </w:p>
        </w:tc>
        <w:tc>
          <w:tcPr>
            <w:tcW w:w="1100" w:type="dxa"/>
            <w:shd w:val="clear" w:color="auto" w:fill="auto"/>
          </w:tcPr>
          <w:p w14:paraId="33AFFDBE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A62011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28EEEF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6340F6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67D0FB6F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E0C770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14FFF96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350CE68C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F56685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6AD81B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F14AD6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64DC7AFF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4ACFBA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C0FFCD1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3C62CD7F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5724672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C055DED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4F1371E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A2DE1" w:rsidRPr="003D212F" w14:paraId="4A53954A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6787A3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3CB73D9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F281A94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0909C4C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C8E542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0FB9B1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EA2DE1" w:rsidRPr="003D212F" w14:paraId="29F0DF35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93177F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CF90DEC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997E5B6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543BD4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87FD26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075911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4F2282E7" w14:textId="77777777" w:rsidTr="005C6A87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18AFBBD0" w14:textId="77777777" w:rsidR="00EA2DE1" w:rsidRPr="00EC1228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8C4DFF3" w14:textId="77777777" w:rsidR="00EA2DE1" w:rsidRPr="00EC1228" w:rsidRDefault="00EA2DE1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23D02866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AA9099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79F242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4F9C0C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A2DE1" w:rsidRPr="003D212F" w14:paraId="448078C3" w14:textId="77777777" w:rsidTr="005C6A87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4AC36" w14:textId="77777777" w:rsidR="00EA2DE1" w:rsidRPr="003D212F" w:rsidRDefault="00EA2DE1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F7AB9" w14:textId="77777777" w:rsidR="00EA2DE1" w:rsidRPr="003D212F" w:rsidRDefault="00EA2DE1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423BC49" w14:textId="77777777" w:rsidR="00EA2DE1" w:rsidRPr="003D212F" w:rsidRDefault="00EA2DE1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9FB1563" w14:textId="77777777" w:rsidR="00EA2DE1" w:rsidRPr="003D212F" w:rsidRDefault="00EA2DE1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0703AC7" w14:textId="77777777" w:rsidR="00EA2DE1" w:rsidRPr="003D212F" w:rsidRDefault="00EA2DE1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C8BA687" w14:textId="77777777" w:rsidR="00EA2DE1" w:rsidRPr="003D212F" w:rsidRDefault="00EA2DE1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A2DE1" w:rsidRPr="003D212F" w14:paraId="028BC7D9" w14:textId="77777777" w:rsidTr="005C6A87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FA5AFA1" w14:textId="77777777" w:rsidR="00EA2DE1" w:rsidRPr="003D212F" w:rsidRDefault="00EA2DE1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624F5E58" w14:textId="77777777" w:rsidR="00EA2DE1" w:rsidRPr="00627555" w:rsidRDefault="00EA2DE1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19E35247" w14:textId="77777777" w:rsidR="00EA2DE1" w:rsidRPr="003D212F" w:rsidRDefault="00EA2DE1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127/2022     </w:t>
            </w:r>
          </w:p>
          <w:p w14:paraId="40D82E62" w14:textId="77777777" w:rsidR="00EA2DE1" w:rsidRPr="00627555" w:rsidRDefault="00EA2DE1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40782F1B" w14:textId="77777777" w:rsidR="00EA2DE1" w:rsidRPr="003D212F" w:rsidRDefault="00EA2DE1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18/8/2022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DB3FFEA" w14:textId="77777777" w:rsidR="00EA2DE1" w:rsidRPr="003D212F" w:rsidRDefault="00EA2DE1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D6D9D6E" w14:textId="77777777" w:rsidR="00EA2DE1" w:rsidRDefault="00EA2DE1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6.3. </w:t>
            </w:r>
            <w:r w:rsidRPr="00283AAD">
              <w:rPr>
                <w:rFonts w:ascii="Times New Roman" w:eastAsia="Calibri" w:hAnsi="Times New Roman"/>
                <w:lang w:eastAsia="pt-BR"/>
              </w:rPr>
              <w:t>Projeto de Deliberação Plenária que aprova o projeto de Resolução que aprova a Reprogramação do Plano de Ação e Orçamento – Exercício 2022 do C</w:t>
            </w:r>
            <w:r>
              <w:rPr>
                <w:rFonts w:ascii="Times New Roman" w:eastAsia="Calibri" w:hAnsi="Times New Roman"/>
                <w:lang w:eastAsia="pt-BR"/>
              </w:rPr>
              <w:t>AU/BR e homologa as dos CAU/UF.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13D749A" w14:textId="77777777" w:rsidR="00EA2DE1" w:rsidRPr="003D212F" w:rsidRDefault="00EA2DE1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DAF2A83" w14:textId="77777777" w:rsidR="00EA2DE1" w:rsidRDefault="00EA2DE1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03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03FEB305" w14:textId="77777777" w:rsidR="00EA2DE1" w:rsidRPr="009A6B2C" w:rsidRDefault="00EA2DE1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24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5D26689C" w14:textId="77777777" w:rsidR="00EA2DE1" w:rsidRPr="003D212F" w:rsidRDefault="00EA2DE1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587FF71" w14:textId="77777777" w:rsidR="00EA2DE1" w:rsidRPr="003D212F" w:rsidRDefault="00EA2DE1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D5F5290" w14:textId="77777777" w:rsidR="00EA2DE1" w:rsidRPr="003D212F" w:rsidRDefault="00EA2DE1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CEF4735" w14:textId="77777777" w:rsidR="00EA2DE1" w:rsidRPr="003D212F" w:rsidRDefault="00EA2DE1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685F5B5E" w14:textId="34FC7BC8" w:rsidR="006B359E" w:rsidRPr="001B451B" w:rsidRDefault="006B359E">
      <w:pPr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14:paraId="2F6205F3" w14:textId="7664A36D" w:rsidR="00F208DB" w:rsidRPr="001B451B" w:rsidRDefault="00F208DB" w:rsidP="00F208DB">
      <w:pPr>
        <w:spacing w:after="0" w:line="240" w:lineRule="auto"/>
        <w:ind w:right="-528"/>
        <w:jc w:val="center"/>
        <w:rPr>
          <w:rFonts w:ascii="Times New Roman" w:eastAsia="Times New Roman" w:hAnsi="Times New Roman" w:cs="Times New Roman"/>
          <w:color w:val="2A2A2A"/>
          <w:shd w:val="clear" w:color="auto" w:fill="FFFFFF"/>
          <w:lang w:eastAsia="pt-BR"/>
        </w:rPr>
      </w:pPr>
      <w:r w:rsidRPr="001B451B">
        <w:rPr>
          <w:rFonts w:ascii="Times New Roman" w:eastAsia="Times New Roman" w:hAnsi="Times New Roman" w:cs="Times New Roman"/>
          <w:color w:val="2A2A2A"/>
          <w:shd w:val="clear" w:color="auto" w:fill="FFFFFF"/>
          <w:lang w:eastAsia="pt-BR"/>
        </w:rPr>
        <w:lastRenderedPageBreak/>
        <w:t xml:space="preserve">ANEXO DA </w:t>
      </w:r>
      <w:r w:rsidR="00DD58D4" w:rsidRPr="001B451B">
        <w:rPr>
          <w:rFonts w:ascii="Times New Roman" w:eastAsia="Times New Roman" w:hAnsi="Times New Roman" w:cs="Times New Roman"/>
          <w:color w:val="2A2A2A"/>
          <w:shd w:val="clear" w:color="auto" w:fill="FFFFFF"/>
          <w:lang w:eastAsia="pt-BR"/>
        </w:rPr>
        <w:t xml:space="preserve">DELIBERAÇÃO PLENÁRIA </w:t>
      </w:r>
      <w:r w:rsidR="00CD546D" w:rsidRPr="001B451B">
        <w:rPr>
          <w:rFonts w:ascii="Times New Roman" w:eastAsia="Times New Roman" w:hAnsi="Times New Roman" w:cs="Times New Roman"/>
          <w:color w:val="2A2A2A"/>
          <w:shd w:val="clear" w:color="auto" w:fill="FFFFFF"/>
          <w:lang w:eastAsia="pt-BR"/>
        </w:rPr>
        <w:t>DPO</w:t>
      </w:r>
      <w:r w:rsidR="00E81DE7" w:rsidRPr="001B451B">
        <w:rPr>
          <w:rFonts w:ascii="Times New Roman" w:eastAsia="Times New Roman" w:hAnsi="Times New Roman" w:cs="Times New Roman"/>
          <w:color w:val="2A2A2A"/>
          <w:shd w:val="clear" w:color="auto" w:fill="FFFFFF"/>
          <w:lang w:eastAsia="pt-BR"/>
        </w:rPr>
        <w:t>BR Nº</w:t>
      </w:r>
      <w:r w:rsidR="00DD58D4" w:rsidRPr="001B451B">
        <w:rPr>
          <w:rFonts w:ascii="Times New Roman" w:eastAsia="Times New Roman" w:hAnsi="Times New Roman" w:cs="Times New Roman"/>
          <w:color w:val="2A2A2A"/>
          <w:shd w:val="clear" w:color="auto" w:fill="FFFFFF"/>
          <w:lang w:eastAsia="pt-BR"/>
        </w:rPr>
        <w:t xml:space="preserve"> 0</w:t>
      </w:r>
      <w:r w:rsidR="001B451B">
        <w:rPr>
          <w:rFonts w:ascii="Times New Roman" w:eastAsia="Times New Roman" w:hAnsi="Times New Roman" w:cs="Times New Roman"/>
          <w:color w:val="2A2A2A"/>
          <w:shd w:val="clear" w:color="auto" w:fill="FFFFFF"/>
          <w:lang w:eastAsia="pt-BR"/>
        </w:rPr>
        <w:t>127-03</w:t>
      </w:r>
      <w:r w:rsidRPr="001B451B">
        <w:rPr>
          <w:rFonts w:ascii="Times New Roman" w:eastAsia="Times New Roman" w:hAnsi="Times New Roman" w:cs="Times New Roman"/>
          <w:color w:val="2A2A2A"/>
          <w:shd w:val="clear" w:color="auto" w:fill="FFFFFF"/>
          <w:lang w:eastAsia="pt-BR"/>
        </w:rPr>
        <w:t>/2022</w:t>
      </w:r>
    </w:p>
    <w:p w14:paraId="5E8AF678" w14:textId="77777777" w:rsidR="00F208DB" w:rsidRPr="001B451B" w:rsidRDefault="00F208DB" w:rsidP="00F208DB">
      <w:pPr>
        <w:spacing w:after="0" w:line="240" w:lineRule="auto"/>
        <w:ind w:right="-528"/>
        <w:jc w:val="center"/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eastAsia="pt-BR"/>
        </w:rPr>
      </w:pPr>
    </w:p>
    <w:p w14:paraId="141E4678" w14:textId="60B005B3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1B451B">
        <w:rPr>
          <w:rFonts w:ascii="Times New Roman" w:eastAsia="Cambria" w:hAnsi="Times New Roman" w:cs="Times New Roman"/>
          <w:b/>
          <w:bCs/>
        </w:rPr>
        <w:t xml:space="preserve">RESOLUÇÃO N° XXX, DE 19 DE AGOSTO </w:t>
      </w:r>
      <w:r w:rsidR="00E81DE7" w:rsidRPr="001B451B">
        <w:rPr>
          <w:rFonts w:ascii="Times New Roman" w:eastAsia="Cambria" w:hAnsi="Times New Roman" w:cs="Times New Roman"/>
          <w:b/>
          <w:bCs/>
        </w:rPr>
        <w:t xml:space="preserve">DE </w:t>
      </w:r>
      <w:r w:rsidRPr="001B451B">
        <w:rPr>
          <w:rFonts w:ascii="Times New Roman" w:eastAsia="Cambria" w:hAnsi="Times New Roman" w:cs="Times New Roman"/>
          <w:b/>
          <w:bCs/>
        </w:rPr>
        <w:t>2022</w:t>
      </w:r>
    </w:p>
    <w:p w14:paraId="68821A25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6231F241" w14:textId="0FD704AA" w:rsidR="00F208DB" w:rsidRPr="001B451B" w:rsidRDefault="00F208DB" w:rsidP="00F208DB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</w:rPr>
      </w:pPr>
      <w:r w:rsidRPr="001B451B">
        <w:rPr>
          <w:rFonts w:ascii="Times New Roman" w:eastAsia="Cambria" w:hAnsi="Times New Roman" w:cs="Times New Roman"/>
        </w:rPr>
        <w:t>Aprova a Reprogramação do Plano de Ação e Orçamento – Exercício 2022 do CAU/BR e homologa as dos CAU/UF.</w:t>
      </w:r>
    </w:p>
    <w:p w14:paraId="31278846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54A3A50B" w14:textId="1B7EA51E" w:rsidR="00F208DB" w:rsidRPr="001B451B" w:rsidRDefault="00F208DB" w:rsidP="00F208DB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1B451B">
        <w:rPr>
          <w:rFonts w:ascii="Times New Roman" w:eastAsia="Times New Roman" w:hAnsi="Times New Roman" w:cs="Times New Roman"/>
          <w:lang w:eastAsia="pt-BR"/>
        </w:rPr>
        <w:t xml:space="preserve">O CONSELHO DE ARQUITETURA E URBANISMO DO BRASIL - CAU/BR no exercício das competências e prerrogativas de que tratam os artigos 2°, 4° e 30 do Regimento Interno do CAU/BR, </w:t>
      </w:r>
      <w:r w:rsidRPr="001B451B">
        <w:rPr>
          <w:rFonts w:ascii="Times New Roman" w:eastAsia="Cambria" w:hAnsi="Times New Roman" w:cs="Times New Roman"/>
        </w:rPr>
        <w:t xml:space="preserve">e de acordo com a Deliberação Plenária Ampliada DPABR Nº </w:t>
      </w:r>
      <w:r w:rsidR="00584E29" w:rsidRPr="001B451B">
        <w:rPr>
          <w:rFonts w:ascii="Times New Roman" w:eastAsia="Cambria" w:hAnsi="Times New Roman" w:cs="Times New Roman"/>
        </w:rPr>
        <w:t>41</w:t>
      </w:r>
      <w:r w:rsidRPr="001B451B">
        <w:rPr>
          <w:rFonts w:ascii="Times New Roman" w:eastAsia="Cambria" w:hAnsi="Times New Roman" w:cs="Times New Roman"/>
        </w:rPr>
        <w:t xml:space="preserve">-01/2022, adotada na Reunião Plenária </w:t>
      </w:r>
      <w:r w:rsidR="00E81DE7" w:rsidRPr="001B451B">
        <w:rPr>
          <w:rFonts w:ascii="Times New Roman" w:eastAsia="Cambria" w:hAnsi="Times New Roman" w:cs="Times New Roman"/>
        </w:rPr>
        <w:t xml:space="preserve">Ampliada </w:t>
      </w:r>
      <w:r w:rsidRPr="001B451B">
        <w:rPr>
          <w:rFonts w:ascii="Times New Roman" w:eastAsia="Cambria" w:hAnsi="Times New Roman" w:cs="Times New Roman"/>
        </w:rPr>
        <w:t xml:space="preserve">n° </w:t>
      </w:r>
      <w:r w:rsidR="00584E29" w:rsidRPr="001B451B">
        <w:rPr>
          <w:rFonts w:ascii="Times New Roman" w:eastAsia="Cambria" w:hAnsi="Times New Roman" w:cs="Times New Roman"/>
        </w:rPr>
        <w:t>41</w:t>
      </w:r>
      <w:r w:rsidRPr="001B451B">
        <w:rPr>
          <w:rFonts w:ascii="Times New Roman" w:eastAsia="Cambria" w:hAnsi="Times New Roman" w:cs="Times New Roman"/>
        </w:rPr>
        <w:t>, realizada no dia 19 de agosto de 2022,</w:t>
      </w:r>
    </w:p>
    <w:p w14:paraId="24FF7901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77D1E550" w14:textId="77777777" w:rsidR="00F208DB" w:rsidRPr="001B451B" w:rsidRDefault="00F208DB" w:rsidP="00F208DB">
      <w:p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1B451B">
        <w:rPr>
          <w:rFonts w:ascii="Times New Roman" w:eastAsia="Cambria" w:hAnsi="Times New Roman" w:cs="Times New Roman"/>
          <w:b/>
          <w:bCs/>
        </w:rPr>
        <w:t xml:space="preserve">RESOLVE: </w:t>
      </w:r>
    </w:p>
    <w:p w14:paraId="4A5738FB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0F31C609" w14:textId="4381C291" w:rsidR="00F208DB" w:rsidRPr="001B451B" w:rsidRDefault="00F208DB" w:rsidP="00F208DB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1B451B">
        <w:rPr>
          <w:rFonts w:ascii="Times New Roman" w:eastAsia="Cambria" w:hAnsi="Times New Roman" w:cs="Times New Roman"/>
        </w:rPr>
        <w:t>Art. 1º Aprovar a Reprogramação do Plano de Ação e Orçamento do Conselho de Arquitetura e Urbanismo do Brasil (CAU/BR) – Exercício 2022, na forma dos Anexos I, II e III desta Resolução.</w:t>
      </w:r>
    </w:p>
    <w:p w14:paraId="0386FA60" w14:textId="77777777" w:rsidR="00F208DB" w:rsidRPr="001B451B" w:rsidRDefault="00F208DB" w:rsidP="00F208D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</w:p>
    <w:p w14:paraId="6C3FE3B4" w14:textId="20FDAF92" w:rsidR="00F208DB" w:rsidRPr="001B451B" w:rsidRDefault="00F208DB" w:rsidP="00F208DB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1B451B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Art. 2º Homologar as </w:t>
      </w:r>
      <w:r w:rsidRPr="001B451B">
        <w:rPr>
          <w:rFonts w:ascii="Times New Roman" w:eastAsia="Cambria" w:hAnsi="Times New Roman" w:cs="Times New Roman"/>
        </w:rPr>
        <w:t>Reprogramações dos Planos de Ação e Orçamentos dos Conselhos de Arquitetura e Urbanismo dos Estados e do Distrito Federal (CAU/UF) – Exercício 2022, na forma dos Anexos I, II e III desta Resolução.</w:t>
      </w:r>
    </w:p>
    <w:p w14:paraId="6A0F5E62" w14:textId="77777777" w:rsidR="00F208DB" w:rsidRPr="001B451B" w:rsidRDefault="00F208DB" w:rsidP="00F208DB">
      <w:pPr>
        <w:spacing w:after="0" w:line="240" w:lineRule="auto"/>
        <w:ind w:right="-552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</w:p>
    <w:p w14:paraId="35122D90" w14:textId="237DAE62" w:rsidR="00F208DB" w:rsidRPr="001B451B" w:rsidRDefault="00F208DB" w:rsidP="00F208DB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1B451B">
        <w:rPr>
          <w:rFonts w:ascii="Times New Roman" w:eastAsia="Cambria" w:hAnsi="Times New Roman" w:cs="Times New Roman"/>
        </w:rPr>
        <w:t xml:space="preserve">Art. 3° Esta Resolução entra em vigor na data de sua publicação, contados seus efeitos a partir da </w:t>
      </w:r>
      <w:r w:rsidRPr="001B451B">
        <w:rPr>
          <w:rFonts w:ascii="Times New Roman" w:eastAsia="Cambria" w:hAnsi="Times New Roman" w:cs="Times New Roman"/>
          <w:shd w:val="clear" w:color="auto" w:fill="FFFFFF"/>
        </w:rPr>
        <w:t xml:space="preserve">Deliberação Plenária </w:t>
      </w:r>
      <w:r w:rsidR="00103D5F" w:rsidRPr="001B451B">
        <w:rPr>
          <w:rFonts w:ascii="Times New Roman" w:eastAsia="Cambria" w:hAnsi="Times New Roman" w:cs="Times New Roman"/>
          <w:shd w:val="clear" w:color="auto" w:fill="FFFFFF"/>
        </w:rPr>
        <w:t xml:space="preserve">Ampliada </w:t>
      </w:r>
      <w:r w:rsidRPr="001B451B">
        <w:rPr>
          <w:rFonts w:ascii="Times New Roman" w:eastAsia="Cambria" w:hAnsi="Times New Roman" w:cs="Times New Roman"/>
          <w:shd w:val="clear" w:color="auto" w:fill="FFFFFF"/>
        </w:rPr>
        <w:t>DP</w:t>
      </w:r>
      <w:r w:rsidR="00103D5F" w:rsidRPr="001B451B">
        <w:rPr>
          <w:rFonts w:ascii="Times New Roman" w:eastAsia="Cambria" w:hAnsi="Times New Roman" w:cs="Times New Roman"/>
          <w:shd w:val="clear" w:color="auto" w:fill="FFFFFF"/>
        </w:rPr>
        <w:t>A</w:t>
      </w:r>
      <w:r w:rsidRPr="001B451B">
        <w:rPr>
          <w:rFonts w:ascii="Times New Roman" w:eastAsia="Cambria" w:hAnsi="Times New Roman" w:cs="Times New Roman"/>
          <w:shd w:val="clear" w:color="auto" w:fill="FFFFFF"/>
        </w:rPr>
        <w:t xml:space="preserve">BR n° </w:t>
      </w:r>
      <w:r w:rsidR="00103D5F" w:rsidRPr="001B451B">
        <w:rPr>
          <w:rFonts w:ascii="Times New Roman" w:eastAsia="Cambria" w:hAnsi="Times New Roman" w:cs="Times New Roman"/>
          <w:shd w:val="clear" w:color="auto" w:fill="FFFFFF"/>
        </w:rPr>
        <w:t>41</w:t>
      </w:r>
      <w:r w:rsidRPr="001B451B">
        <w:rPr>
          <w:rFonts w:ascii="Times New Roman" w:eastAsia="Cambria" w:hAnsi="Times New Roman" w:cs="Times New Roman"/>
          <w:lang w:eastAsia="pt-BR"/>
        </w:rPr>
        <w:t>-01/2022</w:t>
      </w:r>
      <w:r w:rsidRPr="001B451B">
        <w:rPr>
          <w:rFonts w:ascii="Times New Roman" w:eastAsia="Cambria" w:hAnsi="Times New Roman" w:cs="Times New Roman"/>
          <w:shd w:val="clear" w:color="auto" w:fill="FFFFFF"/>
        </w:rPr>
        <w:t>, de 19 de agosto de 2022</w:t>
      </w:r>
      <w:r w:rsidRPr="001B451B">
        <w:rPr>
          <w:rFonts w:ascii="Times New Roman" w:eastAsia="Cambria" w:hAnsi="Times New Roman" w:cs="Times New Roman"/>
        </w:rPr>
        <w:t>.</w:t>
      </w:r>
    </w:p>
    <w:p w14:paraId="156AB326" w14:textId="77777777" w:rsidR="00F208DB" w:rsidRPr="001B451B" w:rsidRDefault="00F208DB" w:rsidP="00F208DB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1B451B">
        <w:rPr>
          <w:rFonts w:ascii="Times New Roman" w:eastAsia="Cambria" w:hAnsi="Times New Roman" w:cs="Times New Roman"/>
        </w:rPr>
        <w:t xml:space="preserve"> </w:t>
      </w:r>
    </w:p>
    <w:p w14:paraId="3967775F" w14:textId="77777777" w:rsidR="00F208DB" w:rsidRPr="001B451B" w:rsidRDefault="00F208DB" w:rsidP="00F208DB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proofErr w:type="gramStart"/>
      <w:r w:rsidRPr="001B451B">
        <w:rPr>
          <w:rFonts w:ascii="Times New Roman" w:eastAsia="Cambria" w:hAnsi="Times New Roman" w:cs="Times New Roman"/>
        </w:rPr>
        <w:t>1) Os</w:t>
      </w:r>
      <w:proofErr w:type="gramEnd"/>
      <w:r w:rsidRPr="001B451B">
        <w:rPr>
          <w:rFonts w:ascii="Times New Roman" w:eastAsia="Cambria" w:hAnsi="Times New Roman" w:cs="Times New Roman"/>
        </w:rPr>
        <w:t xml:space="preserve"> detalhamentos do Plano de Ação e Orçamento do Conselho de Arquitetura e Urbanismo do Brasil (CAU/BR) serão publicados no sítio eletrônico do CAU/BR, no endereço www.caubr.gov.br.</w:t>
      </w:r>
      <w:r w:rsidRPr="001B451B">
        <w:rPr>
          <w:rFonts w:ascii="Times New Roman" w:eastAsia="Cambria" w:hAnsi="Times New Roman" w:cs="Times New Roman"/>
        </w:rPr>
        <w:cr/>
      </w:r>
    </w:p>
    <w:p w14:paraId="515B44B0" w14:textId="1F76E0CA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1B451B">
        <w:rPr>
          <w:rFonts w:ascii="Times New Roman" w:eastAsia="Cambria" w:hAnsi="Times New Roman" w:cs="Times New Roman"/>
        </w:rPr>
        <w:t>Brasília, 19 de agosto de 2022.</w:t>
      </w:r>
    </w:p>
    <w:p w14:paraId="3566F139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4940F704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5C513017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31AEC1D1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1B451B">
        <w:rPr>
          <w:rFonts w:ascii="Times New Roman" w:eastAsia="Cambria" w:hAnsi="Times New Roman" w:cs="Times New Roman"/>
          <w:b/>
          <w:bCs/>
        </w:rPr>
        <w:t>NADIA SOMEKH</w:t>
      </w:r>
    </w:p>
    <w:p w14:paraId="184E3224" w14:textId="77777777" w:rsidR="00F208DB" w:rsidRPr="001B451B" w:rsidRDefault="00F208DB" w:rsidP="00F208DB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1B451B">
        <w:rPr>
          <w:rFonts w:ascii="Times New Roman" w:eastAsia="Cambria" w:hAnsi="Times New Roman" w:cs="Times New Roman"/>
        </w:rPr>
        <w:t>Presidente do CAU/BR</w:t>
      </w:r>
    </w:p>
    <w:p w14:paraId="0AE63FEF" w14:textId="77777777" w:rsidR="00F208DB" w:rsidRPr="001B451B" w:rsidRDefault="00F208DB" w:rsidP="00F208DB">
      <w:pPr>
        <w:spacing w:after="0" w:line="240" w:lineRule="auto"/>
        <w:rPr>
          <w:rFonts w:ascii="Times New Roman" w:eastAsia="Cambria" w:hAnsi="Times New Roman" w:cs="Times New Roman"/>
        </w:rPr>
      </w:pPr>
      <w:r w:rsidRPr="001B451B">
        <w:rPr>
          <w:rFonts w:ascii="Times New Roman" w:eastAsia="Cambria" w:hAnsi="Times New Roman" w:cs="Times New Roman"/>
        </w:rPr>
        <w:br w:type="page"/>
      </w:r>
    </w:p>
    <w:tbl>
      <w:tblPr>
        <w:tblW w:w="101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548"/>
        <w:gridCol w:w="2625"/>
        <w:gridCol w:w="2011"/>
        <w:gridCol w:w="537"/>
      </w:tblGrid>
      <w:tr w:rsidR="00F208DB" w:rsidRPr="001B451B" w14:paraId="00468148" w14:textId="77777777" w:rsidTr="001F2AE2">
        <w:trPr>
          <w:gridAfter w:val="1"/>
          <w:wAfter w:w="537" w:type="dxa"/>
          <w:trHeight w:val="30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77C9" w14:textId="3A124ED1" w:rsidR="00F208DB" w:rsidRPr="001B451B" w:rsidRDefault="00F208DB" w:rsidP="00E81D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</w:rPr>
            </w:pPr>
            <w:r w:rsidRPr="001B451B">
              <w:rPr>
                <w:rFonts w:ascii="Times New Roman" w:eastAsia="Cambria" w:hAnsi="Times New Roman" w:cs="Times New Roman"/>
                <w:b/>
                <w:bCs/>
              </w:rPr>
              <w:lastRenderedPageBreak/>
              <w:t>RESOLUÇÃO N° XXX, DE 19 DE AGOSTO DE 2022</w:t>
            </w:r>
          </w:p>
          <w:p w14:paraId="3E132A31" w14:textId="1E19AFD2" w:rsidR="00F208DB" w:rsidRPr="001B451B" w:rsidRDefault="001F2AE2" w:rsidP="00E8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ANEXO I</w:t>
            </w:r>
          </w:p>
        </w:tc>
      </w:tr>
      <w:tr w:rsidR="001F2AE2" w:rsidRPr="001B451B" w14:paraId="6AE2D726" w14:textId="77777777" w:rsidTr="001F2AE2">
        <w:trPr>
          <w:gridAfter w:val="1"/>
          <w:wAfter w:w="537" w:type="dxa"/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B5FB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PLANOS DE AÇÃO E ORÇAMENTOS DOS CAU/UF – EXERCÍCIO 2022</w:t>
            </w:r>
          </w:p>
        </w:tc>
      </w:tr>
      <w:tr w:rsidR="001F2AE2" w:rsidRPr="001B451B" w14:paraId="233522EB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649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1F33D9BE" w14:textId="5A7ADBE9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CAU/BR – REPROGRAMAÇÃO ORÇAMENTÁRIA - 2022</w:t>
            </w:r>
          </w:p>
        </w:tc>
      </w:tr>
      <w:tr w:rsidR="001F2AE2" w:rsidRPr="001B451B" w14:paraId="09B0E8DB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637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B59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FD8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3EC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15A8BBF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D28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7A8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5FF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239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58ED18C7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0768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0F296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61.050.026,74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158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AAD65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64.674.941,80 </w:t>
            </w:r>
          </w:p>
        </w:tc>
      </w:tr>
      <w:tr w:rsidR="001F2AE2" w:rsidRPr="001B451B" w14:paraId="7BABB479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66F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67791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21.350.969,55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FD6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0FA7F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17.726.054,49 </w:t>
            </w:r>
          </w:p>
        </w:tc>
      </w:tr>
      <w:tr w:rsidR="001F2AE2" w:rsidRPr="001B451B" w14:paraId="72C5C357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8EE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F57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82.400.996,29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8D4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E8A2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82.400.996,29 </w:t>
            </w:r>
          </w:p>
        </w:tc>
      </w:tr>
      <w:tr w:rsidR="001F2AE2" w:rsidRPr="001B451B" w14:paraId="1C2CB24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D90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446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BDA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2C9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45D7FFB5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958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CAU/AC - REPROGRAMAÇÃO ORÇAMENTÁRIA - 2022</w:t>
            </w:r>
          </w:p>
        </w:tc>
      </w:tr>
      <w:tr w:rsidR="001F2AE2" w:rsidRPr="001B451B" w14:paraId="56E7B9B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AE4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A65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566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FA7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0EBA2B1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A58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47B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2F1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9B4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4978F00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4F17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7F6A3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1.330.180,11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DA7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DE694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1.330.180,11 </w:t>
            </w:r>
          </w:p>
        </w:tc>
      </w:tr>
      <w:tr w:rsidR="001F2AE2" w:rsidRPr="001B451B" w14:paraId="2A336C07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26D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8ABCB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  35.760,00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155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7BA34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  35.760,00 </w:t>
            </w:r>
          </w:p>
        </w:tc>
      </w:tr>
      <w:tr w:rsidR="001F2AE2" w:rsidRPr="001B451B" w14:paraId="44E9E6A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19D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2A0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1.365.940,11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BE4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8C06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1.365.940,11 </w:t>
            </w:r>
          </w:p>
        </w:tc>
      </w:tr>
      <w:tr w:rsidR="001F2AE2" w:rsidRPr="001B451B" w14:paraId="6D22405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F66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723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3C3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BF1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76B43B6B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C85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CAU/AL - REPROGRAMAÇÃO ORÇAMENTÁRIA - 2022</w:t>
            </w:r>
          </w:p>
        </w:tc>
      </w:tr>
      <w:tr w:rsidR="001F2AE2" w:rsidRPr="001B451B" w14:paraId="7CA4AFC2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703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704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2C1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3A5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284FD88E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7A0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BF1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BA4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3299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626DD4E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90B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444B4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1.592.033,98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812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4F0B3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1.592.033,98 </w:t>
            </w:r>
          </w:p>
        </w:tc>
      </w:tr>
      <w:tr w:rsidR="001F2AE2" w:rsidRPr="001B451B" w14:paraId="4B3F4FC0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B9C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BF81F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150.000,00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0B4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BF196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150.000,00 </w:t>
            </w:r>
          </w:p>
        </w:tc>
      </w:tr>
      <w:tr w:rsidR="001F2AE2" w:rsidRPr="001B451B" w14:paraId="32E6962D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5AF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2E0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1.742.033,98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343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E75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1.742.033,98 </w:t>
            </w:r>
          </w:p>
        </w:tc>
      </w:tr>
      <w:tr w:rsidR="001F2AE2" w:rsidRPr="001B451B" w14:paraId="5C2565C0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FE3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2A7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0B8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E9B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7A2ABB99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672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CAU/AM - REPROGRAMAÇÃO ORÇAMENTÁRIA - 2022</w:t>
            </w:r>
          </w:p>
        </w:tc>
      </w:tr>
      <w:tr w:rsidR="001F2AE2" w:rsidRPr="001B451B" w14:paraId="393C25E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CF8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13B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D4C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F36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2C04E64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6636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925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41D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AE7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00BD6D2D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2B32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9F504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1.607.809,25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6C83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CB064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1.607.809,25 </w:t>
            </w:r>
          </w:p>
        </w:tc>
      </w:tr>
      <w:tr w:rsidR="001F2AE2" w:rsidRPr="001B451B" w14:paraId="3A56987B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097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0254A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212.746,94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6D0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42522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212.746,94 </w:t>
            </w:r>
          </w:p>
        </w:tc>
      </w:tr>
      <w:tr w:rsidR="001F2AE2" w:rsidRPr="001B451B" w14:paraId="2C4662AD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795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F72C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1.820.556,19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AE9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5AC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1.820.556,19 </w:t>
            </w:r>
          </w:p>
        </w:tc>
      </w:tr>
      <w:tr w:rsidR="001F2AE2" w:rsidRPr="001B451B" w14:paraId="4515F877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420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668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39C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7C1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03587A44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D33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CAU/AP - REPROGRAMAÇÃO ORÇAMENTÁRIA - 2022</w:t>
            </w:r>
          </w:p>
        </w:tc>
      </w:tr>
      <w:tr w:rsidR="001F2AE2" w:rsidRPr="001B451B" w14:paraId="3E6E85C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264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EFC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5C5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8F4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D731E32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1DD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540B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1234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DA8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07D6A20A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A440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EF73B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1.372.513,53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60FE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0D49D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1.372.513,53 </w:t>
            </w:r>
          </w:p>
        </w:tc>
      </w:tr>
      <w:tr w:rsidR="001F2AE2" w:rsidRPr="001B451B" w14:paraId="1B7A193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3007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04F2B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827.486,47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F9C5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7D6AE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827.486,47 </w:t>
            </w:r>
          </w:p>
        </w:tc>
      </w:tr>
      <w:tr w:rsidR="001F2AE2" w:rsidRPr="001B451B" w14:paraId="0C4E5F02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7CB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35E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2.200.000,00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2BCB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EF3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2.200.000,00 </w:t>
            </w:r>
          </w:p>
        </w:tc>
      </w:tr>
      <w:tr w:rsidR="001F2AE2" w:rsidRPr="001B451B" w14:paraId="6A35E1F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7D4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1DC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475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AB9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219DCC20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5A26" w14:textId="77777777" w:rsidR="00D52247" w:rsidRDefault="00D52247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6D454EA6" w14:textId="77777777" w:rsidR="00D52247" w:rsidRDefault="00D52247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302BF68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CAU/BA - REPROGRAMAÇÃO ORÇAMENTÁRIA - 2022</w:t>
            </w:r>
          </w:p>
        </w:tc>
      </w:tr>
      <w:tr w:rsidR="001F2AE2" w:rsidRPr="001B451B" w14:paraId="67DA8DCD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9FB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3E1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2B8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FFA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3E5705D9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ED84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D75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CDC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FE73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26B848F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24E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FBBDC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4.997.229,89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66A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EB6CC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4.997.229,89 </w:t>
            </w:r>
          </w:p>
        </w:tc>
      </w:tr>
      <w:tr w:rsidR="001F2AE2" w:rsidRPr="001B451B" w14:paraId="39ACB73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C4B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8B59C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5.440.000,00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0E59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749CB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5.440.000,00 </w:t>
            </w:r>
          </w:p>
        </w:tc>
      </w:tr>
      <w:tr w:rsidR="001F2AE2" w:rsidRPr="001B451B" w14:paraId="26FC4DE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0B8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FD8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10.437.229,89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D73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D5B8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10.437.229,89 </w:t>
            </w:r>
          </w:p>
        </w:tc>
      </w:tr>
      <w:tr w:rsidR="001F2AE2" w:rsidRPr="001B451B" w14:paraId="5E37048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D82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471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F81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C08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3873A62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BB6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CAU/CE - REPROGRAMAÇÃO ORÇAMENTÁRIA - 2022</w:t>
            </w:r>
          </w:p>
        </w:tc>
      </w:tr>
      <w:tr w:rsidR="001F2AE2" w:rsidRPr="001B451B" w14:paraId="08ECDEC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B02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6C0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2F6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04C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24B91E3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FAC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30E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E3B7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B5C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6E70592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AB3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B9DEB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2.976.119,00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801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BD123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2.976.119,00 </w:t>
            </w:r>
          </w:p>
        </w:tc>
      </w:tr>
      <w:tr w:rsidR="001F2AE2" w:rsidRPr="001B451B" w14:paraId="4DBA792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846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9C6AD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300.000,00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A900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33DD3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300.000,00 </w:t>
            </w:r>
          </w:p>
        </w:tc>
      </w:tr>
      <w:tr w:rsidR="001F2AE2" w:rsidRPr="001B451B" w14:paraId="3C90C00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75FE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80A3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3.276.119,00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019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431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3.276.119,00 </w:t>
            </w:r>
          </w:p>
        </w:tc>
      </w:tr>
      <w:tr w:rsidR="001F2AE2" w:rsidRPr="001B451B" w14:paraId="06DC55F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0EF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74A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4C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E1B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C96EFA8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C3D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CAU/DF - REPROGRAMAÇÃO ORÇAMENTÁRIA - 2022</w:t>
            </w:r>
          </w:p>
        </w:tc>
      </w:tr>
      <w:tr w:rsidR="001F2AE2" w:rsidRPr="001B451B" w14:paraId="028CCF52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EBD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2A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85B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E59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15C60E5B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261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83F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7C3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098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16F3B18B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872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4A078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4.473.114,58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FC0A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5D9A4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4.483.114,58 </w:t>
            </w:r>
          </w:p>
        </w:tc>
      </w:tr>
      <w:tr w:rsidR="001F2AE2" w:rsidRPr="001B451B" w14:paraId="3195C6F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D3C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3F283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907.000,00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FB2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AFE94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897.000,00 </w:t>
            </w:r>
          </w:p>
        </w:tc>
      </w:tr>
      <w:tr w:rsidR="001F2AE2" w:rsidRPr="001B451B" w14:paraId="1E7F510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36E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894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5.380.114,58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FDB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AF9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5.380.114,58 </w:t>
            </w:r>
          </w:p>
        </w:tc>
      </w:tr>
      <w:tr w:rsidR="001F2AE2" w:rsidRPr="001B451B" w14:paraId="3464FE6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633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531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0A2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0C2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78CBFD2F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4F4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CAU/ES - REPROGRAMAÇÃO ORÇAMENTÁRIA - 2022</w:t>
            </w:r>
          </w:p>
        </w:tc>
      </w:tr>
      <w:tr w:rsidR="001F2AE2" w:rsidRPr="001B451B" w14:paraId="2BD0719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E77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8F9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085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E65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B7401D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8DB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38C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9E8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8D6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26110E7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0D5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46941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3.744.548,48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5B5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393E1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3.658.548,48 </w:t>
            </w:r>
          </w:p>
        </w:tc>
      </w:tr>
      <w:tr w:rsidR="001F2AE2" w:rsidRPr="001B451B" w14:paraId="6307250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D7F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BD749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2.731.000,00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CE9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15D7D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2.817.000,00 </w:t>
            </w:r>
          </w:p>
        </w:tc>
      </w:tr>
      <w:tr w:rsidR="001F2AE2" w:rsidRPr="001B451B" w14:paraId="742CA04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856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0CD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6.475.548,48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7BB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DD0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6.475.548,48 </w:t>
            </w:r>
          </w:p>
        </w:tc>
      </w:tr>
      <w:tr w:rsidR="001F2AE2" w:rsidRPr="001B451B" w14:paraId="7DD80CC2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4B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EF9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9F1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2AF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7CB84E06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762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CAU/GO - REPROGRAMAÇÃO ORÇAMENTÁRIA - 2022</w:t>
            </w:r>
          </w:p>
        </w:tc>
      </w:tr>
      <w:tr w:rsidR="001F2AE2" w:rsidRPr="001B451B" w14:paraId="400929F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266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135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DD9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01E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3632C4D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EEE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5266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F54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C52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7CB2576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5CF2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DA139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5.324.814,59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852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5B17F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5.324.814,59 </w:t>
            </w:r>
          </w:p>
        </w:tc>
      </w:tr>
      <w:tr w:rsidR="001F2AE2" w:rsidRPr="001B451B" w14:paraId="2A3D2D42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2F7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BA87E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350.000,00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A8C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8736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350.000,00 </w:t>
            </w:r>
          </w:p>
        </w:tc>
      </w:tr>
      <w:tr w:rsidR="001F2AE2" w:rsidRPr="001B451B" w14:paraId="4FE0CC0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DFB8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D0A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5.674.814,59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33C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EBD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5.674.814,59 </w:t>
            </w:r>
          </w:p>
        </w:tc>
      </w:tr>
      <w:tr w:rsidR="001F2AE2" w:rsidRPr="001B451B" w14:paraId="09D219F6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858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52B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A7F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E5B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3A2627D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31C79"/>
            <w:noWrap/>
            <w:vAlign w:val="center"/>
            <w:hideMark/>
          </w:tcPr>
          <w:p w14:paraId="5C3AB79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CAU/MA - REPROGRAMAÇÃO ORÇAMENTÁRIA - 2022</w:t>
            </w:r>
          </w:p>
        </w:tc>
      </w:tr>
      <w:tr w:rsidR="001F2AE2" w:rsidRPr="001B451B" w14:paraId="0FBA9EF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438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78E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FE7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0EC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D35DBC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86E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0F5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DDBD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6BEE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67AA37C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A4B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893C9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1.451.051,98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EA1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520C2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1.451.051,98 </w:t>
            </w:r>
          </w:p>
        </w:tc>
      </w:tr>
      <w:tr w:rsidR="001F2AE2" w:rsidRPr="001B451B" w14:paraId="6C96DA6B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A728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78AFC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202.591,00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D815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5720E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202.591,00 </w:t>
            </w:r>
          </w:p>
        </w:tc>
      </w:tr>
      <w:tr w:rsidR="001F2AE2" w:rsidRPr="001B451B" w14:paraId="31AFD46E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2F2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0E2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1.653.642,98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314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4A9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1.653.642,98 </w:t>
            </w:r>
          </w:p>
        </w:tc>
      </w:tr>
      <w:tr w:rsidR="001F2AE2" w:rsidRPr="001B451B" w14:paraId="4CB9F9A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5BC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9BC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28F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49E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0A469E0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6F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E14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5E3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8D3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692197A2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94D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CAU/MG - REPROGRAMAÇÃO ORÇAMENTÁRIA - 2022</w:t>
            </w:r>
          </w:p>
        </w:tc>
      </w:tr>
      <w:tr w:rsidR="001F2AE2" w:rsidRPr="001B451B" w14:paraId="3AF83710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084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713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557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103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7C72421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460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D6A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C45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77A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5FE628E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9F6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728A2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13.152.358,89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F22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F5D48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12.936.868,89 </w:t>
            </w:r>
          </w:p>
        </w:tc>
      </w:tr>
      <w:tr w:rsidR="001F2AE2" w:rsidRPr="001B451B" w14:paraId="50BBB8C6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660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45108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              -  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CE8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DBEA6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215.490,00 </w:t>
            </w:r>
          </w:p>
        </w:tc>
      </w:tr>
      <w:tr w:rsidR="001F2AE2" w:rsidRPr="001B451B" w14:paraId="66DD270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517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B57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13.152.358,89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C77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973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13.152.358,89 </w:t>
            </w:r>
          </w:p>
        </w:tc>
      </w:tr>
      <w:tr w:rsidR="001F2AE2" w:rsidRPr="001B451B" w14:paraId="355D17E7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93B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272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E22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BE7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4C8C5788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BAC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CAU/MS - REPROGRAMAÇÃO ORÇAMENTÁRIA - 2022</w:t>
            </w:r>
          </w:p>
        </w:tc>
      </w:tr>
      <w:tr w:rsidR="001F2AE2" w:rsidRPr="001B451B" w14:paraId="75590BC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E42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A88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370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E88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6A9853C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2DE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C12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D55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805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31B77CAE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F30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64F3D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3.717.696,11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3DA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A9BCA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3.877.696,11 </w:t>
            </w:r>
          </w:p>
        </w:tc>
      </w:tr>
      <w:tr w:rsidR="001F2AE2" w:rsidRPr="001B451B" w14:paraId="4667475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FE8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CF0FF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365.000,00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E31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4C1FA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205.000,00 </w:t>
            </w:r>
          </w:p>
        </w:tc>
      </w:tr>
      <w:tr w:rsidR="001F2AE2" w:rsidRPr="001B451B" w14:paraId="1FAAB1E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061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1FA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4.082.696,11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3E1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D33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4.082.696,11 </w:t>
            </w:r>
          </w:p>
        </w:tc>
      </w:tr>
      <w:tr w:rsidR="001F2AE2" w:rsidRPr="001B451B" w14:paraId="60DE4B66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E63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449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22E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C28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46ED4B3A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806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CAU/MT - REPROGRAMAÇÃO ORÇAMENTÁRIA - 2022</w:t>
            </w:r>
          </w:p>
        </w:tc>
      </w:tr>
      <w:tr w:rsidR="001F2AE2" w:rsidRPr="001B451B" w14:paraId="0449E63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D42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F9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4D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11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3E2F30E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9FA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859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DDB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D81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0E4F7D3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3421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BB4D1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4.824.397,02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31F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4DA21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5.024.397,02 </w:t>
            </w:r>
          </w:p>
        </w:tc>
      </w:tr>
      <w:tr w:rsidR="001F2AE2" w:rsidRPr="001B451B" w14:paraId="64D0AF4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217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04B4A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1.700.000,00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915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98826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1.500.000,00 </w:t>
            </w:r>
          </w:p>
        </w:tc>
      </w:tr>
      <w:tr w:rsidR="001F2AE2" w:rsidRPr="001B451B" w14:paraId="64481DF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0D24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542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6.524.397,02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8110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761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6.524.397,02 </w:t>
            </w:r>
          </w:p>
        </w:tc>
      </w:tr>
      <w:tr w:rsidR="001F2AE2" w:rsidRPr="001B451B" w14:paraId="5A01184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E0D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C78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88A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128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020642B1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31C79"/>
            <w:noWrap/>
            <w:vAlign w:val="center"/>
            <w:hideMark/>
          </w:tcPr>
          <w:p w14:paraId="770E7E0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CAU/PA - REPROGRAMAÇÃO ORÇAMENTÁRIA - 2022</w:t>
            </w:r>
          </w:p>
        </w:tc>
      </w:tr>
      <w:tr w:rsidR="001F2AE2" w:rsidRPr="001B451B" w14:paraId="4FCBA33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A4D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99A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75B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476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0044D7AD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82E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661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F3C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92A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2688B76E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2A94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F46FF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2.217.096,75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46D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A0026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2.217.096,75 </w:t>
            </w:r>
          </w:p>
        </w:tc>
      </w:tr>
      <w:tr w:rsidR="001F2AE2" w:rsidRPr="001B451B" w14:paraId="6D33F3C9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1CF8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B33C5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1.000.000,00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CEB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EC242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1.000.000,00 </w:t>
            </w:r>
          </w:p>
        </w:tc>
      </w:tr>
      <w:tr w:rsidR="001F2AE2" w:rsidRPr="001B451B" w14:paraId="50B426C9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5D6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39B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3.217.096,75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DF57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148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3.217.096,75 </w:t>
            </w:r>
          </w:p>
        </w:tc>
      </w:tr>
      <w:tr w:rsidR="001F2AE2" w:rsidRPr="001B451B" w14:paraId="3DFD692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C46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DBD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753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A73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30586EA2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FEC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CAU/PB - REPROGRAMAÇÃO ORÇAMENTÁRIA - 2022</w:t>
            </w:r>
          </w:p>
        </w:tc>
      </w:tr>
      <w:tr w:rsidR="001F2AE2" w:rsidRPr="001B451B" w14:paraId="519469AD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16F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D57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B26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35D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7AC28A5E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FE9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F00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C68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492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341B91A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435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7C338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2.252.908,15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0CB3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10871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2.298.658,14 </w:t>
            </w:r>
          </w:p>
        </w:tc>
      </w:tr>
      <w:tr w:rsidR="001F2AE2" w:rsidRPr="001B451B" w14:paraId="3C44416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05F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848FD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  65.749,99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5DB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0BD05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  20.000,00 </w:t>
            </w:r>
          </w:p>
        </w:tc>
      </w:tr>
      <w:tr w:rsidR="001F2AE2" w:rsidRPr="001B451B" w14:paraId="6C27F80A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847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00C6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2.318.658,14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456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724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2.318.658,14 </w:t>
            </w:r>
          </w:p>
        </w:tc>
      </w:tr>
      <w:tr w:rsidR="001F2AE2" w:rsidRPr="001B451B" w14:paraId="514BEAC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873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9B3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CE0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3FA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1D980885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D4ED" w14:textId="77777777" w:rsidR="00103D5F" w:rsidRPr="001B451B" w:rsidRDefault="00103D5F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093195D8" w14:textId="77777777" w:rsidR="00103D5F" w:rsidRPr="001B451B" w:rsidRDefault="00103D5F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44161107" w14:textId="340A4624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CAU/PE - REPROGRAMAÇÃO ORÇAMENTÁRIA - 2022</w:t>
            </w:r>
          </w:p>
        </w:tc>
      </w:tr>
      <w:tr w:rsidR="001F2AE2" w:rsidRPr="001B451B" w14:paraId="7E11F972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9B0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24A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BF1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933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4DEEC01A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762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E48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DC8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AD4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2127121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7A5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FE2DB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4.346.685,72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156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9B12A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4.346.685,72 </w:t>
            </w:r>
          </w:p>
        </w:tc>
      </w:tr>
      <w:tr w:rsidR="001F2AE2" w:rsidRPr="001B451B" w14:paraId="1E570BA6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E78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D70FF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253.000,00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C30F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3EB94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253.000,00 </w:t>
            </w:r>
          </w:p>
        </w:tc>
      </w:tr>
      <w:tr w:rsidR="001F2AE2" w:rsidRPr="001B451B" w14:paraId="2578C9D6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A8E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CE2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4.599.685,72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79A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C55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4.599.685,72 </w:t>
            </w:r>
          </w:p>
        </w:tc>
      </w:tr>
      <w:tr w:rsidR="001F2AE2" w:rsidRPr="001B451B" w14:paraId="623B60BA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D19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4B5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342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A29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7B67651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6BF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CAU/RJ - REPROGRAMAÇÃO ORÇAMENTÁRIA - 2022</w:t>
            </w:r>
          </w:p>
        </w:tc>
      </w:tr>
      <w:tr w:rsidR="001F2AE2" w:rsidRPr="001B451B" w14:paraId="5A94A53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DE1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CC7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A11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8BA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47171EF2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D16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37C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D11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268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441D87E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FBF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70E23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13.857.813,63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F7C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65814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14.557.813,63 </w:t>
            </w:r>
          </w:p>
        </w:tc>
      </w:tr>
      <w:tr w:rsidR="001F2AE2" w:rsidRPr="001B451B" w14:paraId="0879B07A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FC6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CA260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1.900.000,00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CB3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7E9DD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1.200.000,00 </w:t>
            </w:r>
          </w:p>
        </w:tc>
      </w:tr>
      <w:tr w:rsidR="001F2AE2" w:rsidRPr="001B451B" w14:paraId="450B3CFE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3DF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983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15.757.813,63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A23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34E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15.757.813,63 </w:t>
            </w:r>
          </w:p>
        </w:tc>
      </w:tr>
      <w:tr w:rsidR="001F2AE2" w:rsidRPr="001B451B" w14:paraId="23F7005E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AE6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358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57E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2D4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0B2B112C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EE7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CAU/RN - REPROGRAMAÇÃO ORÇAMENTÁRIA - 2022</w:t>
            </w:r>
          </w:p>
        </w:tc>
      </w:tr>
      <w:tr w:rsidR="001F2AE2" w:rsidRPr="001B451B" w14:paraId="0D87050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7DB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4F7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33D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B41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649DA57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82D7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0A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621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9B3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43E8927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16BE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F5FE3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2.112.118,34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6A11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FF5EE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2.112.118,34 </w:t>
            </w:r>
          </w:p>
        </w:tc>
      </w:tr>
      <w:tr w:rsidR="001F2AE2" w:rsidRPr="001B451B" w14:paraId="571B02B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6E0A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262EB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868.000,00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91C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171F5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868.000,00 </w:t>
            </w:r>
          </w:p>
        </w:tc>
      </w:tr>
      <w:tr w:rsidR="001F2AE2" w:rsidRPr="001B451B" w14:paraId="3EB1A57B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B8D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FCE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2.980.118,34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1FF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EF09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2.980.118,34 </w:t>
            </w:r>
          </w:p>
        </w:tc>
      </w:tr>
      <w:tr w:rsidR="001F2AE2" w:rsidRPr="001B451B" w14:paraId="6C3D73A6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2F7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6CA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37B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100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4360F9A8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480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CAU/RR - REPROGRAMAÇÃO ORÇAMENTÁRIA - 2022</w:t>
            </w:r>
          </w:p>
        </w:tc>
      </w:tr>
      <w:tr w:rsidR="001F2AE2" w:rsidRPr="001B451B" w14:paraId="65084DD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813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028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D04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FD3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61BF9B3D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F450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73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1602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4F7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6A94614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5B8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CB719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1.236.432,16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40A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AA83F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1.236.432,16 </w:t>
            </w:r>
          </w:p>
        </w:tc>
      </w:tr>
      <w:tr w:rsidR="001F2AE2" w:rsidRPr="001B451B" w14:paraId="0CF3E1E9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F1D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9F2B3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  72.429,29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897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2C563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  72.429,29 </w:t>
            </w:r>
          </w:p>
        </w:tc>
      </w:tr>
      <w:tr w:rsidR="001F2AE2" w:rsidRPr="001B451B" w14:paraId="72CDC87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530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13E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1.308.861,45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4F0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7C4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1.308.861,45 </w:t>
            </w:r>
          </w:p>
        </w:tc>
      </w:tr>
      <w:tr w:rsidR="001F2AE2" w:rsidRPr="001B451B" w14:paraId="66E4B716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D73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3BE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6A6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EEE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0827A427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C1C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CAU/RS - REPROGRAMAÇÃO ORÇAMENTÁRIA - 2022</w:t>
            </w:r>
          </w:p>
        </w:tc>
      </w:tr>
      <w:tr w:rsidR="001F2AE2" w:rsidRPr="001B451B" w14:paraId="4D819387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152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60B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4DE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A52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3B681EE7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765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A85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0F6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080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2606E6D9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6462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6E35E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18.434.283,93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18A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BBF08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21.469.523,93 </w:t>
            </w:r>
          </w:p>
        </w:tc>
      </w:tr>
      <w:tr w:rsidR="001F2AE2" w:rsidRPr="001B451B" w14:paraId="0B83869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E61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D15F8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6.379.299,87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F5B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C068D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3.344.059,87 </w:t>
            </w:r>
          </w:p>
        </w:tc>
      </w:tr>
      <w:tr w:rsidR="001F2AE2" w:rsidRPr="001B451B" w14:paraId="4A639A8F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C09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59F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24.813.583,80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607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ED6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24.813.583,80 </w:t>
            </w:r>
          </w:p>
        </w:tc>
      </w:tr>
      <w:tr w:rsidR="001F2AE2" w:rsidRPr="001B451B" w14:paraId="4666B63A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349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74F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840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8E8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08D54C14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3742" w14:textId="77777777" w:rsidR="00D52247" w:rsidRDefault="00D52247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3F3FA9AE" w14:textId="77777777" w:rsidR="00D52247" w:rsidRDefault="00D52247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085D55BA" w14:textId="77777777" w:rsidR="00D52247" w:rsidRDefault="00D52247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7FAE680E" w14:textId="77777777" w:rsidR="00D52247" w:rsidRDefault="00D52247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6D69A46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CAU/SC - REPROGRAMAÇÃO ORÇAMENTÁRIA - 2022</w:t>
            </w:r>
          </w:p>
        </w:tc>
      </w:tr>
      <w:tr w:rsidR="001F2AE2" w:rsidRPr="001B451B" w14:paraId="3260504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5F8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83B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4DB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227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6EA5DBC9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8E5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EA2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199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2CF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59721F2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9DB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C92EE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11.440.757,10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4CA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9D87D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11.440.757,10 </w:t>
            </w:r>
          </w:p>
        </w:tc>
      </w:tr>
      <w:tr w:rsidR="001F2AE2" w:rsidRPr="001B451B" w14:paraId="71FAF02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C40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6933F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11.221.068,19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E0F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F1B00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11.221.068,19 </w:t>
            </w:r>
          </w:p>
        </w:tc>
      </w:tr>
      <w:tr w:rsidR="001F2AE2" w:rsidRPr="001B451B" w14:paraId="00A2EDF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12C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84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22.661.825,29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810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CFD6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22.661.825,29 </w:t>
            </w:r>
          </w:p>
        </w:tc>
      </w:tr>
      <w:tr w:rsidR="001F2AE2" w:rsidRPr="001B451B" w14:paraId="0445822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7BB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E4C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9E5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5E2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797EFE23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90B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CAU/SE - REPROGRAMAÇÃO ORÇAMENTÁRIA - 2022</w:t>
            </w:r>
          </w:p>
        </w:tc>
      </w:tr>
      <w:tr w:rsidR="001F2AE2" w:rsidRPr="001B451B" w14:paraId="2899D83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802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056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F4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C91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0CBBCDB4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93C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961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6EF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B57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6EBB7348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2C7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E97BF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1.457.769,83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948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03FAD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1.582.269,83 </w:t>
            </w:r>
          </w:p>
        </w:tc>
      </w:tr>
      <w:tr w:rsidR="001F2AE2" w:rsidRPr="001B451B" w14:paraId="07B8FC4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753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9678C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889.500,00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F31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0E900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765.000,00 </w:t>
            </w:r>
          </w:p>
        </w:tc>
      </w:tr>
      <w:tr w:rsidR="001F2AE2" w:rsidRPr="001B451B" w14:paraId="0A6A81A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A9B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031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2.347.269,83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430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F83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2.347.269,83 </w:t>
            </w:r>
          </w:p>
        </w:tc>
      </w:tr>
      <w:tr w:rsidR="001F2AE2" w:rsidRPr="001B451B" w14:paraId="23B9D841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4FB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D35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581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861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2DA796F0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306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53A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1A0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D7F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37C389F9" w14:textId="77777777" w:rsidTr="001F2AE2">
        <w:tblPrEx>
          <w:jc w:val="left"/>
        </w:tblPrEx>
        <w:trPr>
          <w:trHeight w:val="330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533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CAU/TO - REPROGRAMAÇÃO ORÇAMENTÁRIA - 2022</w:t>
            </w:r>
          </w:p>
        </w:tc>
      </w:tr>
      <w:tr w:rsidR="001F2AE2" w:rsidRPr="001B451B" w14:paraId="0CA37895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EE3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CA1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C11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E53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3011E01C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B12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E0A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4C0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738F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R$ </w:t>
            </w:r>
          </w:p>
        </w:tc>
      </w:tr>
      <w:tr w:rsidR="001F2AE2" w:rsidRPr="001B451B" w14:paraId="29089C3B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F4D5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Corrente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D7D5A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1.399.882,14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64F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Corrente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298CB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1.399.882,14 </w:t>
            </w:r>
          </w:p>
        </w:tc>
      </w:tr>
      <w:tr w:rsidR="001F2AE2" w:rsidRPr="001B451B" w14:paraId="1ABF2BB3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430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Receita Capital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3F055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920.385,53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B11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Despesa Capital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40170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920.385,53 </w:t>
            </w:r>
          </w:p>
        </w:tc>
      </w:tr>
      <w:tr w:rsidR="001F2AE2" w:rsidRPr="001B451B" w14:paraId="0B93E177" w14:textId="77777777" w:rsidTr="001F2AE2">
        <w:tblPrEx>
          <w:jc w:val="left"/>
        </w:tblPrEx>
        <w:trPr>
          <w:trHeight w:val="330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C3D8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4E0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2.320.267,67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031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503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2.320.267,67 </w:t>
            </w:r>
          </w:p>
        </w:tc>
      </w:tr>
    </w:tbl>
    <w:p w14:paraId="4B66977B" w14:textId="77777777" w:rsidR="001F2AE2" w:rsidRPr="001B451B" w:rsidRDefault="001F2AE2">
      <w:r w:rsidRPr="001B451B">
        <w:br w:type="page"/>
      </w:r>
    </w:p>
    <w:tbl>
      <w:tblPr>
        <w:tblW w:w="10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548"/>
        <w:gridCol w:w="2625"/>
        <w:gridCol w:w="2548"/>
      </w:tblGrid>
      <w:tr w:rsidR="001F2AE2" w:rsidRPr="001B451B" w14:paraId="147B9E79" w14:textId="77777777" w:rsidTr="001F2AE2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48B1" w14:textId="7D128ADF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ANEXO II - FUNDO DE APOIO FINANCEIRO AOS CAU/UF EXERCÍCIO 2022</w:t>
            </w:r>
          </w:p>
        </w:tc>
      </w:tr>
      <w:tr w:rsidR="001F2AE2" w:rsidRPr="001B451B" w14:paraId="432B286E" w14:textId="77777777" w:rsidTr="001F2AE2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384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APORTES CAU/BR E CAU/UF</w:t>
            </w:r>
          </w:p>
        </w:tc>
      </w:tr>
      <w:tr w:rsidR="001F2AE2" w:rsidRPr="001B451B" w14:paraId="58697F99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CA9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F44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27D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84B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6CD0E011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EFB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19B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B5E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6E1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1FB6FCD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D95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F7D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CAU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91A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(R$)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77E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1F2AE2" w:rsidRPr="001B451B" w14:paraId="39AC59C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482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D2A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AC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9D13" w14:textId="77777777" w:rsidR="001F2AE2" w:rsidRPr="001B451B" w:rsidRDefault="001F2AE2" w:rsidP="00AC6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7.238,42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A92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11B463B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A65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63C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371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20.255,00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1B8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2CAE021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36E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095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AM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146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21.000,01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37D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488FC39C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A45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66B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AP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1EED" w14:textId="77777777" w:rsidR="001F2AE2" w:rsidRPr="001B451B" w:rsidRDefault="001F2AE2" w:rsidP="00AC6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9.283,11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41C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FF0A5F2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157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4F96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BA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0EFE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57.457,43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860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66287F2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0D1B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96A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CE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985D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36.718,09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68E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93E8E74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99B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C5B3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DF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15E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56.724,06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244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0C8ABA9B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E4D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7BB4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ES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F66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45.487,76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609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6A572C09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8AC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A0A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GO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149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67.955,79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D05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6DE67BDA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495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299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MA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FB9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17.749,74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AE1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300B69B4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5AE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EBF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MG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79E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164.213,18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B4F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3540EBB7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E44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238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MS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FB4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48.468,64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D6D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7BB3207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928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8CE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MT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11B3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63.589,07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E34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08617EAB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18B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62E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ADA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28.543,68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40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0EF32D4D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1A5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92F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PB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BDE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28.775,38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659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3DF7A936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A0B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59B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3F2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53.938,86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EFA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491CC2DE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5F8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688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PI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DC83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3C6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02EC7D1D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8AF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5C5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1BD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394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6ED2926A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81F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0F6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RJ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495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175.281,49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880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61886D2F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E1D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06B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RN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8B5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27.449,72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718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4455F434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8AC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6B57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B50C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640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266721C8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528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8EA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E65F" w14:textId="79EDE3D3" w:rsidR="001F2AE2" w:rsidRPr="001B451B" w:rsidRDefault="001F2AE2" w:rsidP="00AC6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3.000,10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C9D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0C07C52D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BAB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D0A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A6E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216.876,67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B8E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736AD40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038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092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SC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449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138.967,76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F3B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4023AD4F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B46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AE07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SE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FC6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17.311,73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376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4B0908F0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745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C96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SP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65D2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764.589,90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11E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094A628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AB3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2B03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TO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E27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11.938,30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AB6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3EEDDB2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4DB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AD83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BR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3A2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570.718,91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DF0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29393754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BA7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9DE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TOTAL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7AE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2.653.532,80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082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1F2AE2" w:rsidRPr="001B451B" w14:paraId="0E0ECD14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5AB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307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329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DF5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4157C6" w14:textId="77777777" w:rsidR="00AC6851" w:rsidRPr="001B451B" w:rsidRDefault="00AC6851">
      <w:r w:rsidRPr="001B451B">
        <w:br w:type="page"/>
      </w:r>
    </w:p>
    <w:tbl>
      <w:tblPr>
        <w:tblW w:w="10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548"/>
        <w:gridCol w:w="2625"/>
        <w:gridCol w:w="2548"/>
      </w:tblGrid>
      <w:tr w:rsidR="001F2AE2" w:rsidRPr="001B451B" w14:paraId="2D8BD1D8" w14:textId="77777777" w:rsidTr="001F2AE2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2705" w14:textId="2C1CE31B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ANEXO III -  CENTRO DE SERVIÇOS COMPARTILHADOS EXERCÍCIO 2022</w:t>
            </w:r>
          </w:p>
        </w:tc>
      </w:tr>
      <w:tr w:rsidR="001F2AE2" w:rsidRPr="001B451B" w14:paraId="1A82C98A" w14:textId="77777777" w:rsidTr="001F2AE2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1BF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APORTES CAU/BR E CAU/UF</w:t>
            </w:r>
          </w:p>
        </w:tc>
      </w:tr>
      <w:tr w:rsidR="001F2AE2" w:rsidRPr="001B451B" w14:paraId="432384CC" w14:textId="77777777" w:rsidTr="001F2AE2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769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SERVIÇOS ESSENCIAIS</w:t>
            </w:r>
          </w:p>
        </w:tc>
      </w:tr>
      <w:tr w:rsidR="001F2AE2" w:rsidRPr="001B451B" w14:paraId="6875AE61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641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D7D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09A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2E7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0731337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9CF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DF3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CAU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03E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(R$)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238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1F2AE2" w:rsidRPr="001B451B" w14:paraId="57417C3D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F3A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433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AC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080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41.644,57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977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7EC9B148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043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1DA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8D4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116.442,39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4DF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3AB274C1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175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F62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AM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7AFF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120.439,75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FA7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619C2B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D05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F38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AP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EAD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53.228,74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480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6979BE7B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59E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6C4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BA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A6C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330.887,48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A7E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FE58EE8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733C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BCF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CE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D08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211.534,03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F79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CB4A886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1F3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25F0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DF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3F4B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331.341,96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0FA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7F5953DB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DB0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C2D7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ES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7E6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261.657,55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F9C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80BD958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EF7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9B2A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GO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6A6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391.074,34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002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6FFC6EBC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E48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3F30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MA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C01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101.879,33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1D0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D831C08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1B8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065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MG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6B4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946.027,96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992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2822310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19B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2BE9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MS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6DF1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278.678,49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DB6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FB34B02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4E4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BD6B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MT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C05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366.119,13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AAF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02BBB87A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4DE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E63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A34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163.829,08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7F5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44469AAE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E1C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3929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PB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E49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165.757,42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CCC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2C859BA8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E69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1A5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0E0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310.947,34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635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510BC50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458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79E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PI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16FC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D4C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FA0F4D1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ED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F95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C88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1D9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FED8B9C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B52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F1C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RJ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8AA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1.016.408,98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125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36FB4788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C5E0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F2E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RN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42BB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158.286,68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E49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7A777C15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06D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6F8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E467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147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0966CDA6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1894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D5C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48B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17.205,30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DC3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2A75C110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1E7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87C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DC1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1.248.226,22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AB5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30A52AB3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581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EC3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SC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BA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799.176,47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7D9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7A20DF87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D4C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3953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SE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0D3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99.571,25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4F60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739C31C7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2D1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8652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SP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F61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4.442.954,04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C05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7434D4BF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8246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8F5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TO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1919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68.784,78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CBE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CCCE564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B4F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2BC5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BR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D3E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7E3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7D8CC1E6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E5E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87B7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TOTAL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455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12.042.103,28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9D2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</w:tbl>
    <w:p w14:paraId="2386801F" w14:textId="77777777" w:rsidR="00AC6851" w:rsidRPr="001B451B" w:rsidRDefault="00AC6851">
      <w:r w:rsidRPr="001B451B">
        <w:br w:type="page"/>
      </w:r>
    </w:p>
    <w:tbl>
      <w:tblPr>
        <w:tblW w:w="10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548"/>
        <w:gridCol w:w="2625"/>
        <w:gridCol w:w="2548"/>
      </w:tblGrid>
      <w:tr w:rsidR="001F2AE2" w:rsidRPr="001B451B" w14:paraId="44F005CF" w14:textId="77777777" w:rsidTr="001F2AE2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01C8" w14:textId="744F5BED" w:rsidR="00AC6851" w:rsidRPr="001B451B" w:rsidRDefault="00AC6851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1B8B2AA7" w14:textId="6911F5F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SERVIÇOS POR ADESÃO – SISCAF*</w:t>
            </w:r>
          </w:p>
        </w:tc>
      </w:tr>
      <w:tr w:rsidR="001F2AE2" w:rsidRPr="001B451B" w14:paraId="2E614631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B86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32D3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7A7A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928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5940AECE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8BC8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6A8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CAU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5B9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(R$)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7413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1F2AE2" w:rsidRPr="001B451B" w14:paraId="1250FDC6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EDA1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F655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CE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E13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AA2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38F9687E" w14:textId="77777777" w:rsidTr="001F2AE2">
        <w:trPr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4E79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64FB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PB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AFA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460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DD721F7" w14:textId="77777777" w:rsidTr="001F2AE2">
        <w:trPr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88B5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66E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RJ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ECB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C37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60E720AA" w14:textId="77777777" w:rsidTr="001F2AE2">
        <w:trPr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DEFE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D7D16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SE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5B0F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4.085,64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0C6A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5303DE2A" w14:textId="77777777" w:rsidTr="001F2AE2">
        <w:trPr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F1A7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F499E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TO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03D8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B451B">
              <w:rPr>
                <w:rFonts w:ascii="Calibri" w:eastAsia="Times New Roman" w:hAnsi="Calibri" w:cs="Calibri"/>
                <w:lang w:eastAsia="pt-BR"/>
              </w:rPr>
              <w:t xml:space="preserve">                                     2.621,40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6051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1F2AE2" w:rsidRPr="001B451B" w14:paraId="1B70DFD6" w14:textId="77777777" w:rsidTr="001F2AE2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C9D2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71F3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TOTAL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705D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                        6.707,04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67A4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1F2AE2" w:rsidRPr="001B451B" w14:paraId="744A7289" w14:textId="77777777" w:rsidTr="001F2AE2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E5E3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2AC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E58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F4FD" w14:textId="77777777" w:rsidR="001F2AE2" w:rsidRPr="001B451B" w:rsidRDefault="001F2AE2" w:rsidP="001F2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F2AE2" w:rsidRPr="001B451B" w14:paraId="42B45308" w14:textId="77777777" w:rsidTr="001F2AE2">
        <w:trPr>
          <w:trHeight w:val="30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EFCC" w14:textId="77777777" w:rsidR="001F2AE2" w:rsidRPr="001B451B" w:rsidRDefault="001F2AE2" w:rsidP="001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1B451B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*Conforme os planos de ação 2022 apresentados pelos estados.</w:t>
            </w:r>
          </w:p>
        </w:tc>
      </w:tr>
    </w:tbl>
    <w:p w14:paraId="427AA563" w14:textId="77777777" w:rsidR="00E81DE7" w:rsidRPr="001B451B" w:rsidRDefault="00E81DE7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18D545" w14:textId="77777777" w:rsidR="00E02D64" w:rsidRPr="001B451B" w:rsidRDefault="00E02D6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02D64" w:rsidRPr="001B451B" w:rsidSect="00D52247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E8C66" w14:textId="77777777" w:rsidR="00B04D06" w:rsidRDefault="00B04D06" w:rsidP="00783D72">
      <w:pPr>
        <w:spacing w:after="0" w:line="240" w:lineRule="auto"/>
      </w:pPr>
      <w:r>
        <w:separator/>
      </w:r>
    </w:p>
  </w:endnote>
  <w:endnote w:type="continuationSeparator" w:id="0">
    <w:p w14:paraId="426F30F0" w14:textId="77777777" w:rsidR="00B04D06" w:rsidRDefault="00B04D06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E02D64" w:rsidRPr="00C25F47" w:rsidRDefault="00E02D64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EA2DE1">
          <w:rPr>
            <w:rFonts w:ascii="Arial" w:hAnsi="Arial" w:cs="Arial"/>
            <w:b/>
            <w:bCs/>
            <w:noProof/>
            <w:color w:val="008080"/>
          </w:rPr>
          <w:t>13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E02D64" w:rsidRPr="00C25F47" w:rsidRDefault="00E02D64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FD7EF" w14:textId="77777777" w:rsidR="00B04D06" w:rsidRDefault="00B04D06" w:rsidP="00783D72">
      <w:pPr>
        <w:spacing w:after="0" w:line="240" w:lineRule="auto"/>
      </w:pPr>
      <w:r>
        <w:separator/>
      </w:r>
    </w:p>
  </w:footnote>
  <w:footnote w:type="continuationSeparator" w:id="0">
    <w:p w14:paraId="56ED2F5E" w14:textId="77777777" w:rsidR="00B04D06" w:rsidRDefault="00B04D06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E02D64" w:rsidRDefault="00E02D6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31D85"/>
    <w:multiLevelType w:val="hybridMultilevel"/>
    <w:tmpl w:val="D520A698"/>
    <w:lvl w:ilvl="0" w:tplc="315E4D1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03D5F"/>
    <w:rsid w:val="0012440E"/>
    <w:rsid w:val="001435DA"/>
    <w:rsid w:val="00193E0F"/>
    <w:rsid w:val="001971BB"/>
    <w:rsid w:val="001B451B"/>
    <w:rsid w:val="001D5369"/>
    <w:rsid w:val="001E16B6"/>
    <w:rsid w:val="001F1005"/>
    <w:rsid w:val="001F2AE2"/>
    <w:rsid w:val="00211E78"/>
    <w:rsid w:val="00257ADC"/>
    <w:rsid w:val="00265BB1"/>
    <w:rsid w:val="0026723C"/>
    <w:rsid w:val="002D2A06"/>
    <w:rsid w:val="003402C4"/>
    <w:rsid w:val="003A5052"/>
    <w:rsid w:val="003C7E30"/>
    <w:rsid w:val="003F72C8"/>
    <w:rsid w:val="00420999"/>
    <w:rsid w:val="00472808"/>
    <w:rsid w:val="00482DE6"/>
    <w:rsid w:val="004D45BD"/>
    <w:rsid w:val="00515334"/>
    <w:rsid w:val="00584E29"/>
    <w:rsid w:val="006B359E"/>
    <w:rsid w:val="007125AB"/>
    <w:rsid w:val="007134C7"/>
    <w:rsid w:val="00726E0F"/>
    <w:rsid w:val="007672D7"/>
    <w:rsid w:val="00783D72"/>
    <w:rsid w:val="007964E1"/>
    <w:rsid w:val="007A4F4A"/>
    <w:rsid w:val="007E7538"/>
    <w:rsid w:val="00851DF2"/>
    <w:rsid w:val="008571B5"/>
    <w:rsid w:val="00877899"/>
    <w:rsid w:val="008978AC"/>
    <w:rsid w:val="009522DD"/>
    <w:rsid w:val="009669AB"/>
    <w:rsid w:val="00983589"/>
    <w:rsid w:val="0099030E"/>
    <w:rsid w:val="009A7A63"/>
    <w:rsid w:val="009F1EDD"/>
    <w:rsid w:val="009F3D7C"/>
    <w:rsid w:val="00A02FE7"/>
    <w:rsid w:val="00A409A5"/>
    <w:rsid w:val="00A9537F"/>
    <w:rsid w:val="00AC6851"/>
    <w:rsid w:val="00B04D06"/>
    <w:rsid w:val="00B10667"/>
    <w:rsid w:val="00B144A3"/>
    <w:rsid w:val="00B251E9"/>
    <w:rsid w:val="00B35A45"/>
    <w:rsid w:val="00B83034"/>
    <w:rsid w:val="00BE211D"/>
    <w:rsid w:val="00C00FD5"/>
    <w:rsid w:val="00C21671"/>
    <w:rsid w:val="00C25F47"/>
    <w:rsid w:val="00C47058"/>
    <w:rsid w:val="00C75BDD"/>
    <w:rsid w:val="00C92087"/>
    <w:rsid w:val="00C92D21"/>
    <w:rsid w:val="00CA3A29"/>
    <w:rsid w:val="00CD1A5C"/>
    <w:rsid w:val="00CD537B"/>
    <w:rsid w:val="00CD546D"/>
    <w:rsid w:val="00CF47E5"/>
    <w:rsid w:val="00CF4E6E"/>
    <w:rsid w:val="00D272FE"/>
    <w:rsid w:val="00D431B9"/>
    <w:rsid w:val="00D52247"/>
    <w:rsid w:val="00D665BC"/>
    <w:rsid w:val="00D85C79"/>
    <w:rsid w:val="00DB2DA6"/>
    <w:rsid w:val="00DD58D4"/>
    <w:rsid w:val="00DF1444"/>
    <w:rsid w:val="00E02D64"/>
    <w:rsid w:val="00E36A82"/>
    <w:rsid w:val="00E625E1"/>
    <w:rsid w:val="00E81DE7"/>
    <w:rsid w:val="00EA2DE1"/>
    <w:rsid w:val="00ED7498"/>
    <w:rsid w:val="00F208DB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F208DB"/>
  </w:style>
  <w:style w:type="table" w:styleId="GradeMdia3-nfase2">
    <w:name w:val="Medium Grid 3 Accent 2"/>
    <w:basedOn w:val="Tabelanormal"/>
    <w:uiPriority w:val="60"/>
    <w:qFormat/>
    <w:rsid w:val="00F208DB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F208D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F208DB"/>
    <w:rPr>
      <w:b/>
    </w:rPr>
  </w:style>
  <w:style w:type="character" w:customStyle="1" w:styleId="apple-converted-space">
    <w:name w:val="apple-converted-space"/>
    <w:basedOn w:val="Fontepargpadro"/>
    <w:rsid w:val="00F208DB"/>
  </w:style>
  <w:style w:type="character" w:styleId="nfase">
    <w:name w:val="Emphasis"/>
    <w:uiPriority w:val="20"/>
    <w:qFormat/>
    <w:rsid w:val="00F208DB"/>
    <w:rPr>
      <w:i/>
    </w:rPr>
  </w:style>
  <w:style w:type="character" w:styleId="Hyperlink">
    <w:name w:val="Hyperlink"/>
    <w:uiPriority w:val="99"/>
    <w:semiHidden/>
    <w:unhideWhenUsed/>
    <w:rsid w:val="00F208DB"/>
    <w:rPr>
      <w:color w:val="0000FF"/>
      <w:u w:val="single"/>
    </w:rPr>
  </w:style>
  <w:style w:type="character" w:styleId="Nmerodepgina">
    <w:name w:val="page number"/>
    <w:basedOn w:val="Fontepargpadro"/>
    <w:rsid w:val="00F208DB"/>
  </w:style>
  <w:style w:type="paragraph" w:customStyle="1" w:styleId="SombreamentoMdio1-nfase11">
    <w:name w:val="Sombreamento Médio 1 - Ênfase 11"/>
    <w:uiPriority w:val="1"/>
    <w:qFormat/>
    <w:rsid w:val="00F208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208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F208DB"/>
    <w:rPr>
      <w:color w:val="800080"/>
      <w:u w:val="single"/>
    </w:rPr>
  </w:style>
  <w:style w:type="paragraph" w:customStyle="1" w:styleId="msonormal0">
    <w:name w:val="msonormal"/>
    <w:basedOn w:val="Normal"/>
    <w:rsid w:val="00F2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1">
    <w:name w:val="xl151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2">
    <w:name w:val="xl152"/>
    <w:basedOn w:val="Normal"/>
    <w:rsid w:val="00F20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3">
    <w:name w:val="xl153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4">
    <w:name w:val="xl154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5">
    <w:name w:val="xl155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6">
    <w:name w:val="xl156"/>
    <w:basedOn w:val="Normal"/>
    <w:rsid w:val="00F208DB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7">
    <w:name w:val="xl157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F208DB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59">
    <w:name w:val="xl159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0">
    <w:name w:val="xl160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1">
    <w:name w:val="xl161"/>
    <w:basedOn w:val="Normal"/>
    <w:rsid w:val="00F20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2">
    <w:name w:val="xl162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3">
    <w:name w:val="xl163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64">
    <w:name w:val="xl164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t-BR"/>
    </w:rPr>
  </w:style>
  <w:style w:type="paragraph" w:customStyle="1" w:styleId="xl165">
    <w:name w:val="xl165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7">
    <w:name w:val="xl167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168">
    <w:name w:val="xl168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customStyle="1" w:styleId="xl169">
    <w:name w:val="xl169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0">
    <w:name w:val="xl170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171">
    <w:name w:val="xl171"/>
    <w:basedOn w:val="Normal"/>
    <w:rsid w:val="00F208DB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2">
    <w:name w:val="xl172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6">
    <w:name w:val="xl216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7">
    <w:name w:val="xl217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8">
    <w:name w:val="xl218"/>
    <w:basedOn w:val="Normal"/>
    <w:rsid w:val="00F20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9">
    <w:name w:val="xl219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0">
    <w:name w:val="xl220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1">
    <w:name w:val="xl221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2">
    <w:name w:val="xl222"/>
    <w:basedOn w:val="Normal"/>
    <w:rsid w:val="00F208DB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3">
    <w:name w:val="xl223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4">
    <w:name w:val="xl224"/>
    <w:basedOn w:val="Normal"/>
    <w:rsid w:val="00F208DB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225">
    <w:name w:val="xl225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6">
    <w:name w:val="xl226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7">
    <w:name w:val="xl227"/>
    <w:basedOn w:val="Normal"/>
    <w:rsid w:val="00F20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8">
    <w:name w:val="xl228"/>
    <w:basedOn w:val="Normal"/>
    <w:rsid w:val="00F208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9">
    <w:name w:val="xl229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230">
    <w:name w:val="xl230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t-BR"/>
    </w:rPr>
  </w:style>
  <w:style w:type="paragraph" w:customStyle="1" w:styleId="xl231">
    <w:name w:val="xl231"/>
    <w:basedOn w:val="Normal"/>
    <w:rsid w:val="00F208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2">
    <w:name w:val="xl232"/>
    <w:basedOn w:val="Normal"/>
    <w:rsid w:val="00F208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3">
    <w:name w:val="xl233"/>
    <w:basedOn w:val="Normal"/>
    <w:rsid w:val="00F20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234">
    <w:name w:val="xl234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customStyle="1" w:styleId="xl235">
    <w:name w:val="xl235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236">
    <w:name w:val="xl236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7">
    <w:name w:val="xl237"/>
    <w:basedOn w:val="Normal"/>
    <w:rsid w:val="00F20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8">
    <w:name w:val="xl238"/>
    <w:basedOn w:val="Normal"/>
    <w:rsid w:val="00F208D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9">
    <w:name w:val="xl719"/>
    <w:basedOn w:val="Normal"/>
    <w:rsid w:val="001F2A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0">
    <w:name w:val="xl720"/>
    <w:basedOn w:val="Normal"/>
    <w:rsid w:val="001F2A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1">
    <w:name w:val="xl721"/>
    <w:basedOn w:val="Normal"/>
    <w:rsid w:val="001F2A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2">
    <w:name w:val="xl722"/>
    <w:basedOn w:val="Normal"/>
    <w:rsid w:val="001F2A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3">
    <w:name w:val="xl723"/>
    <w:basedOn w:val="Normal"/>
    <w:rsid w:val="001F2A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4">
    <w:name w:val="xl724"/>
    <w:basedOn w:val="Normal"/>
    <w:rsid w:val="001F2A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5">
    <w:name w:val="xl725"/>
    <w:basedOn w:val="Normal"/>
    <w:rsid w:val="001F2AE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6">
    <w:name w:val="xl726"/>
    <w:basedOn w:val="Normal"/>
    <w:rsid w:val="001F2A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7">
    <w:name w:val="xl727"/>
    <w:basedOn w:val="Normal"/>
    <w:rsid w:val="001F2AE2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28">
    <w:name w:val="xl728"/>
    <w:basedOn w:val="Normal"/>
    <w:rsid w:val="001F2A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9">
    <w:name w:val="xl729"/>
    <w:basedOn w:val="Normal"/>
    <w:rsid w:val="001F2A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0">
    <w:name w:val="xl730"/>
    <w:basedOn w:val="Normal"/>
    <w:rsid w:val="001F2A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1">
    <w:name w:val="xl731"/>
    <w:basedOn w:val="Normal"/>
    <w:rsid w:val="001F2A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2">
    <w:name w:val="xl732"/>
    <w:basedOn w:val="Normal"/>
    <w:rsid w:val="001F2A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3">
    <w:name w:val="xl733"/>
    <w:basedOn w:val="Normal"/>
    <w:rsid w:val="001F2A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t-BR"/>
    </w:rPr>
  </w:style>
  <w:style w:type="paragraph" w:customStyle="1" w:styleId="xl734">
    <w:name w:val="xl734"/>
    <w:basedOn w:val="Normal"/>
    <w:rsid w:val="001F2A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5">
    <w:name w:val="xl735"/>
    <w:basedOn w:val="Normal"/>
    <w:rsid w:val="001F2A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6">
    <w:name w:val="xl736"/>
    <w:basedOn w:val="Normal"/>
    <w:rsid w:val="001F2A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737">
    <w:name w:val="xl737"/>
    <w:basedOn w:val="Normal"/>
    <w:rsid w:val="001F2A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customStyle="1" w:styleId="xl738">
    <w:name w:val="xl738"/>
    <w:basedOn w:val="Normal"/>
    <w:rsid w:val="001F2A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739">
    <w:name w:val="xl739"/>
    <w:basedOn w:val="Normal"/>
    <w:rsid w:val="001F2A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0">
    <w:name w:val="xl740"/>
    <w:basedOn w:val="Normal"/>
    <w:rsid w:val="001F2A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1">
    <w:name w:val="xl741"/>
    <w:basedOn w:val="Normal"/>
    <w:rsid w:val="001F2AE2"/>
    <w:pPr>
      <w:shd w:val="clear" w:color="000000" w:fill="E31C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2733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37</cp:revision>
  <cp:lastPrinted>2021-01-14T19:54:00Z</cp:lastPrinted>
  <dcterms:created xsi:type="dcterms:W3CDTF">2021-01-14T20:19:00Z</dcterms:created>
  <dcterms:modified xsi:type="dcterms:W3CDTF">2022-08-22T22:46:00Z</dcterms:modified>
</cp:coreProperties>
</file>