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381C6D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381C6D" w:rsidRDefault="00CF47E5" w:rsidP="007672D7">
            <w:pPr>
              <w:pStyle w:val="SemEspaamento"/>
              <w:rPr>
                <w:lang w:eastAsia="pt-BR"/>
              </w:rPr>
            </w:pPr>
            <w:bookmarkStart w:id="0" w:name="_GoBack"/>
            <w:r w:rsidRPr="00381C6D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1ADBF474" w:rsidR="00CF47E5" w:rsidRPr="00381C6D" w:rsidRDefault="00381C6D" w:rsidP="00842F4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381C6D">
              <w:rPr>
                <w:rFonts w:ascii="Times New Roman" w:eastAsia="Cambria" w:hAnsi="Times New Roman" w:cs="Times New Roman"/>
                <w:bCs/>
                <w:lang w:eastAsia="pt-BR"/>
              </w:rPr>
              <w:t>PROTOCOLO SICCAU Nº 1556313/2022</w:t>
            </w:r>
          </w:p>
        </w:tc>
      </w:tr>
      <w:tr w:rsidR="00CF47E5" w:rsidRPr="00381C6D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381C6D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381C6D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381C6D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381C6D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381C6D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381C6D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381C6D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381C6D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35F972A0" w:rsidR="00CF47E5" w:rsidRPr="00381C6D" w:rsidRDefault="0014351F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381C6D">
              <w:rPr>
                <w:rFonts w:ascii="Times New Roman" w:eastAsia="Times New Roman" w:hAnsi="Times New Roman"/>
                <w:bCs/>
                <w:lang w:eastAsia="pt-BR"/>
              </w:rPr>
              <w:t>ALTERAÇÃO DE DATA E LOCAL DE REUNIÕES ORDINÁRIAS DA CPP-CAU/BR E CPUA-CAU/BR</w:t>
            </w:r>
          </w:p>
        </w:tc>
      </w:tr>
    </w:tbl>
    <w:p w14:paraId="349F0515" w14:textId="51654034" w:rsidR="00CF47E5" w:rsidRPr="00381C6D" w:rsidRDefault="00842F40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381C6D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8A79C5" w:rsidRPr="00381C6D">
        <w:rPr>
          <w:rFonts w:ascii="Times New Roman" w:eastAsia="Cambria" w:hAnsi="Times New Roman" w:cs="Times New Roman"/>
          <w:lang w:eastAsia="pt-BR"/>
        </w:rPr>
        <w:t>125-13</w:t>
      </w:r>
      <w:r w:rsidR="003A5052" w:rsidRPr="00381C6D">
        <w:rPr>
          <w:rFonts w:ascii="Times New Roman" w:eastAsia="Cambria" w:hAnsi="Times New Roman" w:cs="Times New Roman"/>
          <w:lang w:eastAsia="pt-BR"/>
        </w:rPr>
        <w:t>/2022</w:t>
      </w:r>
    </w:p>
    <w:p w14:paraId="4317D479" w14:textId="5F9B703E" w:rsidR="00CF47E5" w:rsidRPr="00381C6D" w:rsidRDefault="00EF5F24" w:rsidP="009E1B82">
      <w:pPr>
        <w:ind w:left="5103"/>
        <w:jc w:val="both"/>
        <w:rPr>
          <w:rFonts w:ascii="Times New Roman" w:eastAsia="Cambria" w:hAnsi="Times New Roman" w:cs="Times New Roman"/>
          <w:lang w:eastAsia="pt-BR"/>
        </w:rPr>
      </w:pPr>
      <w:r w:rsidRPr="00381C6D">
        <w:rPr>
          <w:rFonts w:ascii="Times New Roman" w:hAnsi="Times New Roman"/>
        </w:rPr>
        <w:t xml:space="preserve">Aprova </w:t>
      </w:r>
      <w:r w:rsidR="00372B90" w:rsidRPr="00381C6D">
        <w:rPr>
          <w:rFonts w:ascii="Times New Roman" w:hAnsi="Times New Roman"/>
        </w:rPr>
        <w:t xml:space="preserve">alteração de data e local de reuniões ordinárias da CPP-CAU/BR </w:t>
      </w:r>
      <w:r w:rsidR="00E1468F" w:rsidRPr="00381C6D">
        <w:rPr>
          <w:rFonts w:ascii="Times New Roman" w:hAnsi="Times New Roman"/>
        </w:rPr>
        <w:t>e</w:t>
      </w:r>
      <w:r w:rsidR="00372B90" w:rsidRPr="00381C6D">
        <w:rPr>
          <w:rFonts w:ascii="Times New Roman" w:hAnsi="Times New Roman"/>
        </w:rPr>
        <w:t xml:space="preserve"> CPUA-CAU/BR</w:t>
      </w:r>
      <w:r w:rsidR="009E1B82" w:rsidRPr="00381C6D">
        <w:rPr>
          <w:rFonts w:ascii="Times New Roman" w:hAnsi="Times New Roman"/>
        </w:rPr>
        <w:t>.</w:t>
      </w:r>
    </w:p>
    <w:p w14:paraId="4F6BEF5E" w14:textId="77777777" w:rsidR="00372B90" w:rsidRPr="00381C6D" w:rsidRDefault="00372B90" w:rsidP="00372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81C6D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reunião híbrida, nos dias 23 e 24 de junho de 2022, após análise do assunto em epígrafe,</w:t>
      </w:r>
    </w:p>
    <w:p w14:paraId="1A9095E5" w14:textId="37D324D8" w:rsidR="007134C7" w:rsidRPr="00381C6D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0585E60" w14:textId="2B941AB3" w:rsidR="00EF5F24" w:rsidRPr="00381C6D" w:rsidRDefault="00EF5F24" w:rsidP="00FB1F7B">
      <w:pPr>
        <w:spacing w:after="0"/>
        <w:jc w:val="both"/>
        <w:rPr>
          <w:rFonts w:ascii="Times New Roman" w:hAnsi="Times New Roman"/>
        </w:rPr>
      </w:pPr>
      <w:r w:rsidRPr="00381C6D">
        <w:rPr>
          <w:rFonts w:ascii="Times New Roman" w:hAnsi="Times New Roman"/>
        </w:rPr>
        <w:t>Considerando o disposto no art. 97 do Regimento Interno do CAU/BR, que define, em seu inciso V que compete as Comissões Ordinárias e Especiais</w:t>
      </w:r>
      <w:r w:rsidRPr="00381C6D">
        <w:rPr>
          <w:rFonts w:ascii="Times New Roman" w:eastAsia="Times New Roman" w:hAnsi="Times New Roman"/>
          <w:lang w:eastAsia="pt-BR"/>
        </w:rPr>
        <w:t xml:space="preserve"> do CAU/BR</w:t>
      </w:r>
      <w:r w:rsidRPr="00381C6D">
        <w:rPr>
          <w:rFonts w:ascii="Times New Roman" w:hAnsi="Times New Roman"/>
        </w:rPr>
        <w:t xml:space="preserve"> “</w:t>
      </w:r>
      <w:r w:rsidRPr="00381C6D">
        <w:rPr>
          <w:rFonts w:ascii="Times New Roman" w:eastAsia="Times New Roman" w:hAnsi="Times New Roman"/>
          <w:lang w:eastAsia="pt-BR"/>
        </w:rPr>
        <w:t>propor, apreciar e deliberar sobre o calendário anual de eventos e reuniões, e respectivas alterações, para apreciação do Conselho Diretor”;</w:t>
      </w:r>
      <w:r w:rsidRPr="00381C6D">
        <w:rPr>
          <w:rFonts w:ascii="Times New Roman" w:hAnsi="Times New Roman"/>
        </w:rPr>
        <w:t xml:space="preserve"> </w:t>
      </w:r>
    </w:p>
    <w:p w14:paraId="121CBC55" w14:textId="77777777" w:rsidR="00FB1F7B" w:rsidRPr="00381C6D" w:rsidRDefault="00FB1F7B" w:rsidP="00FB1F7B">
      <w:pPr>
        <w:spacing w:after="0"/>
        <w:jc w:val="both"/>
        <w:rPr>
          <w:rFonts w:ascii="Times New Roman" w:hAnsi="Times New Roman"/>
        </w:rPr>
      </w:pPr>
    </w:p>
    <w:p w14:paraId="1EB68208" w14:textId="6BD1193F" w:rsidR="00EF5F24" w:rsidRPr="00381C6D" w:rsidRDefault="00EF5F24" w:rsidP="00FB1F7B">
      <w:pPr>
        <w:spacing w:after="0"/>
        <w:jc w:val="both"/>
        <w:rPr>
          <w:rFonts w:ascii="Times New Roman" w:hAnsi="Times New Roman"/>
        </w:rPr>
      </w:pPr>
      <w:r w:rsidRPr="00381C6D">
        <w:rPr>
          <w:rFonts w:ascii="Times New Roman" w:hAnsi="Times New Roman"/>
        </w:rPr>
        <w:t xml:space="preserve">Considerando o disposto no art. 116 do Regimento Interno do CAU/BR, que define, em parágrafo 2º </w:t>
      </w:r>
      <w:r w:rsidRPr="00381C6D">
        <w:rPr>
          <w:rFonts w:ascii="Times New Roman" w:eastAsia="Times New Roman" w:hAnsi="Times New Roman"/>
          <w:lang w:eastAsia="pt-BR"/>
        </w:rPr>
        <w:t>que “</w:t>
      </w:r>
      <w:r w:rsidRPr="00381C6D">
        <w:rPr>
          <w:rFonts w:ascii="Times New Roman" w:hAnsi="Times New Roman"/>
        </w:rPr>
        <w:t>as reuniões ordinárias das comissões</w:t>
      </w:r>
      <w:r w:rsidRPr="00381C6D" w:rsidDel="0050186B">
        <w:rPr>
          <w:rFonts w:ascii="Times New Roman" w:hAnsi="Times New Roman"/>
        </w:rPr>
        <w:t xml:space="preserve"> </w:t>
      </w:r>
      <w:r w:rsidRPr="00381C6D">
        <w:rPr>
          <w:rFonts w:ascii="Times New Roman" w:hAnsi="Times New Roman"/>
        </w:rPr>
        <w:t>ordinárias e das especiais serão realizadas na cidade de Brasília, Distrito Federal, onde se localiza a sede do CAU/BR, ou, excepcionalmente, em outro local, mediante decisão do Plenário”;</w:t>
      </w:r>
    </w:p>
    <w:p w14:paraId="7371C618" w14:textId="77777777" w:rsidR="00FB1F7B" w:rsidRPr="00381C6D" w:rsidRDefault="00FB1F7B" w:rsidP="00FB1F7B">
      <w:pPr>
        <w:spacing w:after="0"/>
        <w:jc w:val="both"/>
        <w:rPr>
          <w:rFonts w:ascii="Times New Roman" w:hAnsi="Times New Roman"/>
        </w:rPr>
      </w:pPr>
    </w:p>
    <w:p w14:paraId="583065AB" w14:textId="17EF1561" w:rsidR="00EF5F24" w:rsidRPr="00381C6D" w:rsidRDefault="00EF5F24" w:rsidP="00FB1F7B">
      <w:pPr>
        <w:spacing w:after="0"/>
        <w:jc w:val="both"/>
        <w:rPr>
          <w:rFonts w:ascii="Times New Roman" w:hAnsi="Times New Roman"/>
        </w:rPr>
      </w:pPr>
      <w:r w:rsidRPr="00381C6D">
        <w:rPr>
          <w:rFonts w:ascii="Times New Roman" w:hAnsi="Times New Roman"/>
        </w:rPr>
        <w:t>Considerando a Del</w:t>
      </w:r>
      <w:r w:rsidR="0053350B" w:rsidRPr="00381C6D">
        <w:rPr>
          <w:rFonts w:ascii="Times New Roman" w:hAnsi="Times New Roman"/>
        </w:rPr>
        <w:t>iberação nº 018/2022-CPP</w:t>
      </w:r>
      <w:r w:rsidR="00422352" w:rsidRPr="00381C6D">
        <w:rPr>
          <w:rFonts w:ascii="Times New Roman" w:hAnsi="Times New Roman"/>
        </w:rPr>
        <w:t>-CAU/BR</w:t>
      </w:r>
      <w:r w:rsidR="0053350B" w:rsidRPr="00381C6D">
        <w:rPr>
          <w:rFonts w:ascii="Times New Roman" w:hAnsi="Times New Roman"/>
        </w:rPr>
        <w:t xml:space="preserve"> </w:t>
      </w:r>
      <w:r w:rsidRPr="00381C6D">
        <w:rPr>
          <w:rFonts w:ascii="Times New Roman" w:hAnsi="Times New Roman"/>
        </w:rPr>
        <w:t>que aprova a realização da</w:t>
      </w:r>
      <w:r w:rsidR="0053350B" w:rsidRPr="00381C6D">
        <w:rPr>
          <w:rFonts w:ascii="Times New Roman" w:hAnsi="Times New Roman"/>
        </w:rPr>
        <w:t xml:space="preserve"> 109</w:t>
      </w:r>
      <w:r w:rsidRPr="00381C6D">
        <w:rPr>
          <w:rFonts w:ascii="Times New Roman" w:hAnsi="Times New Roman"/>
        </w:rPr>
        <w:t>ª Reunião Ordinária da CPP-CAU/BR</w:t>
      </w:r>
      <w:r w:rsidR="0053350B" w:rsidRPr="00381C6D">
        <w:rPr>
          <w:rFonts w:ascii="Times New Roman" w:hAnsi="Times New Roman"/>
        </w:rPr>
        <w:t xml:space="preserve"> em parceria com o CAU/MG no dia 14 de julho</w:t>
      </w:r>
      <w:r w:rsidRPr="00381C6D">
        <w:rPr>
          <w:rFonts w:ascii="Times New Roman" w:hAnsi="Times New Roman"/>
        </w:rPr>
        <w:t xml:space="preserve"> de 2022</w:t>
      </w:r>
      <w:r w:rsidR="00422352" w:rsidRPr="00381C6D">
        <w:rPr>
          <w:rFonts w:ascii="Times New Roman" w:hAnsi="Times New Roman"/>
        </w:rPr>
        <w:t>,</w:t>
      </w:r>
      <w:r w:rsidR="0053350B" w:rsidRPr="00381C6D">
        <w:rPr>
          <w:rFonts w:ascii="Times New Roman" w:hAnsi="Times New Roman"/>
        </w:rPr>
        <w:t xml:space="preserve"> na cidade de Ouro Preto,</w:t>
      </w:r>
      <w:r w:rsidRPr="00381C6D">
        <w:rPr>
          <w:rFonts w:ascii="Times New Roman" w:hAnsi="Times New Roman"/>
        </w:rPr>
        <w:t xml:space="preserve"> e </w:t>
      </w:r>
      <w:r w:rsidR="00422352" w:rsidRPr="00381C6D">
        <w:rPr>
          <w:rFonts w:ascii="Times New Roman" w:hAnsi="Times New Roman"/>
        </w:rPr>
        <w:t xml:space="preserve">ainda </w:t>
      </w:r>
      <w:r w:rsidRPr="00381C6D">
        <w:rPr>
          <w:rFonts w:ascii="Times New Roman" w:hAnsi="Times New Roman"/>
        </w:rPr>
        <w:t xml:space="preserve">participação em Seminário </w:t>
      </w:r>
      <w:r w:rsidR="0053350B" w:rsidRPr="00381C6D">
        <w:rPr>
          <w:rFonts w:ascii="Times New Roman" w:hAnsi="Times New Roman"/>
        </w:rPr>
        <w:t xml:space="preserve">sobre Patrimônio e eventos sobre o tema no </w:t>
      </w:r>
      <w:r w:rsidRPr="00381C6D">
        <w:rPr>
          <w:rFonts w:ascii="Times New Roman" w:hAnsi="Times New Roman"/>
        </w:rPr>
        <w:t xml:space="preserve">local nos dias </w:t>
      </w:r>
      <w:r w:rsidR="0053350B" w:rsidRPr="00381C6D">
        <w:rPr>
          <w:rFonts w:ascii="Times New Roman" w:hAnsi="Times New Roman"/>
        </w:rPr>
        <w:t>13 e 14</w:t>
      </w:r>
      <w:r w:rsidRPr="00381C6D">
        <w:rPr>
          <w:rFonts w:ascii="Times New Roman" w:hAnsi="Times New Roman"/>
        </w:rPr>
        <w:t xml:space="preserve"> de </w:t>
      </w:r>
      <w:r w:rsidR="0053350B" w:rsidRPr="00381C6D">
        <w:rPr>
          <w:rFonts w:ascii="Times New Roman" w:hAnsi="Times New Roman"/>
        </w:rPr>
        <w:t>julho</w:t>
      </w:r>
      <w:r w:rsidRPr="00381C6D">
        <w:rPr>
          <w:rFonts w:ascii="Times New Roman" w:hAnsi="Times New Roman"/>
        </w:rPr>
        <w:t xml:space="preserve"> de 2022, como parte do Projeto da CPP</w:t>
      </w:r>
      <w:r w:rsidR="00422352" w:rsidRPr="00381C6D">
        <w:rPr>
          <w:rFonts w:ascii="Times New Roman" w:hAnsi="Times New Roman"/>
        </w:rPr>
        <w:t xml:space="preserve"> “</w:t>
      </w:r>
      <w:r w:rsidRPr="00381C6D">
        <w:rPr>
          <w:rFonts w:ascii="Times New Roman" w:hAnsi="Times New Roman"/>
        </w:rPr>
        <w:t>Seminários Nacionais</w:t>
      </w:r>
      <w:r w:rsidR="00422352" w:rsidRPr="00381C6D">
        <w:rPr>
          <w:rFonts w:ascii="Times New Roman" w:hAnsi="Times New Roman"/>
        </w:rPr>
        <w:t>”</w:t>
      </w:r>
      <w:r w:rsidRPr="00381C6D">
        <w:rPr>
          <w:rFonts w:ascii="Times New Roman" w:hAnsi="Times New Roman"/>
        </w:rPr>
        <w:t>;</w:t>
      </w:r>
    </w:p>
    <w:p w14:paraId="224EBBD0" w14:textId="77777777" w:rsidR="00FB1F7B" w:rsidRPr="00381C6D" w:rsidRDefault="00FB1F7B" w:rsidP="00FB1F7B">
      <w:pPr>
        <w:spacing w:after="0"/>
        <w:jc w:val="both"/>
        <w:rPr>
          <w:rFonts w:ascii="Times New Roman" w:hAnsi="Times New Roman"/>
        </w:rPr>
      </w:pPr>
    </w:p>
    <w:p w14:paraId="6CB09228" w14:textId="3915E496" w:rsidR="00EF5F24" w:rsidRPr="00381C6D" w:rsidRDefault="0053350B" w:rsidP="00FB1F7B">
      <w:pPr>
        <w:spacing w:after="0"/>
        <w:jc w:val="both"/>
        <w:rPr>
          <w:rFonts w:ascii="Times New Roman" w:hAnsi="Times New Roman"/>
        </w:rPr>
      </w:pPr>
      <w:r w:rsidRPr="00381C6D">
        <w:rPr>
          <w:rFonts w:ascii="Times New Roman" w:hAnsi="Times New Roman"/>
        </w:rPr>
        <w:t xml:space="preserve">Considerando a Deliberação nº 017/2022-CPUA-CAU/BR que aprova a realização da 112ª Reunião Ordinária da CPUA-CAU/BR em parceria com o CAU/MG no dia 14 de julho de 2022, na cidade de Ouro Preto, e ainda participação em Seminário sobre Patrimônio e eventos sobre o tema no local nos dias 13 e 14 de julho de 2022, </w:t>
      </w:r>
      <w:r w:rsidR="00EF5F24" w:rsidRPr="00381C6D">
        <w:rPr>
          <w:rFonts w:ascii="Times New Roman" w:hAnsi="Times New Roman"/>
        </w:rPr>
        <w:t>como p</w:t>
      </w:r>
      <w:r w:rsidRPr="00381C6D">
        <w:rPr>
          <w:rFonts w:ascii="Times New Roman" w:hAnsi="Times New Roman"/>
        </w:rPr>
        <w:t>arte do Projeto CPUA Itinerante;</w:t>
      </w:r>
    </w:p>
    <w:p w14:paraId="2435A55F" w14:textId="77777777" w:rsidR="0053350B" w:rsidRPr="00381C6D" w:rsidRDefault="0053350B" w:rsidP="00FB1F7B">
      <w:pPr>
        <w:spacing w:after="0"/>
        <w:jc w:val="both"/>
        <w:rPr>
          <w:rFonts w:ascii="Times New Roman" w:hAnsi="Times New Roman"/>
        </w:rPr>
      </w:pPr>
    </w:p>
    <w:p w14:paraId="4A13D745" w14:textId="054BB88B" w:rsidR="0053350B" w:rsidRPr="00381C6D" w:rsidRDefault="0053350B" w:rsidP="00FB1F7B">
      <w:pPr>
        <w:spacing w:after="0"/>
        <w:jc w:val="both"/>
        <w:rPr>
          <w:rFonts w:ascii="Times New Roman" w:hAnsi="Times New Roman"/>
        </w:rPr>
      </w:pPr>
      <w:r w:rsidRPr="00381C6D">
        <w:rPr>
          <w:rFonts w:ascii="Times New Roman" w:hAnsi="Times New Roman"/>
        </w:rPr>
        <w:t>Considerando a Deliberação nº 019/2022-CPP-CAU/BR que aprova a realização da 110ª Reunião Ordinária da CPP-CAU/BR em parceria com o CAU/SC no dia 15 de agosto de 2022, na cidade de Florianópolis, e ainda participação em Seminário sobre BIM no local no próprio dia 15 de agosto</w:t>
      </w:r>
      <w:r w:rsidR="00E65789" w:rsidRPr="00381C6D">
        <w:rPr>
          <w:rFonts w:ascii="Times New Roman" w:hAnsi="Times New Roman"/>
        </w:rPr>
        <w:t xml:space="preserve"> de 2022; e</w:t>
      </w:r>
    </w:p>
    <w:p w14:paraId="7ACAD15F" w14:textId="77777777" w:rsidR="00372B90" w:rsidRPr="00381C6D" w:rsidRDefault="00372B90" w:rsidP="0053350B">
      <w:pPr>
        <w:spacing w:after="0"/>
        <w:jc w:val="both"/>
        <w:rPr>
          <w:rFonts w:ascii="Times New Roman" w:hAnsi="Times New Roman"/>
        </w:rPr>
      </w:pPr>
    </w:p>
    <w:p w14:paraId="165EBFB9" w14:textId="3B45F16D" w:rsidR="0053350B" w:rsidRPr="00381C6D" w:rsidRDefault="0053350B" w:rsidP="0053350B">
      <w:pPr>
        <w:spacing w:after="0"/>
        <w:jc w:val="both"/>
        <w:rPr>
          <w:rFonts w:ascii="Times New Roman" w:hAnsi="Times New Roman"/>
        </w:rPr>
      </w:pPr>
      <w:r w:rsidRPr="00381C6D">
        <w:rPr>
          <w:rFonts w:ascii="Times New Roman" w:hAnsi="Times New Roman"/>
        </w:rPr>
        <w:t>Considerando a Deliberação nº 018/2022-CPUA-CAU/BR que aprova a realização da</w:t>
      </w:r>
      <w:r w:rsidR="00E65789" w:rsidRPr="00381C6D">
        <w:rPr>
          <w:rFonts w:ascii="Times New Roman" w:hAnsi="Times New Roman"/>
        </w:rPr>
        <w:t xml:space="preserve"> 114ª Reunião Ordinária da CPUA</w:t>
      </w:r>
      <w:r w:rsidRPr="00381C6D">
        <w:rPr>
          <w:rFonts w:ascii="Times New Roman" w:hAnsi="Times New Roman"/>
        </w:rPr>
        <w:t>-CAU/BR em parceria com o CAU/</w:t>
      </w:r>
      <w:r w:rsidR="00E65789" w:rsidRPr="00381C6D">
        <w:rPr>
          <w:rFonts w:ascii="Times New Roman" w:hAnsi="Times New Roman"/>
        </w:rPr>
        <w:t>AC no dia 08</w:t>
      </w:r>
      <w:r w:rsidRPr="00381C6D">
        <w:rPr>
          <w:rFonts w:ascii="Times New Roman" w:hAnsi="Times New Roman"/>
        </w:rPr>
        <w:t xml:space="preserve"> de </w:t>
      </w:r>
      <w:r w:rsidR="00E65789" w:rsidRPr="00381C6D">
        <w:rPr>
          <w:rFonts w:ascii="Times New Roman" w:hAnsi="Times New Roman"/>
        </w:rPr>
        <w:t>setembro</w:t>
      </w:r>
      <w:r w:rsidRPr="00381C6D">
        <w:rPr>
          <w:rFonts w:ascii="Times New Roman" w:hAnsi="Times New Roman"/>
        </w:rPr>
        <w:t xml:space="preserve"> de 2022, na cidade de </w:t>
      </w:r>
      <w:r w:rsidR="00E65789" w:rsidRPr="00381C6D">
        <w:rPr>
          <w:rFonts w:ascii="Times New Roman" w:hAnsi="Times New Roman"/>
        </w:rPr>
        <w:t>Rio Branco</w:t>
      </w:r>
      <w:r w:rsidRPr="00381C6D">
        <w:rPr>
          <w:rFonts w:ascii="Times New Roman" w:hAnsi="Times New Roman"/>
        </w:rPr>
        <w:t xml:space="preserve">, e ainda participação </w:t>
      </w:r>
      <w:r w:rsidR="00E65789" w:rsidRPr="00381C6D">
        <w:rPr>
          <w:rFonts w:ascii="Times New Roman" w:hAnsi="Times New Roman"/>
        </w:rPr>
        <w:t xml:space="preserve">no Encontro Regional de CPUAs </w:t>
      </w:r>
      <w:r w:rsidRPr="00381C6D">
        <w:rPr>
          <w:rFonts w:ascii="Times New Roman" w:hAnsi="Times New Roman"/>
        </w:rPr>
        <w:t xml:space="preserve">no local no dia </w:t>
      </w:r>
      <w:r w:rsidR="00E65789" w:rsidRPr="00381C6D">
        <w:rPr>
          <w:rFonts w:ascii="Times New Roman" w:hAnsi="Times New Roman"/>
        </w:rPr>
        <w:t>09</w:t>
      </w:r>
      <w:r w:rsidRPr="00381C6D">
        <w:rPr>
          <w:rFonts w:ascii="Times New Roman" w:hAnsi="Times New Roman"/>
        </w:rPr>
        <w:t xml:space="preserve"> de </w:t>
      </w:r>
      <w:r w:rsidR="00E65789" w:rsidRPr="00381C6D">
        <w:rPr>
          <w:rFonts w:ascii="Times New Roman" w:hAnsi="Times New Roman"/>
        </w:rPr>
        <w:t>setembro de 2022.</w:t>
      </w:r>
    </w:p>
    <w:p w14:paraId="4187EFD5" w14:textId="77777777" w:rsidR="00FB1F7B" w:rsidRPr="00381C6D" w:rsidRDefault="00FB1F7B" w:rsidP="00FB1F7B">
      <w:pPr>
        <w:spacing w:after="0"/>
        <w:jc w:val="both"/>
        <w:rPr>
          <w:rFonts w:ascii="Times New Roman" w:hAnsi="Times New Roman"/>
        </w:rPr>
      </w:pPr>
    </w:p>
    <w:p w14:paraId="629D4C90" w14:textId="249E5C12" w:rsidR="00EF5F24" w:rsidRPr="00381C6D" w:rsidRDefault="00EF5F24" w:rsidP="00EF5F24">
      <w:pPr>
        <w:jc w:val="both"/>
        <w:rPr>
          <w:rFonts w:ascii="Times New Roman" w:eastAsia="Times New Roman" w:hAnsi="Times New Roman"/>
          <w:b/>
          <w:lang w:eastAsia="pt-BR"/>
        </w:rPr>
      </w:pPr>
      <w:r w:rsidRPr="00381C6D">
        <w:rPr>
          <w:rFonts w:ascii="Times New Roman" w:eastAsia="Times New Roman" w:hAnsi="Times New Roman"/>
          <w:b/>
          <w:lang w:eastAsia="pt-BR"/>
        </w:rPr>
        <w:t>DELIBEROU:</w:t>
      </w:r>
    </w:p>
    <w:p w14:paraId="3AFB71F4" w14:textId="35F3B0F5" w:rsidR="00E1468F" w:rsidRPr="00381C6D" w:rsidRDefault="00372B90" w:rsidP="00372B90">
      <w:pPr>
        <w:pStyle w:val="Defaul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1C6D">
        <w:rPr>
          <w:rFonts w:ascii="Times New Roman" w:eastAsia="Times New Roman" w:hAnsi="Times New Roman"/>
          <w:sz w:val="22"/>
          <w:szCs w:val="22"/>
          <w:lang w:eastAsia="pt-BR"/>
        </w:rPr>
        <w:t xml:space="preserve">1- </w:t>
      </w:r>
      <w:r w:rsidR="00E1468F" w:rsidRPr="00381C6D">
        <w:rPr>
          <w:rFonts w:ascii="Times New Roman" w:eastAsia="Times New Roman" w:hAnsi="Times New Roman"/>
          <w:sz w:val="22"/>
          <w:szCs w:val="22"/>
          <w:lang w:eastAsia="pt-BR"/>
        </w:rPr>
        <w:t>Aprovar as alterações no calendário do CAU/BR:</w:t>
      </w:r>
    </w:p>
    <w:p w14:paraId="544A5006" w14:textId="5349A984" w:rsidR="005B0ACA" w:rsidRPr="00381C6D" w:rsidRDefault="00E1468F" w:rsidP="00E1468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81C6D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422352" w:rsidRPr="00381C6D">
        <w:rPr>
          <w:rFonts w:ascii="Times New Roman" w:eastAsia="Times New Roman" w:hAnsi="Times New Roman"/>
          <w:sz w:val="22"/>
          <w:szCs w:val="22"/>
          <w:lang w:eastAsia="pt-BR"/>
        </w:rPr>
        <w:t xml:space="preserve">ata e </w:t>
      </w:r>
      <w:r w:rsidR="00EF5F24" w:rsidRPr="00381C6D">
        <w:rPr>
          <w:rFonts w:ascii="Times New Roman" w:eastAsia="Times New Roman" w:hAnsi="Times New Roman"/>
          <w:sz w:val="22"/>
          <w:szCs w:val="22"/>
          <w:lang w:eastAsia="pt-BR"/>
        </w:rPr>
        <w:t xml:space="preserve">local da </w:t>
      </w:r>
      <w:r w:rsidR="005B0ACA" w:rsidRPr="00381C6D">
        <w:rPr>
          <w:rFonts w:ascii="Times New Roman" w:eastAsia="Times New Roman" w:hAnsi="Times New Roman"/>
          <w:sz w:val="22"/>
          <w:szCs w:val="22"/>
          <w:lang w:eastAsia="pt-BR"/>
        </w:rPr>
        <w:t>109</w:t>
      </w:r>
      <w:r w:rsidR="00EF5F24" w:rsidRPr="00381C6D">
        <w:rPr>
          <w:rFonts w:ascii="Times New Roman" w:eastAsia="Times New Roman" w:hAnsi="Times New Roman"/>
          <w:sz w:val="22"/>
          <w:szCs w:val="22"/>
          <w:lang w:eastAsia="pt-BR"/>
        </w:rPr>
        <w:t>ª Reunião Ordinária da CPP-CAU/BR</w:t>
      </w:r>
      <w:r w:rsidR="005B0ACA" w:rsidRPr="00381C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0ACA" w:rsidRPr="00381C6D">
        <w:rPr>
          <w:rFonts w:ascii="Times New Roman" w:hAnsi="Times New Roman" w:cs="Times New Roman"/>
          <w:sz w:val="22"/>
          <w:szCs w:val="22"/>
        </w:rPr>
        <w:t xml:space="preserve">do dia 06 de julho de 2022 para o dia 14 de julho de 2022, na cidade de Ouro Preto/MG; </w:t>
      </w:r>
    </w:p>
    <w:p w14:paraId="2AEC79AF" w14:textId="77777777" w:rsidR="00E1468F" w:rsidRPr="00381C6D" w:rsidRDefault="00E1468F" w:rsidP="00E1468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81C6D">
        <w:rPr>
          <w:rFonts w:ascii="Times New Roman" w:hAnsi="Times New Roman" w:cs="Times New Roman"/>
          <w:sz w:val="22"/>
          <w:szCs w:val="22"/>
        </w:rPr>
        <w:t>D</w:t>
      </w:r>
      <w:r w:rsidR="00422352" w:rsidRPr="00381C6D">
        <w:rPr>
          <w:rFonts w:ascii="Times New Roman" w:eastAsia="Times New Roman" w:hAnsi="Times New Roman"/>
          <w:sz w:val="22"/>
          <w:szCs w:val="22"/>
          <w:lang w:eastAsia="pt-BR"/>
        </w:rPr>
        <w:t>ata e</w:t>
      </w:r>
      <w:r w:rsidR="00EF5F24" w:rsidRPr="00381C6D">
        <w:rPr>
          <w:rFonts w:ascii="Times New Roman" w:eastAsia="Times New Roman" w:hAnsi="Times New Roman"/>
          <w:sz w:val="22"/>
          <w:szCs w:val="22"/>
          <w:lang w:eastAsia="pt-BR"/>
        </w:rPr>
        <w:t xml:space="preserve"> local da </w:t>
      </w:r>
      <w:r w:rsidR="005B0ACA" w:rsidRPr="00381C6D">
        <w:rPr>
          <w:rFonts w:ascii="Times New Roman" w:eastAsia="Times New Roman" w:hAnsi="Times New Roman"/>
          <w:sz w:val="22"/>
          <w:szCs w:val="22"/>
          <w:lang w:eastAsia="pt-BR"/>
        </w:rPr>
        <w:t>112</w:t>
      </w:r>
      <w:r w:rsidR="00EF5F24" w:rsidRPr="00381C6D">
        <w:rPr>
          <w:rFonts w:ascii="Times New Roman" w:eastAsia="Times New Roman" w:hAnsi="Times New Roman"/>
          <w:sz w:val="22"/>
          <w:szCs w:val="22"/>
          <w:lang w:eastAsia="pt-BR"/>
        </w:rPr>
        <w:t xml:space="preserve">ª Reunião Ordinária da CPUA-CAU/BR </w:t>
      </w:r>
      <w:r w:rsidR="005B0ACA" w:rsidRPr="00381C6D">
        <w:rPr>
          <w:rFonts w:ascii="Times New Roman" w:hAnsi="Times New Roman" w:cs="Times New Roman"/>
          <w:sz w:val="22"/>
          <w:szCs w:val="22"/>
        </w:rPr>
        <w:t>do dia 06 de julho de 2022 para o dia 14 de julho de 2022, na cidade de Ouro Preto/MG;</w:t>
      </w:r>
    </w:p>
    <w:p w14:paraId="5F2E6A35" w14:textId="77777777" w:rsidR="00E1468F" w:rsidRPr="00381C6D" w:rsidRDefault="00E1468F" w:rsidP="00372B9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81C6D">
        <w:rPr>
          <w:rFonts w:ascii="Times New Roman" w:hAnsi="Times New Roman" w:cs="Times New Roman"/>
          <w:sz w:val="22"/>
          <w:szCs w:val="22"/>
        </w:rPr>
        <w:lastRenderedPageBreak/>
        <w:t>D</w:t>
      </w:r>
      <w:r w:rsidR="005B0ACA" w:rsidRPr="00381C6D">
        <w:rPr>
          <w:rFonts w:ascii="Times New Roman" w:eastAsia="Times New Roman" w:hAnsi="Times New Roman"/>
          <w:sz w:val="22"/>
          <w:szCs w:val="22"/>
          <w:lang w:eastAsia="pt-BR"/>
        </w:rPr>
        <w:t xml:space="preserve">ata e local da 110ª Reunião Ordinária da CPP-CAU/BR </w:t>
      </w:r>
      <w:r w:rsidR="005B0ACA" w:rsidRPr="00381C6D">
        <w:rPr>
          <w:rFonts w:ascii="Times New Roman" w:hAnsi="Times New Roman" w:cs="Times New Roman"/>
          <w:sz w:val="22"/>
          <w:szCs w:val="22"/>
        </w:rPr>
        <w:t>do dia 03 de agosto de 2022 para o dia 15 de agosto de 2022, na cidade de Florianópolis/SC;</w:t>
      </w:r>
      <w:r w:rsidRPr="00381C6D">
        <w:rPr>
          <w:rFonts w:ascii="Times New Roman" w:hAnsi="Times New Roman" w:cs="Times New Roman"/>
          <w:sz w:val="22"/>
          <w:szCs w:val="22"/>
        </w:rPr>
        <w:t xml:space="preserve"> e</w:t>
      </w:r>
    </w:p>
    <w:p w14:paraId="1C4D171D" w14:textId="1FD98CB5" w:rsidR="005B0ACA" w:rsidRPr="00381C6D" w:rsidRDefault="00E1468F" w:rsidP="00372B9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81C6D">
        <w:rPr>
          <w:rFonts w:ascii="Times New Roman" w:hAnsi="Times New Roman" w:cs="Times New Roman"/>
          <w:sz w:val="22"/>
          <w:szCs w:val="22"/>
        </w:rPr>
        <w:t xml:space="preserve">Data </w:t>
      </w:r>
      <w:r w:rsidR="005B0ACA" w:rsidRPr="00381C6D">
        <w:rPr>
          <w:rFonts w:ascii="Times New Roman" w:eastAsia="Times New Roman" w:hAnsi="Times New Roman"/>
          <w:sz w:val="22"/>
          <w:szCs w:val="22"/>
          <w:lang w:eastAsia="pt-BR"/>
        </w:rPr>
        <w:t xml:space="preserve">e local da 114ª Reunião Ordinária da CPUA-CAU/BR </w:t>
      </w:r>
      <w:r w:rsidR="005B0ACA" w:rsidRPr="00381C6D">
        <w:rPr>
          <w:rFonts w:ascii="Times New Roman" w:hAnsi="Times New Roman" w:cs="Times New Roman"/>
          <w:sz w:val="22"/>
          <w:szCs w:val="22"/>
        </w:rPr>
        <w:t>do dia 31 de agosto de 2022 para o dia 08 de setembro de 2022, na cidade de Rio Branco/AC;</w:t>
      </w:r>
      <w:r w:rsidR="009E1B82" w:rsidRPr="00381C6D">
        <w:rPr>
          <w:rFonts w:ascii="Times New Roman" w:hAnsi="Times New Roman" w:cs="Times New Roman"/>
          <w:sz w:val="22"/>
          <w:szCs w:val="22"/>
        </w:rPr>
        <w:t xml:space="preserve"> e</w:t>
      </w:r>
    </w:p>
    <w:p w14:paraId="4E2DAA83" w14:textId="77777777" w:rsidR="00372B90" w:rsidRPr="00381C6D" w:rsidRDefault="00372B90" w:rsidP="00372B90">
      <w:pPr>
        <w:pStyle w:val="Defaul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BA5ABA" w14:textId="48F34F43" w:rsidR="00EF5F24" w:rsidRPr="00381C6D" w:rsidRDefault="00372B90" w:rsidP="00372B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81C6D">
        <w:rPr>
          <w:rFonts w:ascii="Times New Roman" w:eastAsia="Times New Roman" w:hAnsi="Times New Roman"/>
          <w:sz w:val="22"/>
          <w:szCs w:val="22"/>
          <w:lang w:eastAsia="pt-BR"/>
        </w:rPr>
        <w:t xml:space="preserve">5- </w:t>
      </w:r>
      <w:r w:rsidR="00EF5F24" w:rsidRPr="00381C6D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14:paraId="650064B6" w14:textId="77777777" w:rsidR="00422352" w:rsidRPr="00381C6D" w:rsidRDefault="00422352" w:rsidP="00422352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7BDA08B" w14:textId="23AD1AF9" w:rsidR="00CF47E5" w:rsidRPr="00381C6D" w:rsidRDefault="00EF5F24" w:rsidP="00EF5F24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381C6D">
        <w:rPr>
          <w:rFonts w:ascii="Times New Roman" w:eastAsia="Times New Roman" w:hAnsi="Times New Roman"/>
          <w:lang w:eastAsia="pt-BR"/>
        </w:rPr>
        <w:t xml:space="preserve">Esta deliberação entra em vigor na data de </w:t>
      </w:r>
      <w:r w:rsidRPr="00381C6D">
        <w:rPr>
          <w:rFonts w:ascii="Times New Roman" w:hAnsi="Times New Roman"/>
          <w:lang w:eastAsia="pt-BR"/>
        </w:rPr>
        <w:t>sua publicação</w:t>
      </w:r>
    </w:p>
    <w:p w14:paraId="50C4DB99" w14:textId="77777777" w:rsidR="00CF47E5" w:rsidRPr="00381C6D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7CB45E32" w:rsidR="00CF47E5" w:rsidRPr="00381C6D" w:rsidRDefault="00CF47E5" w:rsidP="00422352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381C6D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381C6D">
        <w:rPr>
          <w:rFonts w:ascii="Times New Roman" w:eastAsia="Times New Roman" w:hAnsi="Times New Roman" w:cs="Times New Roman"/>
          <w:lang w:eastAsia="pt-BR"/>
        </w:rPr>
        <w:t xml:space="preserve"> </w:t>
      </w:r>
      <w:r w:rsidR="007945AA" w:rsidRPr="00381C6D">
        <w:rPr>
          <w:rFonts w:ascii="Times New Roman" w:eastAsia="Times New Roman" w:hAnsi="Times New Roman" w:cs="Times New Roman"/>
          <w:lang w:eastAsia="pt-BR"/>
        </w:rPr>
        <w:t>24</w:t>
      </w:r>
      <w:r w:rsidR="00E65789" w:rsidRPr="00381C6D">
        <w:rPr>
          <w:rFonts w:ascii="Times New Roman" w:eastAsia="Times New Roman" w:hAnsi="Times New Roman" w:cs="Times New Roman"/>
          <w:lang w:eastAsia="pt-BR"/>
        </w:rPr>
        <w:t xml:space="preserve"> </w:t>
      </w:r>
      <w:r w:rsidR="003F72C8" w:rsidRPr="00381C6D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E65789" w:rsidRPr="00381C6D">
        <w:rPr>
          <w:rFonts w:ascii="Times New Roman" w:eastAsia="Times New Roman" w:hAnsi="Times New Roman" w:cs="Times New Roman"/>
          <w:lang w:eastAsia="pt-BR"/>
        </w:rPr>
        <w:t>junho</w:t>
      </w:r>
      <w:r w:rsidR="00B83034" w:rsidRPr="00381C6D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381C6D">
        <w:rPr>
          <w:rFonts w:ascii="Times New Roman" w:eastAsia="Times New Roman" w:hAnsi="Times New Roman" w:cs="Times New Roman"/>
          <w:lang w:eastAsia="pt-BR"/>
        </w:rPr>
        <w:t>de 202</w:t>
      </w:r>
      <w:r w:rsidR="003A5052" w:rsidRPr="00381C6D">
        <w:rPr>
          <w:rFonts w:ascii="Times New Roman" w:eastAsia="Times New Roman" w:hAnsi="Times New Roman" w:cs="Times New Roman"/>
          <w:lang w:eastAsia="pt-BR"/>
        </w:rPr>
        <w:t>2</w:t>
      </w:r>
      <w:r w:rsidRPr="00381C6D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77777777" w:rsidR="00CF47E5" w:rsidRPr="00381C6D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C12ED8" w14:textId="77777777" w:rsidR="00372B90" w:rsidRPr="00381C6D" w:rsidRDefault="00372B90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8EDB786" w14:textId="77777777" w:rsidR="00626E6B" w:rsidRPr="00381C6D" w:rsidRDefault="00626E6B" w:rsidP="0062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81C6D">
        <w:rPr>
          <w:rFonts w:ascii="Times New Roman" w:eastAsia="Times New Roman" w:hAnsi="Times New Roman" w:cs="Times New Roman"/>
          <w:b/>
          <w:lang w:eastAsia="pt-BR"/>
        </w:rPr>
        <w:t>Daniela Sarmento</w:t>
      </w:r>
    </w:p>
    <w:p w14:paraId="12A6603B" w14:textId="77777777" w:rsidR="00626E6B" w:rsidRPr="00381C6D" w:rsidRDefault="00626E6B" w:rsidP="00626E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381C6D">
        <w:rPr>
          <w:rFonts w:ascii="Times New Roman" w:eastAsia="Times New Roman" w:hAnsi="Times New Roman" w:cs="Times New Roman"/>
          <w:lang w:eastAsia="pt-BR"/>
        </w:rPr>
        <w:t>1ª Vice-Presidente do CAU/BR</w:t>
      </w:r>
    </w:p>
    <w:p w14:paraId="57329BC3" w14:textId="77777777" w:rsidR="00381C6D" w:rsidRPr="00381C6D" w:rsidRDefault="00381C6D" w:rsidP="0042235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  <w:sectPr w:rsidR="00381C6D" w:rsidRPr="00381C6D" w:rsidSect="00FB1F7B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4B8E7263" w14:textId="77777777" w:rsidR="00381C6D" w:rsidRPr="00381C6D" w:rsidRDefault="00381C6D" w:rsidP="00381C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81C6D">
        <w:rPr>
          <w:rFonts w:ascii="Times New Roman" w:eastAsia="Calibri" w:hAnsi="Times New Roman" w:cs="Times New Roman"/>
        </w:rPr>
        <w:t>125ª REUNIÃO PLENÁRIA ORDINÁRIA DO CAU/BR</w:t>
      </w:r>
    </w:p>
    <w:p w14:paraId="32C7250B" w14:textId="77777777" w:rsidR="00381C6D" w:rsidRPr="00381C6D" w:rsidRDefault="00381C6D" w:rsidP="00381C6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CE4F21D" w14:textId="77777777" w:rsidR="00381C6D" w:rsidRPr="00381C6D" w:rsidRDefault="00381C6D" w:rsidP="00381C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81C6D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81C6D" w:rsidRPr="00381C6D" w14:paraId="5A9154AE" w14:textId="77777777" w:rsidTr="001278D3">
        <w:tc>
          <w:tcPr>
            <w:tcW w:w="1043" w:type="dxa"/>
            <w:vMerge w:val="restart"/>
            <w:shd w:val="clear" w:color="auto" w:fill="auto"/>
            <w:vAlign w:val="center"/>
          </w:tcPr>
          <w:p w14:paraId="1628F138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BBAAB0A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340733B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381C6D" w:rsidRPr="00381C6D" w14:paraId="118906F4" w14:textId="77777777" w:rsidTr="001278D3">
        <w:tc>
          <w:tcPr>
            <w:tcW w:w="1043" w:type="dxa"/>
            <w:vMerge/>
            <w:shd w:val="clear" w:color="auto" w:fill="auto"/>
            <w:vAlign w:val="center"/>
          </w:tcPr>
          <w:p w14:paraId="146A8489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56B46C6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86ECF4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63D0A02" w14:textId="77777777" w:rsidR="00381C6D" w:rsidRPr="00381C6D" w:rsidRDefault="00381C6D" w:rsidP="001278D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EB5BF8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0D80640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381C6D" w:rsidRPr="00381C6D" w14:paraId="4D0EC16A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DC85E6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709986E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Daniela Bezerra Kipper</w:t>
            </w:r>
          </w:p>
        </w:tc>
        <w:tc>
          <w:tcPr>
            <w:tcW w:w="1100" w:type="dxa"/>
            <w:shd w:val="clear" w:color="auto" w:fill="auto"/>
          </w:tcPr>
          <w:p w14:paraId="06297F91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10F9BB8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D5A49B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18A214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81C6D" w:rsidRPr="00381C6D" w14:paraId="0CC5B83F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1EEBEE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F4DDCEF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9217DA4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DDB49F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6732DF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175933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0B39FFF5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39FDA4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3C42B43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17BC630A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3024DD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030EE6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5F5483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0DF2CDE5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1D0FBA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4F1357A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249D5A2C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98FD16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320A2F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BD9B12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63098547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D18131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E55F4B8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6299E7FF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660178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533EA5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9728EB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3CA4E2DD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4AE0B0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69AAF5A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274613CC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723594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7E38A6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4FEF87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34EBAF19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A00371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1B0C0A5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34DB556E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692E7B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29168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5102F7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1C588465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A9252D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4041A0D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2C680B03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7B44F6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116729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AF68E9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6FF103E1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DBD0B1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DE1BA0B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47AB042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CA0816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A4D9E9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486FAC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73D7AB58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2ECC3F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A5E49F3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0E47F0E8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8F1B10C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21FF1C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44C8CA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81C6D" w:rsidRPr="00381C6D" w14:paraId="2CA35A80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D5577D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A8A2E74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4224DC07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19C1C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2AA7FC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7B4217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2B30E86A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D3BAF1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2B76C3F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51C0654F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FB58EC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8F42AE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FDEB18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11C984B0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50E52E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074D1CE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CA1993D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8084FD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7AB0DB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DF9E53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4A53B942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F3FFB1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DA52C7F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44A9067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68CBBC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5CA4FF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3278DE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64E2B6D0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F7064D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7B96BFA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F700B8B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77B667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9D5E44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36302B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0B9716DB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8C378E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63C354D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2ED5A856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A7AB28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5DF50D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8EAD31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4A97C353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54922C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D7867D1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1F33A1DB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D51BBD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95D894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A2AB71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275A56AD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2D269D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E2F183F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7FC2001A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8ACFC5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5188D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FA8201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43F2BECF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BBFD7E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9F8B205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54D2758F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F4BFA6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690ED5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6ADED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7318F8F0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8EDE98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DFE4D6D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2FED3121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982935C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5BF82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4ADD5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81C6D" w:rsidRPr="00381C6D" w14:paraId="174D5A28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12F5D7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26E0D41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2FF296B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E4A731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EEDAEB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51343A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360E11D3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887625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729131A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DCEA5FD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C290B5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3659A2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194236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4579E10D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CE8DF7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3290D0F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28E6A123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C08765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16F2B4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69A208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5F9E8D6F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BB88E2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87F4C27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1699260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C537976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96764D4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E94055E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381C6D" w:rsidRPr="00381C6D" w14:paraId="78E35A10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A4D48E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E7B47BE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A7C1D0A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672DA62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F309B98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6CE06B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381C6D" w:rsidRPr="00381C6D" w14:paraId="544FBFB5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0306A2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0224135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5D2C454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698E88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8DA89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8855C8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41A5827E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7A6BBB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D83AAC3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F3B0622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67139A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67DF33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EA82B6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1AE678DA" w14:textId="77777777" w:rsidTr="001278D3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058BF7B7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5AAD615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81C6D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65E3E314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8B7557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218D34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32F4D0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81C6D" w:rsidRPr="00381C6D" w14:paraId="5944D409" w14:textId="77777777" w:rsidTr="001278D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6F9E6" w14:textId="77777777" w:rsidR="00381C6D" w:rsidRPr="00381C6D" w:rsidRDefault="00381C6D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D9C1A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D7A3B5F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54463E5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BB9291C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96B0252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81C6D" w:rsidRPr="00381C6D" w14:paraId="1493DDDF" w14:textId="77777777" w:rsidTr="001278D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0874BB7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1707B48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3363DCA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125/2022     </w:t>
            </w:r>
          </w:p>
          <w:p w14:paraId="02ED56E9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62BEB1B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24/6/2022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E74912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CEB1559" w14:textId="77777777" w:rsidR="00381C6D" w:rsidRPr="00381C6D" w:rsidRDefault="00381C6D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81C6D">
              <w:rPr>
                <w:rFonts w:ascii="Times New Roman" w:eastAsia="Times New Roman" w:hAnsi="Times New Roman" w:cs="Times New Roman"/>
                <w:lang w:eastAsia="pt-BR"/>
              </w:rPr>
              <w:t xml:space="preserve"> 7.13. Projeto de Deliberação Plenária que aprova ajustes no calendário de reuniões do CAU/BR.</w:t>
            </w:r>
          </w:p>
          <w:p w14:paraId="119EE10F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72CBB51" w14:textId="77777777" w:rsidR="00381C6D" w:rsidRPr="00381C6D" w:rsidRDefault="00381C6D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81C6D">
              <w:rPr>
                <w:rFonts w:ascii="Times New Roman" w:eastAsia="Times New Roman" w:hAnsi="Times New Roman" w:cs="Times New Roman"/>
                <w:lang w:eastAsia="pt-BR"/>
              </w:rPr>
              <w:t xml:space="preserve"> (23) </w:t>
            </w: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81C6D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81C6D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81C6D">
              <w:rPr>
                <w:rFonts w:ascii="Times New Roman" w:eastAsia="Times New Roman" w:hAnsi="Times New Roman" w:cs="Times New Roman"/>
                <w:lang w:eastAsia="pt-BR"/>
              </w:rPr>
              <w:t xml:space="preserve"> (3) </w:t>
            </w:r>
            <w:r w:rsidRPr="00381C6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 w:rsidRPr="00381C6D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2A1AD51D" w14:textId="77777777" w:rsidR="00381C6D" w:rsidRPr="00381C6D" w:rsidRDefault="00381C6D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de </w:t>
            </w:r>
            <w:r w:rsidRPr="00381C6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381C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(23) </w:t>
            </w:r>
          </w:p>
          <w:p w14:paraId="626E8656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524720D" w14:textId="77777777" w:rsidR="00381C6D" w:rsidRPr="00381C6D" w:rsidRDefault="00381C6D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81C6D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2382A47" w14:textId="77777777" w:rsidR="00381C6D" w:rsidRPr="00381C6D" w:rsidRDefault="00381C6D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FBA9931" w14:textId="77777777" w:rsidR="00381C6D" w:rsidRPr="00381C6D" w:rsidRDefault="00381C6D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81C6D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81C6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Condutora dos trabalhos </w:t>
            </w:r>
            <w:r w:rsidRPr="00381C6D">
              <w:rPr>
                <w:rFonts w:ascii="Times New Roman" w:eastAsia="Times New Roman" w:hAnsi="Times New Roman" w:cs="Times New Roman"/>
                <w:lang w:eastAsia="pt-BR"/>
              </w:rPr>
              <w:t xml:space="preserve">(1ª Vice-Presidente): </w:t>
            </w:r>
            <w:r w:rsidRPr="00381C6D">
              <w:rPr>
                <w:rFonts w:ascii="Times New Roman" w:eastAsia="Cambria" w:hAnsi="Times New Roman" w:cs="Times New Roman"/>
              </w:rPr>
              <w:t>Daniela Sarmento</w:t>
            </w:r>
          </w:p>
        </w:tc>
      </w:tr>
      <w:bookmarkEnd w:id="0"/>
    </w:tbl>
    <w:p w14:paraId="2AF43C36" w14:textId="77777777" w:rsidR="00422352" w:rsidRPr="00381C6D" w:rsidRDefault="00422352" w:rsidP="00381C6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22352" w:rsidRPr="00381C6D" w:rsidSect="00FB1F7B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5D00C" w14:textId="77777777" w:rsidR="008357BF" w:rsidRDefault="008357BF" w:rsidP="00783D72">
      <w:pPr>
        <w:spacing w:after="0" w:line="240" w:lineRule="auto"/>
      </w:pPr>
      <w:r>
        <w:separator/>
      </w:r>
    </w:p>
  </w:endnote>
  <w:endnote w:type="continuationSeparator" w:id="0">
    <w:p w14:paraId="651B5483" w14:textId="77777777" w:rsidR="008357BF" w:rsidRDefault="008357BF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381C6D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7D25A" w14:textId="77777777" w:rsidR="008357BF" w:rsidRDefault="008357BF" w:rsidP="00783D72">
      <w:pPr>
        <w:spacing w:after="0" w:line="240" w:lineRule="auto"/>
      </w:pPr>
      <w:r>
        <w:separator/>
      </w:r>
    </w:p>
  </w:footnote>
  <w:footnote w:type="continuationSeparator" w:id="0">
    <w:p w14:paraId="4D6A588A" w14:textId="77777777" w:rsidR="008357BF" w:rsidRDefault="008357BF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EF20261"/>
    <w:multiLevelType w:val="hybridMultilevel"/>
    <w:tmpl w:val="BF9A1680"/>
    <w:lvl w:ilvl="0" w:tplc="51661624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79E6383A"/>
    <w:multiLevelType w:val="hybridMultilevel"/>
    <w:tmpl w:val="43B25E5A"/>
    <w:lvl w:ilvl="0" w:tplc="D2E8C86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60F6C"/>
    <w:rsid w:val="0006138A"/>
    <w:rsid w:val="00077753"/>
    <w:rsid w:val="000A5936"/>
    <w:rsid w:val="000F2100"/>
    <w:rsid w:val="0012440E"/>
    <w:rsid w:val="0014351F"/>
    <w:rsid w:val="001435DA"/>
    <w:rsid w:val="00193E0F"/>
    <w:rsid w:val="001971BB"/>
    <w:rsid w:val="001D5369"/>
    <w:rsid w:val="001E16B6"/>
    <w:rsid w:val="001F1005"/>
    <w:rsid w:val="00211E78"/>
    <w:rsid w:val="00222438"/>
    <w:rsid w:val="00224F5E"/>
    <w:rsid w:val="00265BB1"/>
    <w:rsid w:val="0026723C"/>
    <w:rsid w:val="002D2A06"/>
    <w:rsid w:val="003402C4"/>
    <w:rsid w:val="00372B90"/>
    <w:rsid w:val="00381C6D"/>
    <w:rsid w:val="003A5052"/>
    <w:rsid w:val="003C7E30"/>
    <w:rsid w:val="003F4A46"/>
    <w:rsid w:val="003F72C8"/>
    <w:rsid w:val="00420999"/>
    <w:rsid w:val="00422352"/>
    <w:rsid w:val="00472808"/>
    <w:rsid w:val="00482DE6"/>
    <w:rsid w:val="004D45BD"/>
    <w:rsid w:val="00515334"/>
    <w:rsid w:val="0053350B"/>
    <w:rsid w:val="00555769"/>
    <w:rsid w:val="005B0ACA"/>
    <w:rsid w:val="00626E6B"/>
    <w:rsid w:val="007125AB"/>
    <w:rsid w:val="007134C7"/>
    <w:rsid w:val="00726E0F"/>
    <w:rsid w:val="007672D7"/>
    <w:rsid w:val="00783D72"/>
    <w:rsid w:val="007945AA"/>
    <w:rsid w:val="007964E1"/>
    <w:rsid w:val="007E7538"/>
    <w:rsid w:val="008357BF"/>
    <w:rsid w:val="00837964"/>
    <w:rsid w:val="00842F40"/>
    <w:rsid w:val="00851DF2"/>
    <w:rsid w:val="00863CDF"/>
    <w:rsid w:val="00877899"/>
    <w:rsid w:val="008978AC"/>
    <w:rsid w:val="008A79C5"/>
    <w:rsid w:val="009522DD"/>
    <w:rsid w:val="009669AB"/>
    <w:rsid w:val="0099030E"/>
    <w:rsid w:val="009A7A63"/>
    <w:rsid w:val="009E1B82"/>
    <w:rsid w:val="009F3D7C"/>
    <w:rsid w:val="00A02FE7"/>
    <w:rsid w:val="00A409A5"/>
    <w:rsid w:val="00A9537F"/>
    <w:rsid w:val="00B10667"/>
    <w:rsid w:val="00B144A3"/>
    <w:rsid w:val="00B251E9"/>
    <w:rsid w:val="00B35A45"/>
    <w:rsid w:val="00B83034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A45F7"/>
    <w:rsid w:val="00DB2DA6"/>
    <w:rsid w:val="00DF1444"/>
    <w:rsid w:val="00E1468F"/>
    <w:rsid w:val="00E36A82"/>
    <w:rsid w:val="00E625E1"/>
    <w:rsid w:val="00E65789"/>
    <w:rsid w:val="00ED7498"/>
    <w:rsid w:val="00EF5F24"/>
    <w:rsid w:val="00F32C3A"/>
    <w:rsid w:val="00F719F0"/>
    <w:rsid w:val="00F93935"/>
    <w:rsid w:val="00FB1F7B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801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37</cp:revision>
  <cp:lastPrinted>2021-01-14T19:54:00Z</cp:lastPrinted>
  <dcterms:created xsi:type="dcterms:W3CDTF">2021-01-14T20:19:00Z</dcterms:created>
  <dcterms:modified xsi:type="dcterms:W3CDTF">2022-06-28T18:53:00Z</dcterms:modified>
</cp:coreProperties>
</file>