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1557FD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1557FD" w:rsidRDefault="007650F3" w:rsidP="007650F3">
            <w:pPr>
              <w:pStyle w:val="SemEspaamento"/>
              <w:rPr>
                <w:lang w:eastAsia="pt-BR"/>
              </w:rPr>
            </w:pPr>
            <w:r w:rsidRPr="001557FD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0415BACF" w:rsidR="007650F3" w:rsidRPr="001557FD" w:rsidRDefault="005B53B6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PROTOCOLO SICCAU Nº </w:t>
            </w:r>
            <w:r w:rsidRPr="005B53B6">
              <w:rPr>
                <w:rFonts w:ascii="Times New Roman" w:eastAsia="Times New Roman" w:hAnsi="Times New Roman"/>
                <w:lang w:eastAsia="pt-BR"/>
              </w:rPr>
              <w:t>1431788/2021</w:t>
            </w:r>
          </w:p>
        </w:tc>
      </w:tr>
      <w:tr w:rsidR="007650F3" w:rsidRPr="001557FD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7650F3" w:rsidRPr="001557FD" w:rsidRDefault="007650F3" w:rsidP="007650F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1557FD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7ED4AC78" w:rsidR="007650F3" w:rsidRPr="001557FD" w:rsidRDefault="006253FC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557FD">
              <w:rPr>
                <w:rFonts w:ascii="Times New Roman" w:hAnsi="Times New Roman"/>
                <w:bCs/>
                <w:lang w:eastAsia="pt-BR"/>
              </w:rPr>
              <w:t>CAU/BR e CAU/UF</w:t>
            </w:r>
          </w:p>
        </w:tc>
      </w:tr>
      <w:tr w:rsidR="00CF47E5" w:rsidRPr="001557FD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1557FD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557FD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3F37C851" w:rsidR="00CF47E5" w:rsidRPr="001557FD" w:rsidRDefault="00624E61" w:rsidP="006253FC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lang w:eastAsia="pt-BR"/>
                </w:rPr>
                <w:alias w:val="Assunto"/>
                <w:tag w:val=""/>
                <w:id w:val="903031618"/>
                <w:placeholder>
                  <w:docPart w:val="1583C740A3E7436C8C7DD15A2221ACA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253FC" w:rsidRPr="001557FD">
                  <w:rPr>
                    <w:rFonts w:ascii="Times New Roman" w:eastAsia="Times New Roman" w:hAnsi="Times New Roman"/>
                    <w:lang w:eastAsia="pt-BR"/>
                  </w:rPr>
                  <w:t>INSTAURAÇÃO DE PROCESSO ÉTICO DISCIPLINAR DECORRENTE DO NÃO PAGAMENTO DE ANUIDADE AO CAU</w:t>
                </w:r>
              </w:sdtContent>
            </w:sdt>
          </w:p>
        </w:tc>
      </w:tr>
    </w:tbl>
    <w:p w14:paraId="349F0515" w14:textId="7E8FC328" w:rsidR="00CF47E5" w:rsidRPr="001557FD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1557FD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6253FC" w:rsidRPr="001557FD">
        <w:rPr>
          <w:rFonts w:ascii="Times New Roman" w:eastAsia="Cambria" w:hAnsi="Times New Roman" w:cs="Times New Roman"/>
          <w:lang w:eastAsia="pt-BR"/>
        </w:rPr>
        <w:t>120</w:t>
      </w:r>
      <w:r w:rsidRPr="001557FD">
        <w:rPr>
          <w:rFonts w:ascii="Times New Roman" w:eastAsia="Cambria" w:hAnsi="Times New Roman" w:cs="Times New Roman"/>
          <w:lang w:eastAsia="pt-BR"/>
        </w:rPr>
        <w:t>-0</w:t>
      </w:r>
      <w:r w:rsidR="00B276A7" w:rsidRPr="001557FD">
        <w:rPr>
          <w:rFonts w:ascii="Times New Roman" w:eastAsia="Cambria" w:hAnsi="Times New Roman" w:cs="Times New Roman"/>
          <w:lang w:eastAsia="pt-BR"/>
        </w:rPr>
        <w:t>7</w:t>
      </w:r>
      <w:r w:rsidR="006253FC" w:rsidRPr="001557FD">
        <w:rPr>
          <w:rFonts w:ascii="Times New Roman" w:eastAsia="Cambria" w:hAnsi="Times New Roman" w:cs="Times New Roman"/>
          <w:lang w:eastAsia="pt-BR"/>
        </w:rPr>
        <w:t>/2022</w:t>
      </w:r>
    </w:p>
    <w:p w14:paraId="2F6EF3DC" w14:textId="61EBBD09" w:rsidR="003A7F09" w:rsidRPr="001557FD" w:rsidRDefault="008A3BCB" w:rsidP="003A7F09">
      <w:pPr>
        <w:spacing w:after="0"/>
        <w:ind w:left="5103"/>
        <w:jc w:val="both"/>
        <w:rPr>
          <w:rFonts w:ascii="Times New Roman" w:eastAsia="Times New Roman" w:hAnsi="Times New Roman" w:cs="Times New Roman"/>
          <w:lang w:eastAsia="pt-BR"/>
        </w:rPr>
      </w:pPr>
      <w:r w:rsidRPr="001557FD">
        <w:rPr>
          <w:rFonts w:ascii="Times New Roman" w:eastAsia="Times New Roman" w:hAnsi="Times New Roman" w:cs="Times New Roman"/>
          <w:lang w:eastAsia="pt-BR"/>
        </w:rPr>
        <w:t xml:space="preserve">Estabelece </w:t>
      </w:r>
      <w:r w:rsidR="005910AA" w:rsidRPr="001557FD">
        <w:rPr>
          <w:rFonts w:ascii="Times New Roman" w:eastAsia="Times New Roman" w:hAnsi="Times New Roman" w:cs="Times New Roman"/>
          <w:lang w:eastAsia="pt-BR"/>
        </w:rPr>
        <w:t>o não cabimento de instauração de processo ético-disciplinar por inadimplência de anuidades e outras dívidas de natureza pecuniária</w:t>
      </w:r>
      <w:r w:rsidR="00A1578C" w:rsidRPr="001557FD">
        <w:rPr>
          <w:rFonts w:ascii="Times New Roman" w:eastAsia="Times New Roman" w:hAnsi="Times New Roman" w:cs="Times New Roman"/>
          <w:lang w:eastAsia="pt-BR"/>
        </w:rPr>
        <w:t>.</w:t>
      </w:r>
      <w:r w:rsidR="00D151CD" w:rsidRPr="001557F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317D479" w14:textId="77777777" w:rsidR="00CF47E5" w:rsidRPr="001557FD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10DED66B" w14:textId="77777777" w:rsidR="001B53AF" w:rsidRPr="001557FD" w:rsidRDefault="001B53AF" w:rsidP="001B53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557FD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reunião híbrida (presencial e videoconferência), nos dias 20 e 21 de janeiro de 2022, após análise do assunto em epígrafe,</w:t>
      </w:r>
    </w:p>
    <w:p w14:paraId="58417E74" w14:textId="77777777" w:rsidR="003A7F09" w:rsidRPr="001557FD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A5DACAE" w14:textId="0B6D6EFF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1557FD">
        <w:rPr>
          <w:rFonts w:ascii="Times New Roman" w:hAnsi="Times New Roman"/>
          <w:lang w:eastAsia="pt-BR"/>
        </w:rPr>
        <w:t xml:space="preserve">Considerando que o art. 18, inciso XI, da Lei </w:t>
      </w:r>
      <w:r w:rsidR="0072673A" w:rsidRPr="001557FD">
        <w:rPr>
          <w:rFonts w:ascii="Times New Roman" w:hAnsi="Times New Roman"/>
          <w:lang w:eastAsia="pt-BR"/>
        </w:rPr>
        <w:t xml:space="preserve">nº </w:t>
      </w:r>
      <w:r w:rsidRPr="001557FD">
        <w:rPr>
          <w:rFonts w:ascii="Times New Roman" w:hAnsi="Times New Roman"/>
          <w:lang w:eastAsia="pt-BR"/>
        </w:rPr>
        <w:t xml:space="preserve">12.378, de 31 de dezembro de 2010, dispõe que constitui infração disciplinar “deixar de pagar a anuidade, taxas, preços de serviços e multas devidas ao CAU/BR ou aos </w:t>
      </w:r>
      <w:proofErr w:type="spellStart"/>
      <w:r w:rsidRPr="001557FD">
        <w:rPr>
          <w:rFonts w:ascii="Times New Roman" w:hAnsi="Times New Roman"/>
          <w:lang w:eastAsia="pt-BR"/>
        </w:rPr>
        <w:t>CAUs</w:t>
      </w:r>
      <w:proofErr w:type="spellEnd"/>
      <w:r w:rsidRPr="001557FD">
        <w:rPr>
          <w:rFonts w:ascii="Times New Roman" w:hAnsi="Times New Roman"/>
          <w:lang w:eastAsia="pt-BR"/>
        </w:rPr>
        <w:t>, quando devidamente notificado”;</w:t>
      </w:r>
    </w:p>
    <w:p w14:paraId="66B66B98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F4AA4FE" w14:textId="104A85FF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1557FD">
        <w:rPr>
          <w:rFonts w:ascii="Times New Roman" w:hAnsi="Times New Roman"/>
          <w:lang w:eastAsia="pt-BR"/>
        </w:rPr>
        <w:t>Considerando que o § 3º do art. 1</w:t>
      </w:r>
      <w:r w:rsidR="001048D1" w:rsidRPr="001557FD">
        <w:rPr>
          <w:rFonts w:ascii="Times New Roman" w:hAnsi="Times New Roman"/>
          <w:lang w:eastAsia="pt-BR"/>
        </w:rPr>
        <w:t>9</w:t>
      </w:r>
      <w:r w:rsidRPr="001557FD">
        <w:rPr>
          <w:rFonts w:ascii="Times New Roman" w:hAnsi="Times New Roman"/>
          <w:lang w:eastAsia="pt-BR"/>
        </w:rPr>
        <w:t xml:space="preserve"> da Lei nº 12.378, de 2010, estabeleceu que a sanção ético-disciplinar aplicável ao não pagamento de anuidade é a suspensão até regularização da dívida;</w:t>
      </w:r>
    </w:p>
    <w:p w14:paraId="6DA8B15C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BA917D2" w14:textId="0E15FA78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1557FD">
        <w:rPr>
          <w:rFonts w:ascii="Times New Roman" w:hAnsi="Times New Roman"/>
          <w:lang w:eastAsia="pt-BR"/>
        </w:rPr>
        <w:t xml:space="preserve">Considerando que o art. 52 da Lei </w:t>
      </w:r>
      <w:r w:rsidR="008E61AB" w:rsidRPr="001557FD">
        <w:rPr>
          <w:rFonts w:ascii="Times New Roman" w:hAnsi="Times New Roman"/>
          <w:lang w:eastAsia="pt-BR"/>
        </w:rPr>
        <w:t xml:space="preserve">nº </w:t>
      </w:r>
      <w:r w:rsidRPr="001557FD">
        <w:rPr>
          <w:rFonts w:ascii="Times New Roman" w:hAnsi="Times New Roman"/>
          <w:lang w:eastAsia="pt-BR"/>
        </w:rPr>
        <w:t>12.378, de 2010, estabeleceu que o não pagamento de anuidade constitui infração legal, nestes termos: “art. 52. O atraso no pagamento de anuidade sujeita o responsável à suspensão do exercício profissional ou, no caso de pessoa jurídica, à proibição de prestar trabalhos na área da arquitetura e do urbanismo, mas não haverá cobrança judicial dos valores em atraso, protesto de dívida ou comunicação aos órgãos de proteção ao crédito”;</w:t>
      </w:r>
    </w:p>
    <w:p w14:paraId="2103C7CE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914EEB2" w14:textId="5AC9309F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1557FD">
        <w:rPr>
          <w:rFonts w:ascii="Times New Roman" w:hAnsi="Times New Roman"/>
          <w:lang w:eastAsia="pt-BR"/>
        </w:rPr>
        <w:t xml:space="preserve">Considerando que os </w:t>
      </w:r>
      <w:proofErr w:type="spellStart"/>
      <w:r w:rsidRPr="001557FD">
        <w:rPr>
          <w:rFonts w:ascii="Times New Roman" w:hAnsi="Times New Roman"/>
          <w:lang w:eastAsia="pt-BR"/>
        </w:rPr>
        <w:t>arts</w:t>
      </w:r>
      <w:proofErr w:type="spellEnd"/>
      <w:r w:rsidRPr="001557FD">
        <w:rPr>
          <w:rFonts w:ascii="Times New Roman" w:hAnsi="Times New Roman"/>
          <w:lang w:eastAsia="pt-BR"/>
        </w:rPr>
        <w:t>. 1</w:t>
      </w:r>
      <w:r w:rsidR="001048D1" w:rsidRPr="001557FD">
        <w:rPr>
          <w:rFonts w:ascii="Times New Roman" w:hAnsi="Times New Roman"/>
          <w:lang w:eastAsia="pt-BR"/>
        </w:rPr>
        <w:t>9</w:t>
      </w:r>
      <w:r w:rsidRPr="001557FD">
        <w:rPr>
          <w:rFonts w:ascii="Times New Roman" w:hAnsi="Times New Roman"/>
          <w:lang w:eastAsia="pt-BR"/>
        </w:rPr>
        <w:t xml:space="preserve">, § 3º e 52 da Lei </w:t>
      </w:r>
      <w:r w:rsidR="001557FD">
        <w:rPr>
          <w:rFonts w:ascii="Times New Roman" w:hAnsi="Times New Roman"/>
          <w:lang w:eastAsia="pt-BR"/>
        </w:rPr>
        <w:t xml:space="preserve">nº </w:t>
      </w:r>
      <w:r w:rsidRPr="001557FD">
        <w:rPr>
          <w:rFonts w:ascii="Times New Roman" w:hAnsi="Times New Roman"/>
          <w:lang w:eastAsia="pt-BR"/>
        </w:rPr>
        <w:t>12.378, de 2017, estabelecem a suspensão do exercício profissional como sanção tanto de natureza ético-disciplinar (art. 18, inciso XI) quanto de natureza legal (art. 52) para a inadimplência de anuidades;</w:t>
      </w:r>
    </w:p>
    <w:p w14:paraId="2315F9BC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1D1A5753" w14:textId="4DE21900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1557FD">
        <w:rPr>
          <w:rFonts w:ascii="Times New Roman" w:hAnsi="Times New Roman"/>
          <w:lang w:eastAsia="pt-BR"/>
        </w:rPr>
        <w:t xml:space="preserve">Considerando entretanto que, no julgamento do Recurso Extraordinário </w:t>
      </w:r>
      <w:r w:rsidR="001557FD" w:rsidRPr="001557FD">
        <w:rPr>
          <w:rFonts w:ascii="Times New Roman" w:hAnsi="Times New Roman"/>
          <w:lang w:eastAsia="pt-BR"/>
        </w:rPr>
        <w:t xml:space="preserve">n. RE </w:t>
      </w:r>
      <w:r w:rsidRPr="001557FD">
        <w:rPr>
          <w:rFonts w:ascii="Times New Roman" w:hAnsi="Times New Roman"/>
          <w:lang w:eastAsia="pt-BR"/>
        </w:rPr>
        <w:t>647885, o Supremo Tribunal Federal (STF) concluiu que a suspensão do exercício profissional por dívidas de anuidade constitui medida desproporcional, que viola a liberdade fundamental de exercício da profissão (art. 5º, inciso XIII, da Constituição) e reafirmou sua jurisprudência no sentido de que as dívidas de natureza tributária (como é o caso das anuidades dos conselhos profissionais) possuem instrumentos próprios de cobrança (execução fiscal);</w:t>
      </w:r>
    </w:p>
    <w:p w14:paraId="1694BD35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632B5A9E" w14:textId="1AD8830F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1557FD">
        <w:rPr>
          <w:rFonts w:ascii="Times New Roman" w:hAnsi="Times New Roman"/>
          <w:lang w:eastAsia="pt-BR"/>
        </w:rPr>
        <w:t>Considerando que no referido julgamento do Recurso Extraordinário</w:t>
      </w:r>
      <w:r w:rsidR="001557FD">
        <w:rPr>
          <w:rFonts w:ascii="Times New Roman" w:hAnsi="Times New Roman"/>
          <w:lang w:eastAsia="pt-BR"/>
        </w:rPr>
        <w:t xml:space="preserve"> </w:t>
      </w:r>
      <w:r w:rsidR="001557FD" w:rsidRPr="001557FD">
        <w:rPr>
          <w:rFonts w:ascii="Times New Roman" w:hAnsi="Times New Roman"/>
          <w:lang w:eastAsia="pt-BR"/>
        </w:rPr>
        <w:t>n. RE 647885</w:t>
      </w:r>
      <w:r w:rsidRPr="001557FD">
        <w:rPr>
          <w:rFonts w:ascii="Times New Roman" w:hAnsi="Times New Roman"/>
          <w:lang w:eastAsia="pt-BR"/>
        </w:rPr>
        <w:t xml:space="preserve"> o S</w:t>
      </w:r>
      <w:r w:rsidR="001557FD">
        <w:rPr>
          <w:rFonts w:ascii="Times New Roman" w:hAnsi="Times New Roman"/>
          <w:lang w:eastAsia="pt-BR"/>
        </w:rPr>
        <w:t xml:space="preserve">upremo </w:t>
      </w:r>
      <w:r w:rsidRPr="001557FD">
        <w:rPr>
          <w:rFonts w:ascii="Times New Roman" w:hAnsi="Times New Roman"/>
          <w:lang w:eastAsia="pt-BR"/>
        </w:rPr>
        <w:t>T</w:t>
      </w:r>
      <w:r w:rsidR="001557FD">
        <w:rPr>
          <w:rFonts w:ascii="Times New Roman" w:hAnsi="Times New Roman"/>
          <w:lang w:eastAsia="pt-BR"/>
        </w:rPr>
        <w:t xml:space="preserve">ribunal </w:t>
      </w:r>
      <w:r w:rsidRPr="001557FD">
        <w:rPr>
          <w:rFonts w:ascii="Times New Roman" w:hAnsi="Times New Roman"/>
          <w:lang w:eastAsia="pt-BR"/>
        </w:rPr>
        <w:t>F</w:t>
      </w:r>
      <w:r w:rsidR="001557FD">
        <w:rPr>
          <w:rFonts w:ascii="Times New Roman" w:hAnsi="Times New Roman"/>
          <w:lang w:eastAsia="pt-BR"/>
        </w:rPr>
        <w:t>ederal (STF)</w:t>
      </w:r>
      <w:r w:rsidRPr="001557FD">
        <w:rPr>
          <w:rFonts w:ascii="Times New Roman" w:hAnsi="Times New Roman"/>
          <w:lang w:eastAsia="pt-BR"/>
        </w:rPr>
        <w:t xml:space="preserve"> declarou ser inconstitucional a suspensão do exercício profissional por inadimplência de anuidades perante os respectivos conselhos de fiscalização das profissões, fixando-se a seguinte tese de repercussão geral: “É inconstitucional a suspensão realizada por conselho de fiscalização profissional do exercício laboral de seus inscritos por inadimplência de anuidades, pois a medida consiste em sanção política em matéria tributária”;</w:t>
      </w:r>
    </w:p>
    <w:p w14:paraId="11403A5D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680BC8E4" w14:textId="77D8C1E0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1557FD">
        <w:rPr>
          <w:rFonts w:ascii="Times New Roman" w:hAnsi="Times New Roman"/>
          <w:lang w:eastAsia="pt-BR"/>
        </w:rPr>
        <w:t xml:space="preserve">Considerando a Deliberação nº 26/2021 – CPFI-CAU/BR, de 8 de julho de 2021, a qual “esclarece que a Resolução CAU/BR nº 193 está em acordo com a tese e decisão do STF, que fixa a tese em relação ao acórdão do Supremo Tribunal Federal ao Recurso Extraordinário </w:t>
      </w:r>
      <w:r w:rsidR="001557FD" w:rsidRPr="001557FD">
        <w:rPr>
          <w:rFonts w:ascii="Times New Roman" w:hAnsi="Times New Roman"/>
          <w:lang w:eastAsia="pt-BR"/>
        </w:rPr>
        <w:t xml:space="preserve">n. RE </w:t>
      </w:r>
      <w:r w:rsidR="001557FD">
        <w:rPr>
          <w:rFonts w:ascii="Times New Roman" w:hAnsi="Times New Roman"/>
          <w:lang w:eastAsia="pt-BR"/>
        </w:rPr>
        <w:t>647</w:t>
      </w:r>
      <w:r w:rsidRPr="001557FD">
        <w:rPr>
          <w:rFonts w:ascii="Times New Roman" w:hAnsi="Times New Roman"/>
          <w:lang w:eastAsia="pt-BR"/>
        </w:rPr>
        <w:t>885 Rio Grande do Sul e delibera que os processos de cobrança devem seguir sem suspensão de registro”;</w:t>
      </w:r>
    </w:p>
    <w:p w14:paraId="2726BB21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13E5B4D6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1557FD">
        <w:rPr>
          <w:rFonts w:ascii="Times New Roman" w:hAnsi="Times New Roman"/>
          <w:lang w:eastAsia="pt-BR"/>
        </w:rPr>
        <w:lastRenderedPageBreak/>
        <w:t>Considerando que a Lei nº 14.195, de 26 de agosto de 2021, incluiu parágrafo único ao art. 4º da Lei nº 12.514, de 28 de outubro de 2011, afastando a suspensão do registro ou o impedimento do exercício da profissão por inadimplemento de anuidades, confirmando a jurisprudência do STF;</w:t>
      </w:r>
    </w:p>
    <w:p w14:paraId="6E573308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4DAA13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1557FD">
        <w:rPr>
          <w:rFonts w:ascii="Times New Roman" w:hAnsi="Times New Roman"/>
          <w:lang w:eastAsia="pt-BR"/>
        </w:rPr>
        <w:t>Considerando que a Lei nº 14.195, de 2021, também alterou o parágrafo único do art. 8º da Lei nº 12.514, de 2011, (agora renumerado § 1º), para (1) afastar a aplicação de sanções de natureza ética às infrações por dívidas referentes a anuidades, bem como (2) afastar a correlata suspensão do exercício profissional;</w:t>
      </w:r>
    </w:p>
    <w:p w14:paraId="18827199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5F4CB420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1557FD">
        <w:rPr>
          <w:rFonts w:ascii="Times New Roman" w:hAnsi="Times New Roman"/>
          <w:lang w:eastAsia="pt-BR"/>
        </w:rPr>
        <w:t>Considerando que a nova redação do art. 8º da Lei nº 12.514/2011 afastou a aplicação de sanções éticas e a suspensão do exercício profissional para quaisquer dívidas pecuniárias, já que tais dívidas, na forma do art. 4º a que se refere, dizem respeito a multas por violação da ética, anuidades e outras obrigações definidas em lei especial;</w:t>
      </w:r>
    </w:p>
    <w:p w14:paraId="1CA71CA6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5202CACB" w14:textId="2A9AFF2C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1557FD">
        <w:rPr>
          <w:rFonts w:ascii="Times New Roman" w:hAnsi="Times New Roman"/>
          <w:lang w:eastAsia="pt-BR"/>
        </w:rPr>
        <w:t>Considerando as reiteradas consultas sobre o cabimento da instauração de processo ético-disciplinar para apuração de condutas previstas no inciso XI do art. 18 da Lei nº 12.378, de 2010, frente aos novos entendimentos jurisprudenciais do STF e às novas previsões legais (Lei nº 12.514, de 2011, alterada pela Lei nº Lei nº 14.195, de 2021);</w:t>
      </w:r>
      <w:r w:rsidR="001B53AF" w:rsidRPr="001557FD">
        <w:rPr>
          <w:rFonts w:ascii="Times New Roman" w:hAnsi="Times New Roman"/>
          <w:lang w:eastAsia="pt-BR"/>
        </w:rPr>
        <w:t xml:space="preserve"> e</w:t>
      </w:r>
    </w:p>
    <w:p w14:paraId="502ABA51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186975D8" w14:textId="6CB94850" w:rsidR="003A7F09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1557FD">
        <w:rPr>
          <w:rFonts w:ascii="Times New Roman" w:hAnsi="Times New Roman"/>
          <w:lang w:eastAsia="pt-BR"/>
        </w:rPr>
        <w:t>Considerando que a impossibilidade de instauração de processo ético-disciplinar em razão de inadimplência de anuidades não contempla o abuso do direito, caracterizado pela conduta dolosa (de má-fé) em não pagar valores devidos aos CAU, configurando violação aos deveres éticos de observância da legislação vigente.</w:t>
      </w:r>
    </w:p>
    <w:p w14:paraId="1B180439" w14:textId="77777777" w:rsidR="008267D1" w:rsidRPr="001557FD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Pr="001557FD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1557FD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1557FD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CAF7DEA" w14:textId="6DD55745" w:rsidR="00694424" w:rsidRPr="001557FD" w:rsidRDefault="00694424" w:rsidP="0069442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/>
          <w:lang w:eastAsia="pt-BR"/>
        </w:rPr>
      </w:pPr>
      <w:r w:rsidRPr="001557FD">
        <w:rPr>
          <w:rFonts w:ascii="Times New Roman" w:hAnsi="Times New Roman"/>
          <w:lang w:eastAsia="pt-BR"/>
        </w:rPr>
        <w:t xml:space="preserve">Não </w:t>
      </w:r>
      <w:r w:rsidR="00F75E1C" w:rsidRPr="001557FD">
        <w:rPr>
          <w:rFonts w:ascii="Times New Roman" w:hAnsi="Times New Roman"/>
          <w:lang w:eastAsia="pt-BR"/>
        </w:rPr>
        <w:t>ser</w:t>
      </w:r>
      <w:r w:rsidRPr="001557FD">
        <w:rPr>
          <w:rFonts w:ascii="Times New Roman" w:hAnsi="Times New Roman"/>
          <w:lang w:eastAsia="pt-BR"/>
        </w:rPr>
        <w:t xml:space="preserve"> cabível a instauração de processo ético-disciplinar em desfavor dos profissionais inscritos por mera inadimplência de anuidades ou de quaisquer outras dívidas de natureza pecuniária</w:t>
      </w:r>
      <w:r w:rsidRPr="001557FD">
        <w:rPr>
          <w:rFonts w:ascii="Times New Roman" w:eastAsia="Times New Roman" w:hAnsi="Times New Roman"/>
          <w:lang w:eastAsia="pt-BR"/>
        </w:rPr>
        <w:t>;</w:t>
      </w:r>
    </w:p>
    <w:p w14:paraId="6C36BD94" w14:textId="25B6F6EC" w:rsidR="000B7831" w:rsidRPr="001557FD" w:rsidRDefault="00694424" w:rsidP="00694424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1557FD">
        <w:rPr>
          <w:rFonts w:ascii="Times New Roman" w:eastAsia="Times New Roman" w:hAnsi="Times New Roman"/>
          <w:lang w:eastAsia="pt-BR"/>
        </w:rPr>
        <w:t>Esclarecer que a não instauração de processo ético-disciplinar não desobriga a cobrança pelos CAU/UF com a adoção de medidas administrativas de cobrança, por meio de notificação extrajudicial, da inclusão em cadastros de inadimplentes e do protesto de certidões de dívida ativa, conforme disposição do art. 8º, § 1º da Lei nº 12.514, de 2011, alterada pela Lei nº 14.195, de 2021;</w:t>
      </w:r>
    </w:p>
    <w:p w14:paraId="1BBFCC67" w14:textId="77777777" w:rsidR="000B7831" w:rsidRPr="001557FD" w:rsidRDefault="000B7831" w:rsidP="000B7831">
      <w:pPr>
        <w:pStyle w:val="PargrafodaLista"/>
        <w:spacing w:after="0"/>
        <w:ind w:left="1440"/>
        <w:jc w:val="both"/>
        <w:rPr>
          <w:rFonts w:ascii="Times New Roman" w:hAnsi="Times New Roman"/>
        </w:rPr>
      </w:pPr>
    </w:p>
    <w:p w14:paraId="1A71BFC6" w14:textId="77777777" w:rsidR="00F07C56" w:rsidRPr="001557FD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557FD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8D6C2A2" w14:textId="6F48B1F8" w:rsidR="00F07C56" w:rsidRPr="001557FD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1557FD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1557FD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1557FD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3382A5C9" w:rsidR="00CF47E5" w:rsidRPr="001557FD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557FD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C146B9" w:rsidRPr="001557FD">
        <w:rPr>
          <w:rFonts w:ascii="Times New Roman" w:eastAsia="Times New Roman" w:hAnsi="Times New Roman" w:cs="Times New Roman"/>
          <w:lang w:eastAsia="pt-BR"/>
        </w:rPr>
        <w:t>21</w:t>
      </w:r>
      <w:r w:rsidR="00527E7F" w:rsidRPr="001557FD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6253FC" w:rsidRPr="001557FD">
        <w:rPr>
          <w:rFonts w:ascii="Times New Roman" w:eastAsia="Times New Roman" w:hAnsi="Times New Roman" w:cs="Times New Roman"/>
          <w:lang w:eastAsia="pt-BR"/>
        </w:rPr>
        <w:t>janeiro</w:t>
      </w:r>
      <w:r w:rsidR="00C854DC" w:rsidRPr="001557FD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557FD">
        <w:rPr>
          <w:rFonts w:ascii="Times New Roman" w:eastAsia="Times New Roman" w:hAnsi="Times New Roman" w:cs="Times New Roman"/>
          <w:lang w:eastAsia="pt-BR"/>
        </w:rPr>
        <w:t>de 202</w:t>
      </w:r>
      <w:r w:rsidR="006253FC" w:rsidRPr="001557FD">
        <w:rPr>
          <w:rFonts w:ascii="Times New Roman" w:eastAsia="Times New Roman" w:hAnsi="Times New Roman" w:cs="Times New Roman"/>
          <w:lang w:eastAsia="pt-BR"/>
        </w:rPr>
        <w:t>2</w:t>
      </w:r>
      <w:r w:rsidR="00AE696C" w:rsidRPr="001557FD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Pr="001557FD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Pr="001557FD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1557FD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1557FD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557FD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69FE38F5" w14:textId="77777777" w:rsidR="00624E61" w:rsidRDefault="00CF47E5" w:rsidP="001B53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624E61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1557FD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8DBF25C" w14:textId="77777777" w:rsidR="00624E61" w:rsidRPr="003D212F" w:rsidRDefault="00624E61" w:rsidP="00624E6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120ª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08ED87B8" w14:textId="77777777" w:rsidR="00624E61" w:rsidRPr="003D212F" w:rsidRDefault="00624E61" w:rsidP="00624E6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B7C5E96" w14:textId="77777777" w:rsidR="00624E61" w:rsidRPr="003D212F" w:rsidRDefault="00624E61" w:rsidP="00624E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24E61" w:rsidRPr="003D212F" w14:paraId="2DFF98F5" w14:textId="77777777" w:rsidTr="004E5289">
        <w:tc>
          <w:tcPr>
            <w:tcW w:w="1043" w:type="dxa"/>
            <w:vMerge w:val="restart"/>
            <w:shd w:val="clear" w:color="auto" w:fill="auto"/>
            <w:vAlign w:val="center"/>
          </w:tcPr>
          <w:p w14:paraId="0D455193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75726E8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57C5618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624E61" w:rsidRPr="003D212F" w14:paraId="599C0382" w14:textId="77777777" w:rsidTr="004E5289">
        <w:tc>
          <w:tcPr>
            <w:tcW w:w="1043" w:type="dxa"/>
            <w:vMerge/>
            <w:shd w:val="clear" w:color="auto" w:fill="auto"/>
            <w:vAlign w:val="center"/>
          </w:tcPr>
          <w:p w14:paraId="419BB85C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DFC7498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11B686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793FB36" w14:textId="77777777" w:rsidR="00624E61" w:rsidRPr="003D212F" w:rsidRDefault="00624E61" w:rsidP="004E528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31919DC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502058F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624E61" w:rsidRPr="003D212F" w14:paraId="5900B5D0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3F73C8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A49AC88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476C8DF6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8EE4D2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ED0695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22681C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3E8D96D8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4BDCE2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865884A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6A2A75F1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FB9083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E3FC5B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55182F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3A915FC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E0B927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02C0175" w14:textId="77777777" w:rsidR="00624E61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340BBBE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6F6ADA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62E65D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2C6E53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00310E0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138E1C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73FB2F1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1C0C19D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D05364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1BF561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A139BE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2E2B842A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F3306D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095AD4D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792633D1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9ED8C1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EE3974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1F1312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7352E22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7A04F1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21C688B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36E371EA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95FA8B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B98CD9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5D3F50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0C785561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BA3F24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D152D9A" w14:textId="77777777" w:rsidR="00624E61" w:rsidRPr="00D6491C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08371DF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B4347B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4E1C90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AA9DE5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27EBE33C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700F06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8FD6081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7B6BEA22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02202C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9921B5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AF01FB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5B50EB77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7941C0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9DC2B22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5E6F7CA9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0E39E8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D0634F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7E8213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2197BF4D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6628E5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C3BABE9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283EF7DE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B7BA8C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7C377F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69C42D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4CDE8E92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92B55A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844295D" w14:textId="77777777" w:rsidR="00624E61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9F3D5A9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589E6B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C24989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8BDE5D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54EBAEC6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104963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8DC2658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70B7CD77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5243B8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FCBC7E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D7EEA9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6526DBA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9CB2A0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67D9604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5AF0F4E3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EF95B5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4F3A83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8493CC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08D8932A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C4F6F3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5428FFD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659A89DD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A7E2E3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B8051D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A9240C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5353176F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926B93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4735E4E2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799A7CF4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B88817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49A01D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905680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741769F9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B6DA3C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2DF12A1" w14:textId="77777777" w:rsidR="00624E61" w:rsidRPr="00052A64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2DA745F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AF17BD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2E5C1F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90CD0E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66129AD8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497822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A9281CD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18A59F6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A9E697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001FD9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D29E5F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617791BD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CB45E1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B44BAC7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16BE4FD1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08D194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5CEDA3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155C02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06CD8426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1EF7C5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61420ED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1D3FEE34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A20D05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DA4146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06E6B5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7CD32269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5369D8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C10343F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4B1383E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C776D2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261707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4E3EFC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444DDC2D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DC0051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5050C19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DAE11C4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EC819D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355615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34026C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59449ABA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0481C9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9F3FB40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3FFA8A36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99509CB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A571DC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0DD8D8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24E61" w:rsidRPr="003D212F" w14:paraId="3BD87B08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F0BD9E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9A72D64" w14:textId="77777777" w:rsidR="00624E61" w:rsidRPr="00052A64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D852AC0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8C5BDEC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13ED16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7B437A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24E61" w:rsidRPr="003D212F" w14:paraId="175F5696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F4C854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BB64A56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3B4E769F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298023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259867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549185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14F08911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8985F8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9E54DE4" w14:textId="77777777" w:rsidR="00624E61" w:rsidRPr="00052A64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CE9F2A8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60ECDCF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0FA2936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80BBA23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624E61" w:rsidRPr="003D212F" w14:paraId="1E7F0007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C70091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F6DA363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C21F3FD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9A27D3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F6873E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AF3B34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44D8DA1F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30C09F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E5A5074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9CD50EC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A66552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89D0BB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197CE3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3FCF906A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349FF1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3E8C1BB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235D1354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BB42AD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F9B36C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652880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4E61" w:rsidRPr="003D212F" w14:paraId="0C5DDAAC" w14:textId="77777777" w:rsidTr="004E528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E40B27" w14:textId="77777777" w:rsidR="00624E61" w:rsidRPr="003D212F" w:rsidRDefault="00624E61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8C8612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D005580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0DCFE2C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90F9C53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6ECFAC9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24E61" w:rsidRPr="003D212F" w14:paraId="58339B43" w14:textId="77777777" w:rsidTr="004E528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79AB04F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46A868A" w14:textId="77777777" w:rsidR="00624E61" w:rsidRPr="00627555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5B82CAF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120/2022            </w:t>
            </w:r>
          </w:p>
          <w:p w14:paraId="5596F32A" w14:textId="77777777" w:rsidR="00624E61" w:rsidRPr="00627555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AFB77F0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21/01/2022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C34F852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7273C3A" w14:textId="77777777" w:rsidR="00624E61" w:rsidRPr="003D212F" w:rsidRDefault="00624E61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41F3E">
              <w:rPr>
                <w:rFonts w:ascii="Times New Roman" w:eastAsia="Times New Roman" w:hAnsi="Times New Roman" w:cs="Times New Roman"/>
                <w:lang w:eastAsia="pt-BR"/>
              </w:rPr>
              <w:t>6.7.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F3A79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delibera sobre o não cabimento de instauração de processo ético-disciplinar por inadimplência de anuidades e outras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dívidas de natureza pecuniária.</w:t>
            </w:r>
          </w:p>
          <w:p w14:paraId="173E6021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EFA8A69" w14:textId="77777777" w:rsidR="00624E61" w:rsidRDefault="00624E61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D846E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</w:p>
          <w:p w14:paraId="7C9CAF5D" w14:textId="77777777" w:rsidR="00624E61" w:rsidRPr="00D0232A" w:rsidRDefault="00624E61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2007F18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8187C63" w14:textId="77777777" w:rsidR="00624E61" w:rsidRPr="003D212F" w:rsidRDefault="00624E61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E688C13" w14:textId="77777777" w:rsidR="00624E61" w:rsidRPr="003D212F" w:rsidRDefault="00624E61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BD291E3" w14:textId="77777777" w:rsidR="00624E61" w:rsidRPr="003D212F" w:rsidRDefault="00624E61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6894197B" w14:textId="2A250A05" w:rsidR="007E5402" w:rsidRPr="001557FD" w:rsidRDefault="007E5402" w:rsidP="001B53A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E5402" w:rsidRPr="001557FD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531D" w14:textId="77777777" w:rsidR="00D1100D" w:rsidRDefault="00D1100D" w:rsidP="00783D72">
      <w:pPr>
        <w:spacing w:after="0" w:line="240" w:lineRule="auto"/>
      </w:pPr>
      <w:r>
        <w:separator/>
      </w:r>
    </w:p>
  </w:endnote>
  <w:endnote w:type="continuationSeparator" w:id="0">
    <w:p w14:paraId="51A890BB" w14:textId="77777777" w:rsidR="00D1100D" w:rsidRDefault="00D1100D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24E61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D9E93" w14:textId="77777777" w:rsidR="00D1100D" w:rsidRDefault="00D1100D" w:rsidP="00783D72">
      <w:pPr>
        <w:spacing w:after="0" w:line="240" w:lineRule="auto"/>
      </w:pPr>
      <w:r>
        <w:separator/>
      </w:r>
    </w:p>
  </w:footnote>
  <w:footnote w:type="continuationSeparator" w:id="0">
    <w:p w14:paraId="5F062679" w14:textId="77777777" w:rsidR="00D1100D" w:rsidRDefault="00D1100D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66F8C"/>
    <w:rsid w:val="0007732B"/>
    <w:rsid w:val="00077753"/>
    <w:rsid w:val="00080A95"/>
    <w:rsid w:val="000A166F"/>
    <w:rsid w:val="000A709A"/>
    <w:rsid w:val="000B3506"/>
    <w:rsid w:val="000B7831"/>
    <w:rsid w:val="000F2100"/>
    <w:rsid w:val="001048D1"/>
    <w:rsid w:val="001138E5"/>
    <w:rsid w:val="0012440E"/>
    <w:rsid w:val="001273A9"/>
    <w:rsid w:val="00127D36"/>
    <w:rsid w:val="001435DA"/>
    <w:rsid w:val="00147354"/>
    <w:rsid w:val="001557FD"/>
    <w:rsid w:val="00164B47"/>
    <w:rsid w:val="00176174"/>
    <w:rsid w:val="00193E0F"/>
    <w:rsid w:val="00197615"/>
    <w:rsid w:val="001A2129"/>
    <w:rsid w:val="001B53AF"/>
    <w:rsid w:val="001C0422"/>
    <w:rsid w:val="001D5369"/>
    <w:rsid w:val="001F1005"/>
    <w:rsid w:val="00211E78"/>
    <w:rsid w:val="00217834"/>
    <w:rsid w:val="00222354"/>
    <w:rsid w:val="002621FF"/>
    <w:rsid w:val="00265BB1"/>
    <w:rsid w:val="0026723C"/>
    <w:rsid w:val="002B3067"/>
    <w:rsid w:val="002E164B"/>
    <w:rsid w:val="00305944"/>
    <w:rsid w:val="00325341"/>
    <w:rsid w:val="00335F16"/>
    <w:rsid w:val="003402C4"/>
    <w:rsid w:val="003527F7"/>
    <w:rsid w:val="003A7F09"/>
    <w:rsid w:val="003C7E30"/>
    <w:rsid w:val="00420999"/>
    <w:rsid w:val="00430C88"/>
    <w:rsid w:val="0045019D"/>
    <w:rsid w:val="00450222"/>
    <w:rsid w:val="00453B47"/>
    <w:rsid w:val="00472808"/>
    <w:rsid w:val="00482DE6"/>
    <w:rsid w:val="004B4593"/>
    <w:rsid w:val="004C2963"/>
    <w:rsid w:val="004D45BD"/>
    <w:rsid w:val="004D7C17"/>
    <w:rsid w:val="004E7263"/>
    <w:rsid w:val="004F6EF1"/>
    <w:rsid w:val="004F7DBC"/>
    <w:rsid w:val="00515334"/>
    <w:rsid w:val="00527E7F"/>
    <w:rsid w:val="005406FB"/>
    <w:rsid w:val="0055495F"/>
    <w:rsid w:val="005558BE"/>
    <w:rsid w:val="005910AA"/>
    <w:rsid w:val="005B53B6"/>
    <w:rsid w:val="005B7DE8"/>
    <w:rsid w:val="005E146D"/>
    <w:rsid w:val="006111A9"/>
    <w:rsid w:val="00614191"/>
    <w:rsid w:val="00624E61"/>
    <w:rsid w:val="006253FC"/>
    <w:rsid w:val="00631B88"/>
    <w:rsid w:val="00685EB0"/>
    <w:rsid w:val="00694424"/>
    <w:rsid w:val="006E4F3B"/>
    <w:rsid w:val="007134C7"/>
    <w:rsid w:val="00725E66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7899"/>
    <w:rsid w:val="00884CDE"/>
    <w:rsid w:val="008978AC"/>
    <w:rsid w:val="008A3BCB"/>
    <w:rsid w:val="008C0B71"/>
    <w:rsid w:val="008E61AB"/>
    <w:rsid w:val="00936A12"/>
    <w:rsid w:val="0094110B"/>
    <w:rsid w:val="00946AB2"/>
    <w:rsid w:val="00953518"/>
    <w:rsid w:val="009669AB"/>
    <w:rsid w:val="00982DF4"/>
    <w:rsid w:val="009930E2"/>
    <w:rsid w:val="009A7A63"/>
    <w:rsid w:val="009E1E40"/>
    <w:rsid w:val="009F3D7C"/>
    <w:rsid w:val="009F6CAE"/>
    <w:rsid w:val="00A02FE7"/>
    <w:rsid w:val="00A13AF8"/>
    <w:rsid w:val="00A13DD7"/>
    <w:rsid w:val="00A1578C"/>
    <w:rsid w:val="00A16097"/>
    <w:rsid w:val="00A4002C"/>
    <w:rsid w:val="00A409A5"/>
    <w:rsid w:val="00A46A8D"/>
    <w:rsid w:val="00A762DA"/>
    <w:rsid w:val="00A77AC1"/>
    <w:rsid w:val="00A911A6"/>
    <w:rsid w:val="00A9437D"/>
    <w:rsid w:val="00A9537F"/>
    <w:rsid w:val="00AB1F72"/>
    <w:rsid w:val="00AC4B1C"/>
    <w:rsid w:val="00AC6523"/>
    <w:rsid w:val="00AC73DA"/>
    <w:rsid w:val="00AE0F40"/>
    <w:rsid w:val="00AE696C"/>
    <w:rsid w:val="00B01C22"/>
    <w:rsid w:val="00B10667"/>
    <w:rsid w:val="00B144A3"/>
    <w:rsid w:val="00B276A7"/>
    <w:rsid w:val="00B44547"/>
    <w:rsid w:val="00B62BF2"/>
    <w:rsid w:val="00B70942"/>
    <w:rsid w:val="00B74861"/>
    <w:rsid w:val="00BA2C9E"/>
    <w:rsid w:val="00BA7A10"/>
    <w:rsid w:val="00BB5BA1"/>
    <w:rsid w:val="00BC06C7"/>
    <w:rsid w:val="00BD1FE0"/>
    <w:rsid w:val="00BD4336"/>
    <w:rsid w:val="00BE211D"/>
    <w:rsid w:val="00BF2918"/>
    <w:rsid w:val="00C00FD5"/>
    <w:rsid w:val="00C021CB"/>
    <w:rsid w:val="00C146B9"/>
    <w:rsid w:val="00C21671"/>
    <w:rsid w:val="00C25F47"/>
    <w:rsid w:val="00C502C5"/>
    <w:rsid w:val="00C57BBB"/>
    <w:rsid w:val="00C83982"/>
    <w:rsid w:val="00C854DC"/>
    <w:rsid w:val="00C92087"/>
    <w:rsid w:val="00C92D21"/>
    <w:rsid w:val="00C93595"/>
    <w:rsid w:val="00C954B2"/>
    <w:rsid w:val="00CA1857"/>
    <w:rsid w:val="00CA3A29"/>
    <w:rsid w:val="00CA5959"/>
    <w:rsid w:val="00CD537B"/>
    <w:rsid w:val="00CF47E5"/>
    <w:rsid w:val="00CF4E6E"/>
    <w:rsid w:val="00D1100D"/>
    <w:rsid w:val="00D12AAC"/>
    <w:rsid w:val="00D151CD"/>
    <w:rsid w:val="00D30826"/>
    <w:rsid w:val="00D32DE0"/>
    <w:rsid w:val="00D431B9"/>
    <w:rsid w:val="00DB2DA6"/>
    <w:rsid w:val="00DC5CEC"/>
    <w:rsid w:val="00DF1444"/>
    <w:rsid w:val="00DF5C79"/>
    <w:rsid w:val="00E200C7"/>
    <w:rsid w:val="00E209B6"/>
    <w:rsid w:val="00E23533"/>
    <w:rsid w:val="00E270EF"/>
    <w:rsid w:val="00E52C19"/>
    <w:rsid w:val="00E613E7"/>
    <w:rsid w:val="00E625E1"/>
    <w:rsid w:val="00E729D0"/>
    <w:rsid w:val="00EC0F3D"/>
    <w:rsid w:val="00EC5CA2"/>
    <w:rsid w:val="00ED7498"/>
    <w:rsid w:val="00EE7994"/>
    <w:rsid w:val="00EF6818"/>
    <w:rsid w:val="00F00A6E"/>
    <w:rsid w:val="00F043BA"/>
    <w:rsid w:val="00F0464F"/>
    <w:rsid w:val="00F07C56"/>
    <w:rsid w:val="00F07F52"/>
    <w:rsid w:val="00F32C3A"/>
    <w:rsid w:val="00F36217"/>
    <w:rsid w:val="00F719F0"/>
    <w:rsid w:val="00F71FAE"/>
    <w:rsid w:val="00F75E1C"/>
    <w:rsid w:val="00F8684A"/>
    <w:rsid w:val="00F93935"/>
    <w:rsid w:val="00F94529"/>
    <w:rsid w:val="00F94F2E"/>
    <w:rsid w:val="00FB67BE"/>
    <w:rsid w:val="00FC27D1"/>
    <w:rsid w:val="00FC6078"/>
    <w:rsid w:val="00FD0119"/>
    <w:rsid w:val="00FD124D"/>
    <w:rsid w:val="00FD251B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83C740A3E7436C8C7DD15A2221A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648D6-A650-4F60-B868-31DEF6244762}"/>
      </w:docPartPr>
      <w:docPartBody>
        <w:p w:rsidR="00B17390" w:rsidRDefault="00AF3168" w:rsidP="00AF3168">
          <w:pPr>
            <w:pStyle w:val="1583C740A3E7436C8C7DD15A2221ACA2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68"/>
    <w:rsid w:val="00713414"/>
    <w:rsid w:val="00AF3168"/>
    <w:rsid w:val="00B17390"/>
    <w:rsid w:val="00C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F3168"/>
  </w:style>
  <w:style w:type="paragraph" w:customStyle="1" w:styleId="1583C740A3E7436C8C7DD15A2221ACA2">
    <w:name w:val="1583C740A3E7436C8C7DD15A2221ACA2"/>
    <w:rsid w:val="00AF3168"/>
  </w:style>
  <w:style w:type="paragraph" w:customStyle="1" w:styleId="C3AD58BE14B04E75B4385FAA67D2636F">
    <w:name w:val="C3AD58BE14B04E75B4385FAA67D2636F"/>
    <w:rsid w:val="00AF3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1182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INSTAURAÇÃO DE PROCESSO ÉTICO DISCIPLINAR DECORRENTE DO NÃO PAGAMENTO DE ANUIDADE AO CAU</dc:subject>
  <dc:creator>Luciana Leite</dc:creator>
  <cp:lastModifiedBy>Isabella Maria Oliveira Morato</cp:lastModifiedBy>
  <cp:revision>65</cp:revision>
  <cp:lastPrinted>2021-01-14T19:54:00Z</cp:lastPrinted>
  <dcterms:created xsi:type="dcterms:W3CDTF">2021-08-18T19:17:00Z</dcterms:created>
  <dcterms:modified xsi:type="dcterms:W3CDTF">2022-01-21T18:38:00Z</dcterms:modified>
</cp:coreProperties>
</file>