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055427B5" w:rsidR="00CF47E5" w:rsidRPr="007125AB" w:rsidRDefault="007E7538" w:rsidP="008A550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69373E" w:rsidRPr="0069373E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1281362/2021 </w:t>
            </w:r>
            <w:r w:rsidR="008A5507">
              <w:rPr>
                <w:rFonts w:ascii="Times New Roman" w:eastAsia="Cambria" w:hAnsi="Times New Roman" w:cs="Times New Roman"/>
                <w:bCs/>
                <w:lang w:eastAsia="pt-BR"/>
              </w:rPr>
              <w:t>(CPP), 1254382/</w:t>
            </w:r>
            <w:r w:rsidR="008A5507" w:rsidRPr="008A5507">
              <w:rPr>
                <w:rFonts w:ascii="Times New Roman" w:eastAsia="Cambria" w:hAnsi="Times New Roman" w:cs="Times New Roman"/>
                <w:bCs/>
                <w:lang w:eastAsia="pt-BR"/>
              </w:rPr>
              <w:t>2021</w:t>
            </w:r>
            <w:r w:rsidR="008A5507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(CPUA)</w:t>
            </w:r>
            <w:r w:rsidR="00EF0CA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, </w:t>
            </w:r>
            <w:r w:rsidR="008A5507">
              <w:rPr>
                <w:rFonts w:ascii="Times New Roman" w:eastAsia="Cambria" w:hAnsi="Times New Roman" w:cs="Times New Roman"/>
                <w:bCs/>
                <w:lang w:eastAsia="pt-BR"/>
              </w:rPr>
              <w:t>1274043/</w:t>
            </w:r>
            <w:r w:rsidR="008A5507" w:rsidRPr="008A5507">
              <w:rPr>
                <w:rFonts w:ascii="Times New Roman" w:eastAsia="Cambria" w:hAnsi="Times New Roman" w:cs="Times New Roman"/>
                <w:bCs/>
                <w:lang w:eastAsia="pt-BR"/>
              </w:rPr>
              <w:t>2021</w:t>
            </w:r>
            <w:r w:rsidR="008A5507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(CRI)</w:t>
            </w:r>
            <w:r w:rsidR="00EF0CA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</w:t>
            </w:r>
            <w:r w:rsidR="00EF0CA1" w:rsidRPr="00EF0CA1">
              <w:rPr>
                <w:rFonts w:ascii="Times New Roman" w:eastAsia="Cambria" w:hAnsi="Times New Roman" w:cs="Times New Roman"/>
                <w:bCs/>
                <w:lang w:eastAsia="pt-BR"/>
              </w:rPr>
              <w:t>1256862/2021</w:t>
            </w:r>
            <w:r w:rsidR="00F86137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r w:rsidR="00EF0CA1">
              <w:rPr>
                <w:rFonts w:ascii="Times New Roman" w:eastAsia="Cambria" w:hAnsi="Times New Roman" w:cs="Times New Roman"/>
                <w:bCs/>
                <w:lang w:eastAsia="pt-BR"/>
              </w:rPr>
              <w:t>(COA)</w:t>
            </w:r>
          </w:p>
        </w:tc>
      </w:tr>
      <w:tr w:rsidR="00CF47E5" w:rsidRPr="007125AB" w14:paraId="46280E60" w14:textId="77777777" w:rsidTr="008A550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7ECD8A70" w:rsidR="00CF47E5" w:rsidRPr="008A5507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8A5507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8A5507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1305FE" w:rsidR="00CF47E5" w:rsidRPr="007125AB" w:rsidRDefault="008A5507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PLANO DE TRABALHO DAS COMISSÕES ESPECIAIS DO CAU/BR PARA 2021</w:t>
            </w:r>
          </w:p>
        </w:tc>
      </w:tr>
    </w:tbl>
    <w:p w14:paraId="349F0515" w14:textId="7A9B19E1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EE2F7C">
        <w:rPr>
          <w:rFonts w:ascii="Times New Roman" w:eastAsia="Cambria" w:hAnsi="Times New Roman" w:cs="Times New Roman"/>
          <w:lang w:eastAsia="pt-BR"/>
        </w:rPr>
        <w:t>12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69373E">
        <w:rPr>
          <w:rFonts w:ascii="Times New Roman" w:eastAsia="Cambria" w:hAnsi="Times New Roman" w:cs="Times New Roman"/>
          <w:lang w:eastAsia="pt-BR"/>
        </w:rPr>
        <w:t>3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4317D479" w14:textId="062D7FC4" w:rsidR="00CF47E5" w:rsidRDefault="00C21671" w:rsidP="008A5507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7125AB">
        <w:rPr>
          <w:rFonts w:ascii="Times New Roman" w:eastAsia="Cambria" w:hAnsi="Times New Roman" w:cs="Times New Roman"/>
        </w:rPr>
        <w:t xml:space="preserve">Aprova </w:t>
      </w:r>
      <w:r w:rsidR="008A5507">
        <w:rPr>
          <w:rFonts w:ascii="Times New Roman" w:eastAsia="Cambria" w:hAnsi="Times New Roman" w:cs="Times New Roman"/>
        </w:rPr>
        <w:t>os Planos de Trabalho para 2021 das Comissões Especiais do CAU/BR.</w:t>
      </w:r>
    </w:p>
    <w:p w14:paraId="05C95547" w14:textId="77777777" w:rsidR="008A5507" w:rsidRPr="007125AB" w:rsidRDefault="008A5507" w:rsidP="008A5507">
      <w:pPr>
        <w:spacing w:after="0"/>
        <w:ind w:left="5103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F79191F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</w:t>
      </w:r>
      <w:r w:rsidR="00EE2F7C">
        <w:rPr>
          <w:rFonts w:ascii="Times New Roman" w:eastAsia="Times New Roman" w:hAnsi="Times New Roman" w:cs="Times New Roman"/>
          <w:lang w:eastAsia="pt-BR"/>
        </w:rPr>
        <w:t xml:space="preserve"> 27 de maio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DBCD01A" w14:textId="6E77615E" w:rsidR="008A5507" w:rsidRPr="008A5507" w:rsidRDefault="00C21671" w:rsidP="008A5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8A5507" w:rsidRPr="008A5507">
        <w:rPr>
          <w:rFonts w:ascii="Times New Roman" w:eastAsia="Times New Roman" w:hAnsi="Times New Roman" w:cs="Times New Roman"/>
          <w:lang w:eastAsia="pt-BR"/>
        </w:rPr>
        <w:t xml:space="preserve">o disposto no </w:t>
      </w:r>
      <w:r w:rsidR="008A5507">
        <w:rPr>
          <w:rFonts w:ascii="Times New Roman" w:eastAsia="Times New Roman" w:hAnsi="Times New Roman" w:cs="Times New Roman"/>
          <w:lang w:eastAsia="pt-BR"/>
        </w:rPr>
        <w:t>a</w:t>
      </w:r>
      <w:r w:rsidR="008A5507" w:rsidRPr="008A5507">
        <w:rPr>
          <w:rFonts w:ascii="Times New Roman" w:eastAsia="Times New Roman" w:hAnsi="Times New Roman" w:cs="Times New Roman"/>
          <w:lang w:eastAsia="pt-BR"/>
        </w:rPr>
        <w:t>rt. 30 do Regimento Interno do CAU/BR,</w:t>
      </w:r>
      <w:r w:rsidR="008A5507">
        <w:rPr>
          <w:rFonts w:ascii="Times New Roman" w:eastAsia="Times New Roman" w:hAnsi="Times New Roman" w:cs="Times New Roman"/>
          <w:lang w:eastAsia="pt-BR"/>
        </w:rPr>
        <w:t xml:space="preserve"> </w:t>
      </w:r>
      <w:r w:rsidR="00EF0CA1">
        <w:rPr>
          <w:rFonts w:ascii="Times New Roman" w:eastAsia="Times New Roman" w:hAnsi="Times New Roman" w:cs="Times New Roman"/>
          <w:lang w:eastAsia="pt-BR"/>
        </w:rPr>
        <w:t>n</w:t>
      </w:r>
      <w:r w:rsidR="008A5507">
        <w:rPr>
          <w:rFonts w:ascii="Times New Roman" w:eastAsia="Times New Roman" w:hAnsi="Times New Roman" w:cs="Times New Roman"/>
          <w:lang w:eastAsia="pt-BR"/>
        </w:rPr>
        <w:t xml:space="preserve">o qual </w:t>
      </w:r>
      <w:r w:rsidR="008A5507" w:rsidRPr="008A5507">
        <w:rPr>
          <w:rFonts w:ascii="Times New Roman" w:eastAsia="Times New Roman" w:hAnsi="Times New Roman" w:cs="Times New Roman"/>
          <w:lang w:eastAsia="pt-BR"/>
        </w:rPr>
        <w:t>compete ao Plenário do CAU/BR “apreciar e deliberar sobre plano de trabalho anual de comissão especial, bem como sobre seu calendário de atividades e pertinência do tema às atividades do CAU/BR”;</w:t>
      </w:r>
    </w:p>
    <w:p w14:paraId="4F887F63" w14:textId="77777777" w:rsidR="008A5507" w:rsidRPr="008A5507" w:rsidRDefault="008A5507" w:rsidP="008A5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D9C2331" w14:textId="178A10BB" w:rsidR="008A5507" w:rsidRDefault="008A5507" w:rsidP="008A5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A5507">
        <w:rPr>
          <w:rFonts w:ascii="Times New Roman" w:eastAsia="Times New Roman" w:hAnsi="Times New Roman" w:cs="Times New Roman"/>
          <w:lang w:eastAsia="pt-BR"/>
        </w:rPr>
        <w:t xml:space="preserve">Considerando a Deliberação </w:t>
      </w:r>
      <w:r>
        <w:rPr>
          <w:rFonts w:ascii="Times New Roman" w:eastAsia="Times New Roman" w:hAnsi="Times New Roman" w:cs="Times New Roman"/>
          <w:lang w:eastAsia="pt-BR"/>
        </w:rPr>
        <w:t xml:space="preserve">nº 001/2021 da COA-CAU/BR que solicita </w:t>
      </w:r>
      <w:r w:rsidR="00EF0CA1">
        <w:rPr>
          <w:rFonts w:ascii="Times New Roman" w:eastAsia="Times New Roman" w:hAnsi="Times New Roman" w:cs="Times New Roman"/>
          <w:lang w:eastAsia="pt-BR"/>
        </w:rPr>
        <w:t>à</w:t>
      </w:r>
      <w:r>
        <w:rPr>
          <w:rFonts w:ascii="Times New Roman" w:eastAsia="Times New Roman" w:hAnsi="Times New Roman" w:cs="Times New Roman"/>
          <w:lang w:eastAsia="pt-BR"/>
        </w:rPr>
        <w:t xml:space="preserve"> Presidência</w:t>
      </w:r>
      <w:r w:rsidR="00845D06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do CAU/BR que </w:t>
      </w:r>
      <w:r>
        <w:rPr>
          <w:rFonts w:ascii="Times New Roman" w:eastAsia="Times New Roman" w:hAnsi="Times New Roman"/>
          <w:lang w:eastAsia="pt-BR"/>
        </w:rPr>
        <w:t>encaminhe ao Plenário as propostas de planos de trabalhos das comissões especiais do CAU/BR, juntamente com os seus calendários de atividades, revistos e adaptados ao “Plano Estratégico dos 100 Dias”</w:t>
      </w:r>
      <w:r>
        <w:rPr>
          <w:rFonts w:ascii="Times New Roman" w:eastAsia="Times New Roman" w:hAnsi="Times New Roman" w:cs="Times New Roman"/>
          <w:lang w:eastAsia="pt-BR"/>
        </w:rPr>
        <w:t>;</w:t>
      </w:r>
      <w:r w:rsidR="000D37F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0C5A90E" w14:textId="77777777" w:rsidR="008A5507" w:rsidRDefault="008A5507" w:rsidP="008A5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9F2B6F6" w14:textId="26B0A283" w:rsidR="008A5507" w:rsidRDefault="008A5507" w:rsidP="008A5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 a Deliberaç</w:t>
      </w:r>
      <w:r w:rsidR="00845D06">
        <w:rPr>
          <w:rFonts w:ascii="Times New Roman" w:eastAsia="Times New Roman" w:hAnsi="Times New Roman" w:cs="Times New Roman"/>
          <w:lang w:eastAsia="pt-BR"/>
        </w:rPr>
        <w:t xml:space="preserve">ões </w:t>
      </w:r>
      <w:r>
        <w:rPr>
          <w:rFonts w:ascii="Times New Roman" w:eastAsia="Times New Roman" w:hAnsi="Times New Roman" w:cs="Times New Roman"/>
          <w:lang w:eastAsia="pt-BR"/>
        </w:rPr>
        <w:t>nº 001/2021 da CPP-CAU/BR</w:t>
      </w:r>
      <w:r w:rsidR="00845D06">
        <w:rPr>
          <w:rFonts w:ascii="Times New Roman" w:eastAsia="Times New Roman" w:hAnsi="Times New Roman" w:cs="Times New Roman"/>
          <w:lang w:eastAsia="pt-BR"/>
        </w:rPr>
        <w:t xml:space="preserve">, nº 001/2021 da CPUA-CAU/BR e nº 001/2021 da CRI-CAU/BR </w:t>
      </w:r>
      <w:r>
        <w:rPr>
          <w:rFonts w:ascii="Times New Roman" w:eastAsia="Times New Roman" w:hAnsi="Times New Roman" w:cs="Times New Roman"/>
          <w:lang w:eastAsia="pt-BR"/>
        </w:rPr>
        <w:t>que aprova</w:t>
      </w:r>
      <w:r w:rsidR="00845D06">
        <w:rPr>
          <w:rFonts w:ascii="Times New Roman" w:eastAsia="Times New Roman" w:hAnsi="Times New Roman" w:cs="Times New Roman"/>
          <w:lang w:eastAsia="pt-BR"/>
        </w:rPr>
        <w:t>m</w:t>
      </w:r>
      <w:r>
        <w:rPr>
          <w:rFonts w:ascii="Times New Roman" w:eastAsia="Times New Roman" w:hAnsi="Times New Roman" w:cs="Times New Roman"/>
          <w:lang w:eastAsia="pt-BR"/>
        </w:rPr>
        <w:t xml:space="preserve"> Plano de Trabalho da</w:t>
      </w:r>
      <w:r w:rsidR="00845D06">
        <w:rPr>
          <w:rFonts w:ascii="Times New Roman" w:eastAsia="Times New Roman" w:hAnsi="Times New Roman" w:cs="Times New Roman"/>
          <w:lang w:eastAsia="pt-BR"/>
        </w:rPr>
        <w:t>s respectivas</w:t>
      </w:r>
      <w:r>
        <w:rPr>
          <w:rFonts w:ascii="Times New Roman" w:eastAsia="Times New Roman" w:hAnsi="Times New Roman" w:cs="Times New Roman"/>
          <w:lang w:eastAsia="pt-BR"/>
        </w:rPr>
        <w:t xml:space="preserve"> comiss</w:t>
      </w:r>
      <w:r w:rsidR="00845D06">
        <w:rPr>
          <w:rFonts w:ascii="Times New Roman" w:eastAsia="Times New Roman" w:hAnsi="Times New Roman" w:cs="Times New Roman"/>
          <w:lang w:eastAsia="pt-BR"/>
        </w:rPr>
        <w:t>ões</w:t>
      </w:r>
      <w:r>
        <w:rPr>
          <w:rFonts w:ascii="Times New Roman" w:eastAsia="Times New Roman" w:hAnsi="Times New Roman" w:cs="Times New Roman"/>
          <w:lang w:eastAsia="pt-BR"/>
        </w:rPr>
        <w:t xml:space="preserve"> para 202</w:t>
      </w:r>
      <w:r w:rsidR="00845D06">
        <w:rPr>
          <w:rFonts w:ascii="Times New Roman" w:eastAsia="Times New Roman" w:hAnsi="Times New Roman" w:cs="Times New Roman"/>
          <w:lang w:eastAsia="pt-BR"/>
        </w:rPr>
        <w:t>1</w:t>
      </w:r>
      <w:r w:rsidR="009F6E00">
        <w:rPr>
          <w:rFonts w:ascii="Times New Roman" w:eastAsia="Times New Roman" w:hAnsi="Times New Roman" w:cs="Times New Roman"/>
          <w:lang w:eastAsia="pt-BR"/>
        </w:rPr>
        <w:t>;</w:t>
      </w:r>
      <w:r w:rsidR="00CA4D1F">
        <w:rPr>
          <w:rFonts w:ascii="Times New Roman" w:eastAsia="Times New Roman" w:hAnsi="Times New Roman" w:cs="Times New Roman"/>
          <w:lang w:eastAsia="pt-BR"/>
        </w:rPr>
        <w:t xml:space="preserve"> e</w:t>
      </w:r>
      <w:bookmarkStart w:id="0" w:name="_GoBack"/>
      <w:bookmarkEnd w:id="0"/>
    </w:p>
    <w:p w14:paraId="6B49DEED" w14:textId="0BFA142A" w:rsidR="009F6E00" w:rsidRDefault="009F6E00" w:rsidP="008A5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E433E7" w14:textId="7BBE5FF9" w:rsidR="009F6E00" w:rsidRDefault="009F6E00" w:rsidP="008A5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 que os Plano</w:t>
      </w:r>
      <w:r w:rsidR="00EF0CA1">
        <w:rPr>
          <w:rFonts w:ascii="Times New Roman" w:eastAsia="Times New Roman" w:hAnsi="Times New Roman" w:cs="Times New Roman"/>
          <w:lang w:eastAsia="pt-BR"/>
        </w:rPr>
        <w:t>s</w:t>
      </w:r>
      <w:r>
        <w:rPr>
          <w:rFonts w:ascii="Times New Roman" w:eastAsia="Times New Roman" w:hAnsi="Times New Roman" w:cs="Times New Roman"/>
          <w:lang w:eastAsia="pt-BR"/>
        </w:rPr>
        <w:t xml:space="preserve"> de Trabalho das respectivas comissões estão de acordo com o Plano de Ação e Orçamento do CAU/BR</w:t>
      </w:r>
      <w:r w:rsidR="00EF0CA1">
        <w:rPr>
          <w:rFonts w:ascii="Times New Roman" w:eastAsia="Times New Roman" w:hAnsi="Times New Roman" w:cs="Times New Roman"/>
          <w:lang w:eastAsia="pt-BR"/>
        </w:rPr>
        <w:t xml:space="preserve"> – exercício 2021</w:t>
      </w:r>
      <w:r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EF0CA1">
        <w:rPr>
          <w:rFonts w:ascii="Times New Roman" w:eastAsia="Times New Roman" w:hAnsi="Times New Roman" w:cs="Times New Roman"/>
          <w:lang w:eastAsia="pt-BR"/>
        </w:rPr>
        <w:t>aprovado pela</w:t>
      </w:r>
      <w:r>
        <w:rPr>
          <w:rFonts w:ascii="Times New Roman" w:eastAsia="Times New Roman" w:hAnsi="Times New Roman" w:cs="Times New Roman"/>
          <w:lang w:eastAsia="pt-BR"/>
        </w:rPr>
        <w:t xml:space="preserve"> Deliberação Plenária</w:t>
      </w:r>
      <w:r w:rsidR="00EF0CA1">
        <w:rPr>
          <w:rFonts w:ascii="Times New Roman" w:eastAsia="Times New Roman" w:hAnsi="Times New Roman" w:cs="Times New Roman"/>
          <w:lang w:eastAsia="pt-BR"/>
        </w:rPr>
        <w:t xml:space="preserve"> </w:t>
      </w:r>
      <w:r w:rsidR="00EF0CA1" w:rsidRPr="00EF0CA1">
        <w:rPr>
          <w:rFonts w:ascii="Times New Roman" w:eastAsia="Times New Roman" w:hAnsi="Times New Roman" w:cs="Times New Roman"/>
          <w:lang w:eastAsia="pt-BR"/>
        </w:rPr>
        <w:t>DPOBR Nº 0107-02/2020</w:t>
      </w:r>
      <w:r w:rsidR="00EF0CA1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3132A981" w14:textId="77777777" w:rsidR="008A5507" w:rsidRDefault="008A5507" w:rsidP="008A5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4EFD8641" w:rsidR="00CF4E6E" w:rsidRPr="007125AB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8A5507" w:rsidRPr="008A5507">
        <w:rPr>
          <w:rFonts w:ascii="Times New Roman" w:eastAsia="Times New Roman" w:hAnsi="Times New Roman" w:cs="Times New Roman"/>
          <w:lang w:eastAsia="pt-BR"/>
        </w:rPr>
        <w:t>Aprovar os Planos de Trabalho da Comissão de Política Profissional (CPP-CAU/BR), da Comissão de Política Urbana (CPUA-CAU/BR) e da Comissão de Relações Internacionais (CRI-CAU/BR), previsto para realização em 20</w:t>
      </w:r>
      <w:r w:rsidR="008A5507">
        <w:rPr>
          <w:rFonts w:ascii="Times New Roman" w:eastAsia="Times New Roman" w:hAnsi="Times New Roman" w:cs="Times New Roman"/>
          <w:lang w:eastAsia="pt-BR"/>
        </w:rPr>
        <w:t>21</w:t>
      </w:r>
      <w:r w:rsidR="008A5507" w:rsidRPr="008A5507">
        <w:rPr>
          <w:rFonts w:ascii="Times New Roman" w:eastAsia="Times New Roman" w:hAnsi="Times New Roman" w:cs="Times New Roman"/>
          <w:lang w:eastAsia="pt-BR"/>
        </w:rPr>
        <w:t>, conforme informações em anexo;</w:t>
      </w:r>
      <w:r w:rsidR="008A5507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193BFF1E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11AF855A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EE2F7C">
        <w:rPr>
          <w:rFonts w:ascii="Times New Roman" w:eastAsia="Times New Roman" w:hAnsi="Times New Roman" w:cs="Times New Roman"/>
          <w:lang w:eastAsia="pt-BR"/>
        </w:rPr>
        <w:t>27 de maio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883F158" w14:textId="77777777" w:rsidR="00F86137" w:rsidRPr="007125AB" w:rsidRDefault="00F86137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59BCE2B" w14:textId="77777777" w:rsidR="00F8613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F86137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0192714" w14:textId="77777777" w:rsidR="00F86137" w:rsidRPr="003D212F" w:rsidRDefault="00F86137" w:rsidP="00F8613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FFD1C62" w14:textId="77777777" w:rsidR="00F86137" w:rsidRPr="003D212F" w:rsidRDefault="00F86137" w:rsidP="00F8613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C36A7A7" w14:textId="77777777" w:rsidR="00F86137" w:rsidRPr="003D212F" w:rsidRDefault="00F86137" w:rsidP="00F861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86137" w:rsidRPr="003D212F" w14:paraId="2390EED7" w14:textId="77777777" w:rsidTr="001812BA">
        <w:tc>
          <w:tcPr>
            <w:tcW w:w="1043" w:type="dxa"/>
            <w:vMerge w:val="restart"/>
            <w:shd w:val="clear" w:color="auto" w:fill="auto"/>
            <w:vAlign w:val="center"/>
          </w:tcPr>
          <w:p w14:paraId="57CA9984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27053D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A4E293C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F86137" w:rsidRPr="003D212F" w14:paraId="49A42648" w14:textId="77777777" w:rsidTr="001812BA">
        <w:tc>
          <w:tcPr>
            <w:tcW w:w="1043" w:type="dxa"/>
            <w:vMerge/>
            <w:shd w:val="clear" w:color="auto" w:fill="auto"/>
            <w:vAlign w:val="center"/>
          </w:tcPr>
          <w:p w14:paraId="0A277451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6A60279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B9948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F83DE33" w14:textId="77777777" w:rsidR="00F86137" w:rsidRPr="003D212F" w:rsidRDefault="00F86137" w:rsidP="001812BA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0F03E98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B9E0EA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F86137" w:rsidRPr="003D212F" w14:paraId="0C633AA4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5D724C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0F694CA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F1A73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EF1A73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EB6F8A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6DEE64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5F565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80CDC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1646F44F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CD560E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16B44EE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4B40433D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6060C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6CFE5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F673AC8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02AFA39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173285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3F9FE86" w14:textId="77777777" w:rsidR="00F86137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8A604D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15763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65E7D6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7BE93D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11053A13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2407A4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C45D701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F1A73">
              <w:rPr>
                <w:rFonts w:ascii="Times New Roman" w:eastAsia="Cambria" w:hAnsi="Times New Roman" w:cs="Times New Roman"/>
                <w:color w:val="000000"/>
              </w:rPr>
              <w:t>Kleyton</w:t>
            </w:r>
            <w:proofErr w:type="spellEnd"/>
            <w:r w:rsidRPr="00EF1A73">
              <w:rPr>
                <w:rFonts w:ascii="Times New Roman" w:eastAsia="Cambria" w:hAnsi="Times New Roman" w:cs="Times New Roman"/>
                <w:color w:val="000000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0E56033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C694F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4CEFB1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9422BC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2170B858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91B216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069BEE6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33CD4D48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1A80D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CCE4F0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778D3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7AD2B0D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5CC123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D6A4C43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1FC5339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1183F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00F898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4DB2D6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154807F1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D797CC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CE77003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5C0E328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D7349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0A8F5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2A569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3773CC68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65676B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83D368E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3F62D8C0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221E8F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FB2181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41054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7067627E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758F5D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909DDF7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3A953E3F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81D7D9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4254F5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C20C8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68063EB5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3A789B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3319D76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017298D4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5DB224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87E09A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C04AE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7559DF48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A087D6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387EDA9" w14:textId="77777777" w:rsidR="00F86137" w:rsidRPr="00D6491C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</w:rPr>
              <w:t xml:space="preserve">José Afonso </w:t>
            </w:r>
            <w:proofErr w:type="spellStart"/>
            <w:r w:rsidRPr="006C65F8">
              <w:rPr>
                <w:rFonts w:ascii="Times New Roman" w:eastAsia="Cambria" w:hAnsi="Times New Roman" w:cs="Times New Roman"/>
              </w:rPr>
              <w:t>Botura</w:t>
            </w:r>
            <w:proofErr w:type="spellEnd"/>
            <w:r w:rsidRPr="006C65F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6C65F8">
              <w:rPr>
                <w:rFonts w:ascii="Times New Roman" w:eastAsia="Cambria" w:hAnsi="Times New Roman" w:cs="Times New Roman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0B57331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10EFF4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D20C4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2CDE5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3F433975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D7BD4A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6857FF2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5A8A4C5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A089B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D0FE76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BED6CD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5A916E6C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00262F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DC58309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2D40BF5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F87878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32589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7DF0F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58F1EF00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461568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3AFE709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1E3F1D36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506B65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34E62D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6EEFCA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71669763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6AABF0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B530755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F1A73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B4D05F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EBD15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CBD2CC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62B92D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612AD023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CA98F8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25B1A12" w14:textId="77777777" w:rsidR="00F86137" w:rsidRPr="00052A64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Jeferson Dantas </w:t>
            </w:r>
            <w:proofErr w:type="spellStart"/>
            <w:r w:rsidRPr="003D212F">
              <w:rPr>
                <w:rFonts w:ascii="Times New Roman" w:eastAsia="Cambria" w:hAnsi="Times New Roman" w:cs="Times New Roman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C03CBF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B417F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079A9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C39B54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6CCB03CC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7FBAD6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92F81B4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E8FA7AF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20E7DA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6B52AA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4F0DA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6043E71D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5DA44B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A749C65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6A0D60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3F0CBA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D81B0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91C51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1501E87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062DDC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01A2119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55747D3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F3BB15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5CFF40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B9265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561755DE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403B68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C33C945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9BD104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26D7E0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3482EA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8F4358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604A609D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4609C0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1F0FE5E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655B1A0A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02CCD1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78704D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7915E9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16BC8FBE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694021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0CDE458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75BDB9D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8F5DF4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14076C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6D9366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52824215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E31DC6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5FA2625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789644E3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DDA470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FA2CC9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94FB8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298B433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2E09E0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33DC5F2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73DF9A25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29775A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D4967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9DBDE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04A073F4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9EC8A8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C84C4E7" w14:textId="77777777" w:rsidR="00F86137" w:rsidRPr="00052A64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C828CA9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75B18D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CD3F99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B1A223F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F86137" w:rsidRPr="003D212F" w14:paraId="141659B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8CF970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D49EE18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83FCF3C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FDF356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6CE91C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3799D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7C69FFEF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7CEF17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BED19E0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2067C05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D096E6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39A92F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1C2952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6E7EBC58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8C692A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AAB351D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452196F7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A95E1E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8C7D50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B04CCB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86137" w:rsidRPr="003D212F" w14:paraId="71ED9055" w14:textId="77777777" w:rsidTr="001812B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0C6971" w14:textId="77777777" w:rsidR="00F86137" w:rsidRPr="003D212F" w:rsidRDefault="00F86137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5D60F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E61FEA1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0721FAA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5356093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BC6BA7F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6137" w:rsidRPr="003D212F" w14:paraId="6F8D7A3A" w14:textId="77777777" w:rsidTr="001812B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1C70E81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C844DFF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AB0EF07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00CEACA6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C20C43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65D2369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E24338C" w14:textId="77777777" w:rsidR="00F86137" w:rsidRPr="003D212F" w:rsidRDefault="00F86137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F1A73">
              <w:rPr>
                <w:rFonts w:ascii="Times New Roman" w:eastAsia="Times New Roman" w:hAnsi="Times New Roman" w:cs="Times New Roman"/>
                <w:lang w:eastAsia="pt-BR"/>
              </w:rPr>
              <w:t>7.3.  Projeto de Deliberação Plenária que aprecia o plano de trabalho anual das comissões especiais do CAU/BR para 2021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1DDA4D21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ACD9CDA" w14:textId="77777777" w:rsidR="00F86137" w:rsidRDefault="00F86137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1D073FAF" w14:textId="77777777" w:rsidR="00F86137" w:rsidRPr="003D212F" w:rsidRDefault="00F86137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A22EEB2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92BFF7F" w14:textId="77777777" w:rsidR="00F86137" w:rsidRPr="003D212F" w:rsidRDefault="00F86137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Os conselheiros do Estado do Amazonas, </w:t>
            </w:r>
            <w:proofErr w:type="spellStart"/>
            <w:r w:rsidRPr="00EF1A73">
              <w:rPr>
                <w:rFonts w:ascii="Times New Roman" w:eastAsia="Cambria" w:hAnsi="Times New Roman" w:cs="Times New Roman"/>
                <w:color w:val="000000"/>
              </w:rPr>
              <w:t>Kleyton</w:t>
            </w:r>
            <w:proofErr w:type="spellEnd"/>
            <w:r w:rsidRPr="00EF1A73">
              <w:rPr>
                <w:rFonts w:ascii="Times New Roman" w:eastAsia="Cambria" w:hAnsi="Times New Roman" w:cs="Times New Roman"/>
                <w:color w:val="000000"/>
              </w:rPr>
              <w:t xml:space="preserve"> Marinho da Silva</w:t>
            </w:r>
            <w:r>
              <w:rPr>
                <w:rFonts w:ascii="Times New Roman" w:eastAsia="Cambria" w:hAnsi="Times New Roman" w:cs="Times New Roman"/>
                <w:color w:val="000000"/>
              </w:rPr>
              <w:t>, e</w:t>
            </w:r>
            <w:r>
              <w:rPr>
                <w:rFonts w:ascii="Times New Roman" w:eastAsia="Cambria" w:hAnsi="Times New Roman" w:cs="Times New Roman"/>
              </w:rPr>
              <w:t xml:space="preserve"> de Minas Gerais, </w:t>
            </w: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  <w:r>
              <w:rPr>
                <w:rFonts w:ascii="Times New Roman" w:eastAsia="Cambria" w:hAnsi="Times New Roman" w:cs="Times New Roman"/>
              </w:rPr>
              <w:t>, declararam-se favoráveis a matéria por motivo problema na votação eletrônica.</w:t>
            </w:r>
          </w:p>
          <w:p w14:paraId="57F5AD5C" w14:textId="77777777" w:rsidR="00F86137" w:rsidRPr="003D212F" w:rsidRDefault="00F86137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70896CA" w14:textId="77777777" w:rsidR="00F86137" w:rsidRPr="003D212F" w:rsidRDefault="00F86137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Lais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Ramalho Maia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2612DA6B" w14:textId="50D1A460" w:rsidR="008A5507" w:rsidRDefault="008A5507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8A5507" w:rsidSect="00F86137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E4144EF" w14:textId="2C463400" w:rsidR="003E0BDB" w:rsidRDefault="008A5507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ANEXO I </w:t>
      </w:r>
      <w:r w:rsidR="00C11336">
        <w:rPr>
          <w:rFonts w:ascii="Times New Roman" w:hAnsi="Times New Roman" w:cs="Times New Roman"/>
        </w:rPr>
        <w:t xml:space="preserve">DA DPOBR </w:t>
      </w:r>
      <w:r w:rsidR="00C11336" w:rsidRPr="007125AB">
        <w:rPr>
          <w:rFonts w:ascii="Times New Roman" w:eastAsia="Cambria" w:hAnsi="Times New Roman" w:cs="Times New Roman"/>
          <w:lang w:eastAsia="pt-BR"/>
        </w:rPr>
        <w:t>Nº 01</w:t>
      </w:r>
      <w:r w:rsidR="00C11336">
        <w:rPr>
          <w:rFonts w:ascii="Times New Roman" w:eastAsia="Cambria" w:hAnsi="Times New Roman" w:cs="Times New Roman"/>
          <w:lang w:eastAsia="pt-BR"/>
        </w:rPr>
        <w:t>12</w:t>
      </w:r>
      <w:r w:rsidR="00C11336" w:rsidRPr="007125AB">
        <w:rPr>
          <w:rFonts w:ascii="Times New Roman" w:eastAsia="Cambria" w:hAnsi="Times New Roman" w:cs="Times New Roman"/>
          <w:lang w:eastAsia="pt-BR"/>
        </w:rPr>
        <w:t>-0</w:t>
      </w:r>
      <w:r w:rsidR="00C11336">
        <w:rPr>
          <w:rFonts w:ascii="Times New Roman" w:eastAsia="Cambria" w:hAnsi="Times New Roman" w:cs="Times New Roman"/>
          <w:lang w:eastAsia="pt-BR"/>
        </w:rPr>
        <w:t>3</w:t>
      </w:r>
      <w:r w:rsidR="00C11336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32C0A980" w14:textId="77777777" w:rsidR="008A5507" w:rsidRDefault="008A5507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1276"/>
        <w:gridCol w:w="1276"/>
      </w:tblGrid>
      <w:tr w:rsidR="008A5507" w:rsidRPr="004E76C5" w14:paraId="2DD5426D" w14:textId="77777777" w:rsidTr="003B64A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7855" w14:textId="77777777" w:rsidR="008A5507" w:rsidRPr="008A5507" w:rsidRDefault="008A5507" w:rsidP="00F8613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A5507">
              <w:rPr>
                <w:rFonts w:ascii="Times New Roman" w:eastAsia="Calibri" w:hAnsi="Times New Roman"/>
                <w:b/>
              </w:rPr>
              <w:t>PLANO DE TRABALHO 2021 DA CPP-CAU/BR</w:t>
            </w:r>
          </w:p>
        </w:tc>
      </w:tr>
      <w:tr w:rsidR="008A5507" w:rsidRPr="004E76C5" w14:paraId="3296708B" w14:textId="77777777" w:rsidTr="003B64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18A7" w14:textId="77777777" w:rsidR="008A5507" w:rsidRPr="002D64A4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D64A4">
              <w:rPr>
                <w:rFonts w:ascii="Times New Roman" w:eastAsia="Calibri" w:hAnsi="Times New Roman"/>
                <w:b/>
              </w:rPr>
              <w:t>Objeto / Assunto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C53" w14:textId="77777777" w:rsidR="008A5507" w:rsidRPr="002D64A4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D64A4">
              <w:rPr>
                <w:rFonts w:ascii="Times New Roman" w:eastAsia="Calibri" w:hAnsi="Times New Roman"/>
                <w:b/>
              </w:rPr>
              <w:t>Conselheiro Relator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E4E" w14:textId="77777777" w:rsidR="008A5507" w:rsidRPr="002D64A4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D64A4">
              <w:rPr>
                <w:rFonts w:ascii="Times New Roman" w:eastAsia="Calibri" w:hAnsi="Times New Roman"/>
                <w:b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5D72" w14:textId="77777777" w:rsidR="008A5507" w:rsidRPr="002D64A4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D64A4">
              <w:rPr>
                <w:rFonts w:ascii="Times New Roman" w:eastAsia="Calibri" w:hAnsi="Times New Roman"/>
                <w:b/>
              </w:rPr>
              <w:t>Prazo de realização ou aprovação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A05A" w14:textId="77777777" w:rsidR="008A5507" w:rsidRPr="002D64A4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D64A4">
              <w:rPr>
                <w:rFonts w:ascii="Times New Roman" w:eastAsia="Calibri" w:hAnsi="Times New Roman"/>
                <w:b/>
              </w:rPr>
              <w:t>Prazo para envio ao Plenário</w:t>
            </w:r>
          </w:p>
        </w:tc>
      </w:tr>
      <w:tr w:rsidR="008A5507" w:rsidRPr="004E76C5" w14:paraId="4AB0AC30" w14:textId="77777777" w:rsidTr="00845D06">
        <w:trPr>
          <w:trHeight w:val="22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6841C9" w14:textId="5DC38026" w:rsidR="008A5507" w:rsidRPr="008A5507" w:rsidRDefault="008A5507" w:rsidP="00F8613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A5507">
              <w:rPr>
                <w:rFonts w:ascii="Times New Roman" w:eastAsia="Calibri" w:hAnsi="Times New Roman"/>
                <w:b/>
              </w:rPr>
              <w:t>ATIVIDADES</w:t>
            </w:r>
          </w:p>
        </w:tc>
      </w:tr>
      <w:tr w:rsidR="008A5507" w:rsidRPr="004E76C5" w14:paraId="599264A3" w14:textId="77777777" w:rsidTr="003B64A6">
        <w:trPr>
          <w:trHeight w:val="3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4D0D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76CA840D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  <w:b/>
              </w:rPr>
            </w:pPr>
            <w:r w:rsidRPr="004E76C5">
              <w:rPr>
                <w:rFonts w:ascii="Times New Roman" w:hAnsi="Times New Roman"/>
              </w:rPr>
              <w:t xml:space="preserve">Participação no Projeto 100 Dias de Nova Gestão 2021-2023;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60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BDD6565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Cristina / Vânia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F2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DBC8DD7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Em andamento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28B3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</w:p>
          <w:p w14:paraId="661852B0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 xml:space="preserve">Jan a </w:t>
            </w:r>
            <w:proofErr w:type="spellStart"/>
            <w:r w:rsidRPr="004E76C5">
              <w:rPr>
                <w:rFonts w:ascii="Times New Roman" w:eastAsia="Calibri" w:hAnsi="Times New Roman"/>
              </w:rPr>
              <w:t>Abr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06D9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6F895AA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E76C5">
              <w:rPr>
                <w:rFonts w:ascii="Times New Roman" w:eastAsia="Calibri" w:hAnsi="Times New Roman"/>
              </w:rPr>
              <w:t>Abr</w:t>
            </w:r>
            <w:proofErr w:type="spellEnd"/>
          </w:p>
        </w:tc>
      </w:tr>
      <w:tr w:rsidR="008A5507" w:rsidRPr="004E76C5" w14:paraId="1C39167F" w14:textId="77777777" w:rsidTr="003B64A6">
        <w:trPr>
          <w:trHeight w:val="3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9BD4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602B9ECC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  <w:b/>
              </w:rPr>
            </w:pPr>
            <w:r w:rsidRPr="004E76C5">
              <w:rPr>
                <w:rFonts w:ascii="Times New Roman" w:hAnsi="Times New Roman"/>
              </w:rPr>
              <w:t>Criação de Grupos de Trabalho para discussão de temas propostos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34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8BD4F67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Cristina / Fajardo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D0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37A979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Em andamento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DA4B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</w:p>
          <w:p w14:paraId="3E641456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Jan a 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FDB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04E059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Mai</w:t>
            </w:r>
          </w:p>
        </w:tc>
      </w:tr>
      <w:tr w:rsidR="008A5507" w:rsidRPr="004E76C5" w14:paraId="2EAA6B32" w14:textId="77777777" w:rsidTr="003B64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DF05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6837B742" w14:textId="1E0795D7" w:rsidR="008A5507" w:rsidRPr="004E76C5" w:rsidRDefault="008A5507" w:rsidP="008A5507">
            <w:pPr>
              <w:pStyle w:val="PargrafodaLista"/>
              <w:spacing w:line="256" w:lineRule="auto"/>
              <w:ind w:left="0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hAnsi="Times New Roman"/>
              </w:rPr>
              <w:t>Divulgação do Projeto Nexos e Fluxos na Arquitetura e Urbanismo (</w:t>
            </w:r>
            <w:proofErr w:type="spellStart"/>
            <w:r w:rsidRPr="004E76C5">
              <w:rPr>
                <w:rFonts w:ascii="Times New Roman" w:hAnsi="Times New Roman"/>
              </w:rPr>
              <w:t>ARCHInexos</w:t>
            </w:r>
            <w:proofErr w:type="spellEnd"/>
            <w:r w:rsidRPr="004E76C5">
              <w:rPr>
                <w:rFonts w:ascii="Times New Roman" w:hAnsi="Times New Roman"/>
              </w:rPr>
              <w:t>), que consiste na reunião para conversação de todos os atores da Arquitetura e Urbanismo;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561D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685B9AF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Cristina / Guivaldo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AC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4D52BB85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Em andamento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AD1D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</w:p>
          <w:p w14:paraId="485A32E9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 xml:space="preserve">Mar a </w:t>
            </w:r>
            <w:proofErr w:type="spellStart"/>
            <w:r w:rsidRPr="004E76C5">
              <w:rPr>
                <w:rFonts w:ascii="Times New Roman" w:eastAsia="Calibri" w:hAnsi="Times New Roman"/>
              </w:rPr>
              <w:t>Ago</w:t>
            </w:r>
            <w:proofErr w:type="spellEnd"/>
          </w:p>
          <w:p w14:paraId="475FEB09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  <w:strike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A2AB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</w:p>
          <w:p w14:paraId="7636C82D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  <w:strike/>
              </w:rPr>
            </w:pPr>
            <w:proofErr w:type="spellStart"/>
            <w:r w:rsidRPr="004E76C5">
              <w:rPr>
                <w:rFonts w:ascii="Times New Roman" w:eastAsia="Calibri" w:hAnsi="Times New Roman"/>
              </w:rPr>
              <w:t>Ago</w:t>
            </w:r>
            <w:proofErr w:type="spellEnd"/>
          </w:p>
        </w:tc>
      </w:tr>
      <w:tr w:rsidR="008A5507" w:rsidRPr="004E76C5" w14:paraId="43B9A6CC" w14:textId="77777777" w:rsidTr="003B64A6">
        <w:trPr>
          <w:trHeight w:val="5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679" w14:textId="77777777" w:rsidR="008A5507" w:rsidRDefault="008A5507" w:rsidP="003B64A6">
            <w:pPr>
              <w:pStyle w:val="PargrafodaLista"/>
              <w:ind w:left="0"/>
              <w:rPr>
                <w:rFonts w:ascii="Times New Roman" w:hAnsi="Times New Roman"/>
              </w:rPr>
            </w:pPr>
          </w:p>
          <w:p w14:paraId="5ADF38F3" w14:textId="77777777" w:rsidR="008A5507" w:rsidRPr="004E76C5" w:rsidRDefault="008A5507" w:rsidP="003B64A6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Consolidação da parceria CAU/BR x CAIXA, determinando o financiamento de “SERVIÇOS DE ARQUITETURA E URBANISMO” no Programa CONSTRUCARD;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F0BA" w14:textId="77777777" w:rsidR="008A5507" w:rsidRDefault="008A5507" w:rsidP="003B64A6">
            <w:pPr>
              <w:jc w:val="center"/>
              <w:rPr>
                <w:rFonts w:ascii="Times New Roman" w:eastAsia="Calibri" w:hAnsi="Times New Roman"/>
              </w:rPr>
            </w:pPr>
          </w:p>
          <w:p w14:paraId="44A77D1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Rogério / Guivaldo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87F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0E28C9A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Em andamento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B747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</w:p>
          <w:p w14:paraId="76511EA7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E76C5">
              <w:rPr>
                <w:rFonts w:ascii="Times New Roman" w:eastAsia="Calibri" w:hAnsi="Times New Roman"/>
              </w:rPr>
              <w:t>Abr</w:t>
            </w:r>
            <w:proofErr w:type="spellEnd"/>
            <w:r w:rsidRPr="004E76C5">
              <w:rPr>
                <w:rFonts w:ascii="Times New Roman" w:eastAsia="Calibri" w:hAnsi="Times New Roman"/>
              </w:rPr>
              <w:t xml:space="preserve"> / </w:t>
            </w:r>
            <w:proofErr w:type="spellStart"/>
            <w:r w:rsidRPr="004E76C5">
              <w:rPr>
                <w:rFonts w:ascii="Times New Roman" w:eastAsia="Calibri" w:hAnsi="Times New Roman"/>
              </w:rPr>
              <w:t>Jun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3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A5507" w:rsidRPr="004E76C5" w14:paraId="6E304DE5" w14:textId="77777777" w:rsidTr="003B64A6">
        <w:trPr>
          <w:trHeight w:val="5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086E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4440C9C2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Reestabelecer contato com entidades de materiais de construção civil (fabricantes e revendedores) por meio de suas associações (ABRAMAT e ANAMACO);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D02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A6E65F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Fajardo / Guivaldo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43A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EB1259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Em andamento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F0A5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</w:p>
          <w:p w14:paraId="5C9E9375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 xml:space="preserve">Mar a </w:t>
            </w:r>
            <w:proofErr w:type="spellStart"/>
            <w:r w:rsidRPr="004E76C5">
              <w:rPr>
                <w:rFonts w:ascii="Times New Roman" w:eastAsia="Calibri" w:hAnsi="Times New Roman"/>
              </w:rPr>
              <w:t>Jun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DF5F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7305209E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6C136D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D61060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A5507" w:rsidRPr="004E76C5" w14:paraId="752FADB5" w14:textId="77777777" w:rsidTr="003B64A6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3D5B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4E293BDB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Consolidação da parceria CAU/BR x Ministério de Desenvolvimento Regional, instituindo a presença obrigatória do arquiteto e urbanista nas ações de Crédito e Subsídios para melhorias habitacionais e urbanísticas (Acordo de Cooperação Técnica CAU/BR, CONFEA e MDR);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2F8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B002407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7F73010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Cristina / Vânia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34D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752B455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80F50B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Em andamento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C5D1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</w:p>
          <w:p w14:paraId="65E99906" w14:textId="77777777" w:rsidR="008A5507" w:rsidRPr="004E76C5" w:rsidRDefault="008A5507" w:rsidP="003B64A6">
            <w:pPr>
              <w:ind w:left="-36"/>
              <w:jc w:val="center"/>
              <w:rPr>
                <w:rFonts w:ascii="Times New Roman" w:eastAsia="Calibri" w:hAnsi="Times New Roman"/>
                <w:b/>
              </w:rPr>
            </w:pPr>
          </w:p>
          <w:p w14:paraId="5FE8FBB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Mar a Jul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FC17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A5507" w:rsidRPr="004E76C5" w14:paraId="30525576" w14:textId="77777777" w:rsidTr="003B64A6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F12A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  <w:b/>
              </w:rPr>
            </w:pPr>
            <w:r w:rsidRPr="004E76C5">
              <w:rPr>
                <w:rFonts w:ascii="Times New Roman" w:hAnsi="Times New Roman"/>
              </w:rPr>
              <w:t>Simplificação e divulgação da Tabela de Honorários, juntamente com o CEAU Nacional;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E3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C36C17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BA9553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lastRenderedPageBreak/>
              <w:t>Rogério / Fajardo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38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2CD04E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E429B0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lastRenderedPageBreak/>
              <w:t>A Iniciar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B4A8" w14:textId="77777777" w:rsidR="008A5507" w:rsidRPr="004E76C5" w:rsidRDefault="008A5507" w:rsidP="003B64A6">
            <w:pPr>
              <w:ind w:left="-50"/>
              <w:jc w:val="center"/>
              <w:rPr>
                <w:rFonts w:ascii="Times New Roman" w:eastAsia="Calibri" w:hAnsi="Times New Roman"/>
                <w:b/>
              </w:rPr>
            </w:pPr>
          </w:p>
          <w:p w14:paraId="3FBC6075" w14:textId="77777777" w:rsidR="008A5507" w:rsidRPr="004E76C5" w:rsidRDefault="008A5507" w:rsidP="003B64A6">
            <w:pPr>
              <w:ind w:left="-50"/>
              <w:jc w:val="center"/>
              <w:rPr>
                <w:rFonts w:ascii="Times New Roman" w:eastAsia="Calibri" w:hAnsi="Times New Roman"/>
                <w:b/>
              </w:rPr>
            </w:pPr>
          </w:p>
          <w:p w14:paraId="38CD30A9" w14:textId="77777777" w:rsidR="008A5507" w:rsidRPr="004E76C5" w:rsidRDefault="008A5507" w:rsidP="003B64A6">
            <w:pPr>
              <w:ind w:left="-50"/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lastRenderedPageBreak/>
              <w:t>Mai a 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9A2A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7B6FDC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232577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lastRenderedPageBreak/>
              <w:t>Out a Dez</w:t>
            </w:r>
          </w:p>
        </w:tc>
      </w:tr>
      <w:tr w:rsidR="008A5507" w:rsidRPr="004E76C5" w14:paraId="49592D40" w14:textId="77777777" w:rsidTr="003B64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8BE0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61A5528D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  <w:b/>
              </w:rPr>
            </w:pPr>
            <w:r w:rsidRPr="004E76C5">
              <w:rPr>
                <w:rFonts w:ascii="Times New Roman" w:hAnsi="Times New Roman"/>
              </w:rPr>
              <w:t>Esforços para Implantação do Piso Salarial do Profissional de Arquitetura e Urbanismo; (Projeto de Carreira de Estado)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DE6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EE37985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Fajardo / Guivaldo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B5A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E3C42E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A Iniciar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7E77" w14:textId="77777777" w:rsidR="008A5507" w:rsidRPr="004E76C5" w:rsidRDefault="008A5507" w:rsidP="003B64A6">
            <w:pPr>
              <w:ind w:left="-50"/>
              <w:jc w:val="center"/>
              <w:rPr>
                <w:rFonts w:ascii="Times New Roman" w:eastAsia="Calibri" w:hAnsi="Times New Roman"/>
                <w:b/>
              </w:rPr>
            </w:pPr>
          </w:p>
          <w:p w14:paraId="0962C20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E76C5">
              <w:rPr>
                <w:rFonts w:ascii="Times New Roman" w:eastAsia="Calibri" w:hAnsi="Times New Roman"/>
              </w:rPr>
              <w:t>Jun</w:t>
            </w:r>
            <w:proofErr w:type="spellEnd"/>
            <w:r w:rsidRPr="004E76C5">
              <w:rPr>
                <w:rFonts w:ascii="Times New Roman" w:eastAsia="Calibri" w:hAnsi="Times New Roman"/>
              </w:rPr>
              <w:t xml:space="preserve"> a 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9507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2D9673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Out a Dez</w:t>
            </w:r>
          </w:p>
        </w:tc>
      </w:tr>
      <w:tr w:rsidR="008A5507" w:rsidRPr="004E76C5" w14:paraId="45551DD3" w14:textId="77777777" w:rsidTr="003B64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D5FD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7D29D7A6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 xml:space="preserve">Continuação das parcerias de instrução e promoção das ações de Regularização Fundiária na Habitação de Interesse Social, viabilizando o credenciamento dos “regularizáveis, </w:t>
            </w:r>
            <w:proofErr w:type="spellStart"/>
            <w:r w:rsidRPr="004E76C5">
              <w:rPr>
                <w:rFonts w:ascii="Times New Roman" w:hAnsi="Times New Roman"/>
              </w:rPr>
              <w:t>regularizandos</w:t>
            </w:r>
            <w:proofErr w:type="spellEnd"/>
            <w:r w:rsidRPr="004E76C5">
              <w:rPr>
                <w:rFonts w:ascii="Times New Roman" w:hAnsi="Times New Roman"/>
              </w:rPr>
              <w:t xml:space="preserve"> e regularizados” pelo processo, à programas de ATHIS, conforme proposta do Programa Rede Amazônia;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EE9E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75A27D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Cristina / Vânia</w:t>
            </w:r>
          </w:p>
          <w:p w14:paraId="18B66049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7987E7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037E8E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72F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4E26B60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Em andamento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E45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779DD79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Mai a Jul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8A9A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71397BF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Out</w:t>
            </w:r>
          </w:p>
        </w:tc>
      </w:tr>
      <w:tr w:rsidR="008A5507" w:rsidRPr="004E76C5" w14:paraId="4ECDA9C7" w14:textId="77777777" w:rsidTr="003B64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F493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6D660DED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Divulgação da Plataforma BIM, como ferramenta, para escritórios e profissionais liberais de Arquitetura e Urbanismo, ao novo cenário mercadológico atual;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3AF9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EB068A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Rogério / Vânia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4C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643BFB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A Iniciar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AB29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D3C372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Out a Dez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B47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E83AA29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C23B8C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1750BAD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24DD41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A5507" w:rsidRPr="004E76C5" w14:paraId="5ADB8199" w14:textId="77777777" w:rsidTr="003B64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5E93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42F71F12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Divulgação da importância da Segurança do Trabalho, atribuição de gestão do Sistema CAU, na sociedade, inclusive com proposta de capacitar funcionários, Arquitetos e Urbanistas, em Engenheiros de Segurança do Trabalho (especialistas)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2FED" w14:textId="77777777" w:rsidR="008A5507" w:rsidRDefault="008A5507" w:rsidP="003B64A6">
            <w:pPr>
              <w:jc w:val="center"/>
              <w:rPr>
                <w:rFonts w:ascii="Times New Roman" w:eastAsia="Calibri" w:hAnsi="Times New Roman"/>
              </w:rPr>
            </w:pPr>
          </w:p>
          <w:p w14:paraId="6A0A741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Cristina / Guivaldo</w:t>
            </w:r>
          </w:p>
          <w:p w14:paraId="2E146615" w14:textId="77777777" w:rsidR="008A5507" w:rsidRPr="004E76C5" w:rsidRDefault="008A5507" w:rsidP="003B64A6">
            <w:pPr>
              <w:rPr>
                <w:rFonts w:ascii="Times New Roman" w:eastAsia="Calibri" w:hAnsi="Times New Roman"/>
                <w:b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14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489672B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  <w:r w:rsidRPr="004E76C5">
              <w:rPr>
                <w:rFonts w:ascii="Times New Roman" w:eastAsia="Calibri" w:hAnsi="Times New Roman"/>
              </w:rPr>
              <w:t>Em Andamento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42E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DF4552A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  <w:r w:rsidRPr="004E76C5">
              <w:rPr>
                <w:rFonts w:ascii="Times New Roman" w:eastAsia="Calibri" w:hAnsi="Times New Roman"/>
              </w:rPr>
              <w:t>Jan a Dez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047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</w:p>
        </w:tc>
      </w:tr>
      <w:tr w:rsidR="008A5507" w:rsidRPr="004E76C5" w14:paraId="6C410917" w14:textId="77777777" w:rsidTr="00845D0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07B1E9" w14:textId="5CB4B034" w:rsidR="008A5507" w:rsidRPr="008A5507" w:rsidRDefault="008A5507" w:rsidP="00F8613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A5507">
              <w:rPr>
                <w:rFonts w:ascii="Times New Roman" w:eastAsia="Calibri" w:hAnsi="Times New Roman"/>
                <w:b/>
              </w:rPr>
              <w:t>PROJETO</w:t>
            </w:r>
            <w:r w:rsidR="00845D06">
              <w:rPr>
                <w:rFonts w:ascii="Times New Roman" w:eastAsia="Calibri" w:hAnsi="Times New Roman"/>
                <w:b/>
              </w:rPr>
              <w:t>S</w:t>
            </w:r>
          </w:p>
        </w:tc>
      </w:tr>
      <w:tr w:rsidR="008A5507" w:rsidRPr="004E76C5" w14:paraId="7793A7D1" w14:textId="77777777" w:rsidTr="003B64A6">
        <w:trPr>
          <w:trHeight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A235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II Seminário Nacional de Segurança do Trabalho em tempo de Pandemia. Parauapebas/PA (VALE) - 10 e 11 de agosto de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7FA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0F21C0F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32B136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6938FB0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5FC1AC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39CBF0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A5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B8F62D4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6CF059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</w:rPr>
            </w:pPr>
          </w:p>
          <w:p w14:paraId="1F16D3B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A Iniciar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29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252F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7A82661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</w:tr>
      <w:tr w:rsidR="008A5507" w:rsidRPr="004E76C5" w14:paraId="2716BE36" w14:textId="77777777" w:rsidTr="003B64A6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8120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7699FBED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Seminário de Novos Métodos de Viabilidade da ATHIS em tempo de Pandemia.</w:t>
            </w:r>
          </w:p>
          <w:p w14:paraId="0C62AECF" w14:textId="77777777" w:rsidR="008A5507" w:rsidRPr="004E76C5" w:rsidRDefault="008A5507" w:rsidP="003B64A6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Conde/PB – 02 e 03 de setembro de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EA7B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5AF546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D00" w14:textId="77777777" w:rsidR="008A5507" w:rsidRDefault="008A5507" w:rsidP="003B64A6">
            <w:pPr>
              <w:jc w:val="center"/>
              <w:rPr>
                <w:rFonts w:ascii="Times New Roman" w:eastAsia="Calibri" w:hAnsi="Times New Roman"/>
              </w:rPr>
            </w:pPr>
          </w:p>
          <w:p w14:paraId="15DBDC87" w14:textId="180A6DF9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br/>
            </w:r>
            <w:r w:rsidRPr="004E76C5">
              <w:rPr>
                <w:rFonts w:ascii="Times New Roman" w:eastAsia="Calibri" w:hAnsi="Times New Roman"/>
              </w:rPr>
              <w:t>A Iniciar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E73" w14:textId="77777777" w:rsidR="008A5507" w:rsidRPr="004E76C5" w:rsidRDefault="008A5507" w:rsidP="008A550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Setembro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8F9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B58573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</w:tr>
      <w:tr w:rsidR="008A5507" w:rsidRPr="004E76C5" w14:paraId="6E9D43F4" w14:textId="77777777" w:rsidTr="003B64A6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9E5B" w14:textId="77777777" w:rsidR="008A5507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2E8BE04E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Seminário de Disseminação de Plataformas de Novas Tecnologias em Pequenos Escritórios e Profissionais Liberais em Arquitetura e Urbanismo   Rio de Janeiro/RJ – 05 e 06 de outubro de 2021</w:t>
            </w:r>
          </w:p>
          <w:p w14:paraId="4728DD23" w14:textId="77777777" w:rsidR="008A5507" w:rsidRPr="004E76C5" w:rsidRDefault="008A5507" w:rsidP="003B64A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887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1DCD1E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521" w14:textId="77777777" w:rsidR="008A5507" w:rsidRDefault="008A5507" w:rsidP="003B64A6">
            <w:pPr>
              <w:jc w:val="center"/>
              <w:rPr>
                <w:rFonts w:ascii="Times New Roman" w:eastAsia="Calibri" w:hAnsi="Times New Roman"/>
              </w:rPr>
            </w:pPr>
          </w:p>
          <w:p w14:paraId="6D3B87D8" w14:textId="43BC2F26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br/>
            </w:r>
            <w:r w:rsidRPr="004E76C5">
              <w:rPr>
                <w:rFonts w:ascii="Times New Roman" w:eastAsia="Calibri" w:hAnsi="Times New Roman"/>
              </w:rPr>
              <w:t>A iniciar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E069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Outubro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DE87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5E5DEB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</w:tr>
      <w:tr w:rsidR="008A5507" w:rsidRPr="004E76C5" w14:paraId="6C184DF4" w14:textId="77777777" w:rsidTr="003B64A6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BE36" w14:textId="77777777" w:rsidR="002D64A4" w:rsidRDefault="002D64A4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2244DA0F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Seminário Nacional de Nexos e Fluxos na Arquitetura e Urbanismo em tempo de Pandemia – ARCHINEXUS - Florianópolis/SC – 07 e 08 de novembro de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330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5A152D3" w14:textId="77777777" w:rsidR="008A5507" w:rsidRPr="004E76C5" w:rsidRDefault="008A5507" w:rsidP="003B64A6">
            <w:pPr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77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A2C3DC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A Iniciar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C43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4DCD2770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Novembro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C10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1FD43A2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</w:tr>
      <w:tr w:rsidR="008A5507" w:rsidRPr="004E76C5" w14:paraId="18E79EC2" w14:textId="77777777" w:rsidTr="003B64A6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F3DD" w14:textId="77777777" w:rsidR="002D64A4" w:rsidRDefault="002D64A4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</w:p>
          <w:p w14:paraId="7B737B02" w14:textId="77777777" w:rsidR="008A5507" w:rsidRPr="004E76C5" w:rsidRDefault="008A5507" w:rsidP="003B64A6">
            <w:pPr>
              <w:pStyle w:val="PargrafodaLista"/>
              <w:spacing w:line="256" w:lineRule="auto"/>
              <w:ind w:left="0"/>
              <w:rPr>
                <w:rFonts w:ascii="Times New Roman" w:hAnsi="Times New Roman"/>
              </w:rPr>
            </w:pPr>
            <w:r w:rsidRPr="004E76C5">
              <w:rPr>
                <w:rFonts w:ascii="Times New Roman" w:hAnsi="Times New Roman"/>
              </w:rPr>
              <w:t>II Seminário Nacional sobre RRT como Instrumento de Segurança, Acervo e Gestão do Sistema CAU - Porto Alegre/RS – 30/novembro e 1º/dezembro de 2021</w:t>
            </w:r>
          </w:p>
          <w:p w14:paraId="1842E5C1" w14:textId="77777777" w:rsidR="008A5507" w:rsidRPr="004E76C5" w:rsidRDefault="008A5507" w:rsidP="003B64A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D17D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7E8C5345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863819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13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F6380E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755BBB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A iniciar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6CF6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9D2E4A0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A999801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Dezembro</w:t>
            </w:r>
          </w:p>
          <w:p w14:paraId="21693BF3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AE18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3C7CC03C" w14:textId="77777777" w:rsidR="008A5507" w:rsidRPr="004E76C5" w:rsidRDefault="008A5507" w:rsidP="003B64A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E76C5">
              <w:rPr>
                <w:rFonts w:ascii="Times New Roman" w:eastAsia="Calibri" w:hAnsi="Times New Roman"/>
              </w:rPr>
              <w:t>-</w:t>
            </w:r>
          </w:p>
        </w:tc>
      </w:tr>
    </w:tbl>
    <w:p w14:paraId="12A1BB19" w14:textId="77777777" w:rsidR="002D64A4" w:rsidRDefault="002D64A4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2D64A4" w:rsidSect="008A5507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2478A0B" w14:textId="1D879BD8" w:rsidR="00C11336" w:rsidRDefault="00C11336" w:rsidP="00C113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ANEXO II DA DPOBR </w:t>
      </w:r>
      <w:r w:rsidRPr="007125AB">
        <w:rPr>
          <w:rFonts w:ascii="Times New Roman" w:eastAsia="Cambria" w:hAnsi="Times New Roman" w:cs="Times New Roman"/>
          <w:lang w:eastAsia="pt-BR"/>
        </w:rPr>
        <w:t>Nº 01</w:t>
      </w:r>
      <w:r>
        <w:rPr>
          <w:rFonts w:ascii="Times New Roman" w:eastAsia="Cambria" w:hAnsi="Times New Roman" w:cs="Times New Roman"/>
          <w:lang w:eastAsia="pt-BR"/>
        </w:rPr>
        <w:t>12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>
        <w:rPr>
          <w:rFonts w:ascii="Times New Roman" w:eastAsia="Cambria" w:hAnsi="Times New Roman" w:cs="Times New Roman"/>
          <w:lang w:eastAsia="pt-BR"/>
        </w:rPr>
        <w:t>3</w:t>
      </w:r>
      <w:r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61937377" w14:textId="77777777" w:rsidR="002D64A4" w:rsidRDefault="002D64A4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1701"/>
        <w:gridCol w:w="1417"/>
      </w:tblGrid>
      <w:tr w:rsidR="002D64A4" w:rsidRPr="00AF336D" w14:paraId="0BEFD4B7" w14:textId="77777777" w:rsidTr="003B64A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3E96" w14:textId="16FDF8D3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F336D">
              <w:rPr>
                <w:rFonts w:ascii="Times New Roman" w:eastAsia="Calibri" w:hAnsi="Times New Roman" w:cs="Times New Roman"/>
                <w:b/>
              </w:rPr>
              <w:t xml:space="preserve">PLANO DE TRABALHO 2021 DA CPUA-CAU/BR </w:t>
            </w:r>
          </w:p>
        </w:tc>
      </w:tr>
      <w:tr w:rsidR="002D64A4" w:rsidRPr="00AF336D" w14:paraId="538FE7B6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2A41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F336D">
              <w:rPr>
                <w:rFonts w:ascii="Times New Roman" w:eastAsia="Cambria" w:hAnsi="Times New Roman" w:cs="Times New Roman"/>
                <w:b/>
              </w:rPr>
              <w:t>Objeto/Assunto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B4D1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F336D">
              <w:rPr>
                <w:rFonts w:ascii="Times New Roman" w:eastAsia="Cambria" w:hAnsi="Times New Roman" w:cs="Times New Roman"/>
                <w:b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680D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F336D">
              <w:rPr>
                <w:rFonts w:ascii="Times New Roman" w:eastAsia="Cambria" w:hAnsi="Times New Roman" w:cs="Times New Roman"/>
                <w:b/>
              </w:rPr>
              <w:t>Prazo para apreciação e deliberação na Comissão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A86B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F336D">
              <w:rPr>
                <w:rFonts w:ascii="Times New Roman" w:eastAsia="Cambria" w:hAnsi="Times New Roman" w:cs="Times New Roman"/>
                <w:b/>
              </w:rPr>
              <w:t>Prazo para apreciação e deliberação no Plenário</w:t>
            </w:r>
          </w:p>
        </w:tc>
      </w:tr>
      <w:tr w:rsidR="002D64A4" w:rsidRPr="00AF336D" w14:paraId="22E5A826" w14:textId="77777777" w:rsidTr="00845D0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B91EF6" w14:textId="441613BE" w:rsidR="002D64A4" w:rsidRPr="00845D06" w:rsidRDefault="00845D06" w:rsidP="00F86137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845D06">
              <w:rPr>
                <w:rFonts w:ascii="Times New Roman" w:eastAsia="Cambria" w:hAnsi="Times New Roman" w:cs="Times New Roman"/>
                <w:b/>
                <w:bCs/>
              </w:rPr>
              <w:t>ATIVIDADES DE ROTINA</w:t>
            </w:r>
          </w:p>
        </w:tc>
      </w:tr>
      <w:tr w:rsidR="002D64A4" w:rsidRPr="00AF336D" w14:paraId="64BF5327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790B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Criação de uma agenda conjunta com a Assessoria Parlamentar e Institucional, para que a Comissão atue de forma ainda mais efetiva na análise dos Projetos de Lei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8085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iniciar junto à AIP, CD e Presidência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733D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CDFF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FF0000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259046CE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DCC2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Times New Roman" w:hAnsi="Times New Roman" w:cs="Times New Roman"/>
                <w:lang w:eastAsia="pt-BR"/>
              </w:rPr>
              <w:t>Viabilizar encontros entre a CPUA-CAU/BR e</w:t>
            </w:r>
            <w:r w:rsidRPr="00AF336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</w:t>
            </w:r>
            <w:r w:rsidRPr="00AF336D">
              <w:rPr>
                <w:rFonts w:ascii="Times New Roman" w:eastAsia="Times New Roman" w:hAnsi="Times New Roman" w:cs="Times New Roman"/>
                <w:lang w:eastAsia="pt-BR"/>
              </w:rPr>
              <w:t xml:space="preserve">parlamentares federais, arquitetos e urbanistas com mandatos eletivos de </w:t>
            </w:r>
            <w:r w:rsidRPr="00AF33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deputados </w:t>
            </w:r>
            <w:r w:rsidRPr="00AF336D">
              <w:rPr>
                <w:rFonts w:ascii="Times New Roman" w:eastAsia="Times New Roman" w:hAnsi="Times New Roman" w:cs="Times New Roman"/>
                <w:lang w:eastAsia="pt-BR"/>
              </w:rPr>
              <w:t>e senadores.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865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Em discussão junto à AIP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431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C0C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</w:tr>
      <w:tr w:rsidR="002D64A4" w:rsidRPr="00AF336D" w14:paraId="6D7D703A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CC9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Participação em eventos externos relacionados à política urbana e ambiental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D97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A23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A37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545707F8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F85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Incentivo de parcerias entre o CAU e gestores municipais para definição de instrumentos que possibilitem resultados positivos para gestão urbana e frisem a importância da participação ativa do arquiteto e</w:t>
            </w:r>
            <w:r w:rsidRPr="00AF336D">
              <w:rPr>
                <w:rFonts w:ascii="Times New Roman" w:eastAsia="Cambria" w:hAnsi="Times New Roman" w:cs="Times New Roman"/>
                <w:color w:val="FF0000"/>
              </w:rPr>
              <w:t xml:space="preserve"> </w:t>
            </w:r>
            <w:r w:rsidRPr="00AF336D">
              <w:rPr>
                <w:rFonts w:ascii="Times New Roman" w:eastAsia="Cambria" w:hAnsi="Times New Roman" w:cs="Times New Roman"/>
              </w:rPr>
              <w:t>urbanista em todo o processo de elaboração e implantação dos projetos de</w:t>
            </w:r>
            <w:r w:rsidRPr="00AF336D">
              <w:rPr>
                <w:rFonts w:ascii="Times New Roman" w:eastAsia="Cambria" w:hAnsi="Times New Roman" w:cs="Times New Roman"/>
                <w:color w:val="FF0000"/>
              </w:rPr>
              <w:t xml:space="preserve"> </w:t>
            </w:r>
            <w:r w:rsidRPr="00AF336D">
              <w:rPr>
                <w:rFonts w:ascii="Times New Roman" w:eastAsia="Cambria" w:hAnsi="Times New Roman" w:cs="Times New Roman"/>
              </w:rPr>
              <w:t>cidade</w:t>
            </w:r>
            <w:r w:rsidRPr="00AF336D">
              <w:rPr>
                <w:rFonts w:ascii="Times New Roman" w:eastAsia="Cambria" w:hAnsi="Times New Roman" w:cs="Times New Roman"/>
                <w:strike/>
              </w:rPr>
              <w:t>s</w:t>
            </w:r>
            <w:r w:rsidRPr="00AF336D">
              <w:rPr>
                <w:rFonts w:ascii="Times New Roman" w:eastAsia="Cambria" w:hAnsi="Times New Roman" w:cs="Times New Roman"/>
              </w:rPr>
              <w:t xml:space="preserve"> aliada a</w:t>
            </w:r>
            <w:r w:rsidRPr="00AF336D">
              <w:rPr>
                <w:rFonts w:ascii="Times New Roman" w:eastAsia="Cambria" w:hAnsi="Times New Roman" w:cs="Times New Roman"/>
                <w:color w:val="FF0000"/>
              </w:rPr>
              <w:t xml:space="preserve"> </w:t>
            </w:r>
            <w:r w:rsidRPr="00AF336D">
              <w:rPr>
                <w:rFonts w:ascii="Times New Roman" w:eastAsia="Cambria" w:hAnsi="Times New Roman" w:cs="Times New Roman"/>
              </w:rPr>
              <w:t>Nova Agenda Urbana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AE7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Em andamento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27E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414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1B053039" w14:textId="77777777" w:rsidTr="00845D0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D993BB" w14:textId="77777777" w:rsidR="002D64A4" w:rsidRPr="00845D06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845D06">
              <w:rPr>
                <w:rFonts w:ascii="Times New Roman" w:eastAsia="Cambria" w:hAnsi="Times New Roman" w:cs="Times New Roman"/>
                <w:b/>
                <w:bCs/>
              </w:rPr>
              <w:t>PROJETO CPUA ITINERANTE</w:t>
            </w:r>
          </w:p>
        </w:tc>
      </w:tr>
      <w:tr w:rsidR="002D64A4" w:rsidRPr="00AF336D" w14:paraId="01921758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288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Times New Roman" w:hAnsi="Times New Roman" w:cs="Times New Roman"/>
                <w:lang w:eastAsia="pt-BR"/>
              </w:rPr>
              <w:t xml:space="preserve">Analisar continuamente os Projetos de Lei pertinentes em parceria com as </w:t>
            </w:r>
            <w:proofErr w:type="spellStart"/>
            <w:r w:rsidRPr="00AF336D">
              <w:rPr>
                <w:rFonts w:ascii="Times New Roman" w:eastAsia="Times New Roman" w:hAnsi="Times New Roman" w:cs="Times New Roman"/>
                <w:lang w:eastAsia="pt-BR"/>
              </w:rPr>
              <w:t>CPUAs</w:t>
            </w:r>
            <w:proofErr w:type="spellEnd"/>
            <w:r w:rsidRPr="00AF336D">
              <w:rPr>
                <w:rFonts w:ascii="Times New Roman" w:eastAsia="Times New Roman" w:hAnsi="Times New Roman" w:cs="Times New Roman"/>
                <w:lang w:eastAsia="pt-BR"/>
              </w:rPr>
              <w:t xml:space="preserve"> dos CAU/UF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B3E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Em discussão junto aos CAU/UF, Conselho Diretor-CD e Asses. Institucional. Parlamentar - AIP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06F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65A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</w:tr>
      <w:tr w:rsidR="002D64A4" w:rsidRPr="00AF336D" w14:paraId="4F55A6A0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CFB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Incentivo para que todos os CAU/UF implantem/mantenham suas Comissões de Política Urbana e Ambiental e que os CAU básicos possuam pelo menos um contato ou representante sobre o 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400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Em andamento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08A2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760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FF0000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07E3CFF5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1F6B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 xml:space="preserve">Realização das Reuniões Ordinárias da Comissão nos CAU/UF para montagem de uma agenda conjunta com as </w:t>
            </w:r>
            <w:proofErr w:type="spellStart"/>
            <w:r w:rsidRPr="00AF336D">
              <w:rPr>
                <w:rFonts w:ascii="Times New Roman" w:eastAsia="Cambria" w:hAnsi="Times New Roman" w:cs="Times New Roman"/>
              </w:rPr>
              <w:t>CPUAs</w:t>
            </w:r>
            <w:proofErr w:type="spellEnd"/>
            <w:r w:rsidRPr="00AF336D">
              <w:rPr>
                <w:rFonts w:ascii="Times New Roman" w:eastAsia="Cambria" w:hAnsi="Times New Roman" w:cs="Times New Roman"/>
              </w:rPr>
              <w:t xml:space="preserve"> - CAU/UF, aliada com o compromisso de gestão da Nova Agenda Urbana.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16CD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Em andamento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286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março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687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FF0000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1BC0C74D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A7AB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Realização das Reuniões Técnicas junto aos Governos Locais, Câmaras e Órgãos de Planejamento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37C5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Em andamento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4294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0294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FF0000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0DB2E265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9F27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 xml:space="preserve">Realização do IV Encontro Nacional de Comissões de Política Urbana e Ambiental - </w:t>
            </w:r>
            <w:proofErr w:type="spellStart"/>
            <w:r w:rsidRPr="00AF336D">
              <w:rPr>
                <w:rFonts w:ascii="Times New Roman" w:eastAsia="Cambria" w:hAnsi="Times New Roman" w:cs="Times New Roman"/>
              </w:rPr>
              <w:t>CPUAs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6E44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Aguardando definições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EB0A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AB49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FF0000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05A63A48" w14:textId="77777777" w:rsidTr="00845D0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3EC20" w14:textId="77777777" w:rsidR="002D64A4" w:rsidRPr="00845D06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FF0000"/>
              </w:rPr>
            </w:pPr>
            <w:r w:rsidRPr="00845D06">
              <w:rPr>
                <w:rFonts w:ascii="Times New Roman" w:eastAsia="Cambria" w:hAnsi="Times New Roman" w:cs="Times New Roman"/>
                <w:b/>
                <w:bCs/>
              </w:rPr>
              <w:lastRenderedPageBreak/>
              <w:t>PROJETO CAU EDUCA</w:t>
            </w:r>
          </w:p>
        </w:tc>
      </w:tr>
      <w:tr w:rsidR="002D64A4" w:rsidRPr="00AF336D" w14:paraId="63800013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78A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Nomeação da Comissão Julgadora das propostas apresentadas no Concurso Edital 01/2020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97D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Encaminhar deliberação para Presidência, Comissão de Ensino e Formação – CEF e Colegiado de Entidades de A&amp;U- CEAU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0E1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3 de março (CPUA)</w:t>
            </w:r>
          </w:p>
          <w:p w14:paraId="3628C3DE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trike/>
              </w:rPr>
            </w:pPr>
            <w:r w:rsidRPr="00AF336D">
              <w:rPr>
                <w:rFonts w:ascii="Times New Roman" w:eastAsia="Cambria" w:hAnsi="Times New Roman" w:cs="Times New Roman"/>
              </w:rPr>
              <w:t xml:space="preserve">4 e 5 março </w:t>
            </w:r>
          </w:p>
          <w:p w14:paraId="54EEE41A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(CEF)</w:t>
            </w:r>
          </w:p>
          <w:p w14:paraId="6BB1AC15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12 de março presidência e publicação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E63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271FA1D9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703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Desenvolvimento dos formulários para inscrições no site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D52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iniciar por meio de empresa (contratada)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DD2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15 de março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4DE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0D03F28D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C93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Análise das ações propostas no Concurso Edital 01/2020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59A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iniciar (Comissão Julgadora)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99D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864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FF0000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6CA6D89A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194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Homologação do resultado do Concurso Edital 01/2020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A1C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iniciar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B04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9 de junho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FF0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24 de junho</w:t>
            </w:r>
          </w:p>
        </w:tc>
      </w:tr>
      <w:tr w:rsidR="002D64A4" w:rsidRPr="00AF336D" w14:paraId="30B51B78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18C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Premiação na UIA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D62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iniciar tratativas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D87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julho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083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Não se aplica</w:t>
            </w:r>
          </w:p>
        </w:tc>
      </w:tr>
      <w:tr w:rsidR="002D64A4" w:rsidRPr="00AF336D" w14:paraId="36A846C5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A82E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Lançamento de edital para financiamento das ações premiadas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188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iniciar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990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3E8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</w:tr>
      <w:tr w:rsidR="002D64A4" w:rsidRPr="00AF336D" w14:paraId="0B08E08A" w14:textId="77777777" w:rsidTr="003B64A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516" w14:textId="77777777" w:rsidR="002D64A4" w:rsidRPr="00AF336D" w:rsidRDefault="002D64A4" w:rsidP="003B64A6">
            <w:pPr>
              <w:spacing w:after="120" w:line="240" w:lineRule="auto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Lançamento do Site do Projeto CAU Educa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ECF" w14:textId="77777777" w:rsidR="002D64A4" w:rsidRPr="00AF336D" w:rsidRDefault="002D64A4" w:rsidP="003B64A6">
            <w:pPr>
              <w:spacing w:after="12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Iniciado por empresa (contratada)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1BF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7FF" w14:textId="77777777" w:rsidR="002D64A4" w:rsidRPr="00AF336D" w:rsidRDefault="002D64A4" w:rsidP="003B64A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F336D">
              <w:rPr>
                <w:rFonts w:ascii="Times New Roman" w:eastAsia="Cambria" w:hAnsi="Times New Roman" w:cs="Times New Roman"/>
              </w:rPr>
              <w:t>A definir</w:t>
            </w:r>
          </w:p>
        </w:tc>
      </w:tr>
    </w:tbl>
    <w:p w14:paraId="61D41DCA" w14:textId="77777777" w:rsidR="002D64A4" w:rsidRDefault="002D64A4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2D64A4" w:rsidSect="008A5507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76726AC2" w14:textId="1E7684A6" w:rsidR="00C11336" w:rsidRDefault="00C11336" w:rsidP="00C113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ANEXO III DA DPOBR </w:t>
      </w:r>
      <w:r w:rsidRPr="007125AB">
        <w:rPr>
          <w:rFonts w:ascii="Times New Roman" w:eastAsia="Cambria" w:hAnsi="Times New Roman" w:cs="Times New Roman"/>
          <w:lang w:eastAsia="pt-BR"/>
        </w:rPr>
        <w:t>Nº 01</w:t>
      </w:r>
      <w:r>
        <w:rPr>
          <w:rFonts w:ascii="Times New Roman" w:eastAsia="Cambria" w:hAnsi="Times New Roman" w:cs="Times New Roman"/>
          <w:lang w:eastAsia="pt-BR"/>
        </w:rPr>
        <w:t>12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>
        <w:rPr>
          <w:rFonts w:ascii="Times New Roman" w:eastAsia="Cambria" w:hAnsi="Times New Roman" w:cs="Times New Roman"/>
          <w:lang w:eastAsia="pt-BR"/>
        </w:rPr>
        <w:t>3</w:t>
      </w:r>
      <w:r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0500FC39" w14:textId="77777777" w:rsidR="002D64A4" w:rsidRPr="002D64A4" w:rsidRDefault="002D64A4" w:rsidP="002D64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565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707"/>
        <w:gridCol w:w="1697"/>
        <w:gridCol w:w="1985"/>
        <w:gridCol w:w="1844"/>
        <w:gridCol w:w="1416"/>
        <w:gridCol w:w="1439"/>
      </w:tblGrid>
      <w:tr w:rsidR="00845D06" w:rsidRPr="002D64A4" w14:paraId="74DE9A5B" w14:textId="77777777" w:rsidTr="000D37F3">
        <w:trPr>
          <w:trHeight w:val="352"/>
        </w:trPr>
        <w:tc>
          <w:tcPr>
            <w:tcW w:w="5000" w:type="pct"/>
            <w:gridSpan w:val="6"/>
            <w:vAlign w:val="center"/>
          </w:tcPr>
          <w:p w14:paraId="5FD120A7" w14:textId="4AC5C39C" w:rsidR="00845D06" w:rsidRPr="000D37F3" w:rsidRDefault="00845D06" w:rsidP="000D3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7F3">
              <w:rPr>
                <w:rFonts w:ascii="Times New Roman" w:eastAsia="Calibri" w:hAnsi="Times New Roman" w:cs="Times New Roman"/>
                <w:b/>
              </w:rPr>
              <w:t>PLANO DE TRABALHO 2021 DA CRI-CAU/BR</w:t>
            </w:r>
          </w:p>
        </w:tc>
      </w:tr>
      <w:tr w:rsidR="000D37F3" w:rsidRPr="002D64A4" w14:paraId="3866FB04" w14:textId="77777777" w:rsidTr="000D37F3">
        <w:trPr>
          <w:trHeight w:val="1134"/>
        </w:trPr>
        <w:tc>
          <w:tcPr>
            <w:tcW w:w="2670" w:type="pct"/>
            <w:gridSpan w:val="3"/>
            <w:vAlign w:val="center"/>
          </w:tcPr>
          <w:p w14:paraId="2973F22C" w14:textId="77777777" w:rsidR="002D64A4" w:rsidRPr="000D37F3" w:rsidRDefault="002D64A4" w:rsidP="000D3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7F3">
              <w:rPr>
                <w:rFonts w:ascii="Times New Roman" w:hAnsi="Times New Roman" w:cs="Times New Roman"/>
                <w:b/>
              </w:rPr>
              <w:t>Objeto/Assunto</w:t>
            </w:r>
          </w:p>
        </w:tc>
        <w:tc>
          <w:tcPr>
            <w:tcW w:w="914" w:type="pct"/>
            <w:vAlign w:val="center"/>
            <w:hideMark/>
          </w:tcPr>
          <w:p w14:paraId="601E48B7" w14:textId="77777777" w:rsidR="002D64A4" w:rsidRPr="000D37F3" w:rsidRDefault="002D64A4" w:rsidP="000D3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7F3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702" w:type="pct"/>
            <w:vAlign w:val="center"/>
            <w:hideMark/>
          </w:tcPr>
          <w:p w14:paraId="04D8804E" w14:textId="77777777" w:rsidR="002D64A4" w:rsidRPr="000D37F3" w:rsidRDefault="002D64A4" w:rsidP="000D3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7F3">
              <w:rPr>
                <w:rFonts w:ascii="Times New Roman" w:hAnsi="Times New Roman" w:cs="Times New Roman"/>
                <w:b/>
              </w:rPr>
              <w:t>Prazo para apreciação e deliberação na Comissão</w:t>
            </w:r>
          </w:p>
        </w:tc>
        <w:tc>
          <w:tcPr>
            <w:tcW w:w="714" w:type="pct"/>
            <w:vAlign w:val="center"/>
            <w:hideMark/>
          </w:tcPr>
          <w:p w14:paraId="00BEF26D" w14:textId="77777777" w:rsidR="002D64A4" w:rsidRPr="000D37F3" w:rsidRDefault="002D64A4" w:rsidP="000D3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7F3">
              <w:rPr>
                <w:rFonts w:ascii="Times New Roman" w:hAnsi="Times New Roman" w:cs="Times New Roman"/>
                <w:b/>
              </w:rPr>
              <w:t>Prazo para apreciação e deliberação no Plenário</w:t>
            </w:r>
          </w:p>
        </w:tc>
      </w:tr>
      <w:tr w:rsidR="000D37F3" w:rsidRPr="002D64A4" w14:paraId="0A104528" w14:textId="77777777" w:rsidTr="000D37F3">
        <w:tc>
          <w:tcPr>
            <w:tcW w:w="846" w:type="pct"/>
            <w:vMerge w:val="restart"/>
            <w:vAlign w:val="center"/>
          </w:tcPr>
          <w:p w14:paraId="61B8A3D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1. Política internacional (Atividade da CRI)</w:t>
            </w:r>
          </w:p>
        </w:tc>
        <w:tc>
          <w:tcPr>
            <w:tcW w:w="841" w:type="pct"/>
            <w:vMerge w:val="restart"/>
            <w:vAlign w:val="center"/>
          </w:tcPr>
          <w:p w14:paraId="037351A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1.1 Suporte às tratativas governamentais</w:t>
            </w:r>
          </w:p>
        </w:tc>
        <w:tc>
          <w:tcPr>
            <w:tcW w:w="984" w:type="pct"/>
            <w:vAlign w:val="center"/>
          </w:tcPr>
          <w:p w14:paraId="7A10D4A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 xml:space="preserve">MRE (CNB, OMC, OCDE, MERCOSUL, EFTA, </w:t>
            </w:r>
            <w:proofErr w:type="spellStart"/>
            <w:proofErr w:type="gramStart"/>
            <w:r w:rsidRPr="002D64A4">
              <w:rPr>
                <w:rFonts w:ascii="Times New Roman" w:hAnsi="Times New Roman" w:cs="Times New Roman"/>
              </w:rPr>
              <w:t>etc</w:t>
            </w:r>
            <w:proofErr w:type="spellEnd"/>
            <w:r w:rsidRPr="002D64A4">
              <w:rPr>
                <w:rFonts w:ascii="Times New Roman" w:hAnsi="Times New Roman" w:cs="Times New Roman"/>
              </w:rPr>
              <w:t>;.</w:t>
            </w:r>
            <w:proofErr w:type="gramEnd"/>
            <w:r w:rsidRPr="002D64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4" w:type="pct"/>
            <w:vAlign w:val="center"/>
          </w:tcPr>
          <w:p w14:paraId="72BBDC97" w14:textId="1FEE0E3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sob demanda</w:t>
            </w:r>
          </w:p>
        </w:tc>
        <w:tc>
          <w:tcPr>
            <w:tcW w:w="1416" w:type="pct"/>
            <w:gridSpan w:val="2"/>
            <w:vMerge w:val="restart"/>
            <w:vAlign w:val="center"/>
          </w:tcPr>
          <w:p w14:paraId="2C0A94DA" w14:textId="0AA425F5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definir</w:t>
            </w:r>
          </w:p>
          <w:p w14:paraId="2CFD3CB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(depende de fatores externos)</w:t>
            </w:r>
          </w:p>
        </w:tc>
      </w:tr>
      <w:tr w:rsidR="000D37F3" w:rsidRPr="002D64A4" w14:paraId="13B641C3" w14:textId="77777777" w:rsidTr="000D37F3">
        <w:tc>
          <w:tcPr>
            <w:tcW w:w="846" w:type="pct"/>
            <w:vMerge/>
            <w:vAlign w:val="center"/>
          </w:tcPr>
          <w:p w14:paraId="2D39B3D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19B64F8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0215958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Ministério do Planejamento (Fórum de Alavancagem do Comércio Exterior de Serviços, diálogos setoriais, etc.)</w:t>
            </w:r>
          </w:p>
        </w:tc>
        <w:tc>
          <w:tcPr>
            <w:tcW w:w="914" w:type="pct"/>
            <w:vAlign w:val="center"/>
          </w:tcPr>
          <w:p w14:paraId="111651A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sob demanda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204860C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6C8ECDF8" w14:textId="77777777" w:rsidTr="000D37F3">
        <w:tc>
          <w:tcPr>
            <w:tcW w:w="846" w:type="pct"/>
            <w:vMerge/>
            <w:vAlign w:val="center"/>
          </w:tcPr>
          <w:p w14:paraId="52058C8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39ED548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60D0F3C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 xml:space="preserve">Outros (MI, </w:t>
            </w:r>
            <w:proofErr w:type="spellStart"/>
            <w:r w:rsidRPr="002D64A4">
              <w:rPr>
                <w:rFonts w:ascii="Times New Roman" w:hAnsi="Times New Roman" w:cs="Times New Roman"/>
              </w:rPr>
              <w:t>ApexBrasil</w:t>
            </w:r>
            <w:proofErr w:type="spellEnd"/>
            <w:r w:rsidRPr="002D64A4">
              <w:rPr>
                <w:rFonts w:ascii="Times New Roman" w:hAnsi="Times New Roman" w:cs="Times New Roman"/>
              </w:rPr>
              <w:t>, incluso áreas de fronteiras)</w:t>
            </w:r>
          </w:p>
        </w:tc>
        <w:tc>
          <w:tcPr>
            <w:tcW w:w="914" w:type="pct"/>
            <w:vAlign w:val="center"/>
          </w:tcPr>
          <w:p w14:paraId="4B24AAE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sob demanda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58BD2DB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25CD41FC" w14:textId="77777777" w:rsidTr="000D37F3">
        <w:tc>
          <w:tcPr>
            <w:tcW w:w="846" w:type="pct"/>
            <w:vMerge/>
            <w:vAlign w:val="center"/>
          </w:tcPr>
          <w:p w14:paraId="3D8087C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 w:val="restart"/>
            <w:vAlign w:val="center"/>
          </w:tcPr>
          <w:p w14:paraId="06E67BB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1.2 Implementação de acordos firmados com interesse estratégico de mobilidade profissional</w:t>
            </w:r>
          </w:p>
        </w:tc>
        <w:tc>
          <w:tcPr>
            <w:tcW w:w="984" w:type="pct"/>
            <w:vAlign w:val="center"/>
          </w:tcPr>
          <w:p w14:paraId="532611A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Representação na CIAM (MERCOSUL) – Acordo Marco</w:t>
            </w:r>
          </w:p>
        </w:tc>
        <w:tc>
          <w:tcPr>
            <w:tcW w:w="914" w:type="pct"/>
            <w:vAlign w:val="center"/>
          </w:tcPr>
          <w:p w14:paraId="7680D1A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Finalizar a aprovação do texto do Acordo Marco da CIAM junto ao MRE – participação do grupo de trabalho SGT-17</w:t>
            </w:r>
          </w:p>
        </w:tc>
        <w:tc>
          <w:tcPr>
            <w:tcW w:w="1416" w:type="pct"/>
            <w:gridSpan w:val="2"/>
            <w:vMerge w:val="restart"/>
            <w:vAlign w:val="center"/>
          </w:tcPr>
          <w:p w14:paraId="46F87353" w14:textId="5650D08A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definir</w:t>
            </w:r>
          </w:p>
          <w:p w14:paraId="446D07B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(depende de fatores externos)</w:t>
            </w:r>
          </w:p>
        </w:tc>
      </w:tr>
      <w:tr w:rsidR="000D37F3" w:rsidRPr="002D64A4" w14:paraId="708931C6" w14:textId="77777777" w:rsidTr="000D37F3">
        <w:tc>
          <w:tcPr>
            <w:tcW w:w="846" w:type="pct"/>
            <w:vMerge/>
            <w:vAlign w:val="center"/>
          </w:tcPr>
          <w:p w14:paraId="4E691FD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31F8276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180D0E5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Cooperação com a OA (Portugal)</w:t>
            </w:r>
          </w:p>
        </w:tc>
        <w:tc>
          <w:tcPr>
            <w:tcW w:w="914" w:type="pct"/>
            <w:vAlign w:val="center"/>
          </w:tcPr>
          <w:p w14:paraId="47EACFC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Retomada da negociação de novos termos com a nova gestão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1630FDE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3AE5CA03" w14:textId="77777777" w:rsidTr="000D37F3">
        <w:tc>
          <w:tcPr>
            <w:tcW w:w="846" w:type="pct"/>
            <w:vMerge/>
            <w:vAlign w:val="center"/>
          </w:tcPr>
          <w:p w14:paraId="5A47753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026965D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2074202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Avanço nas relações com o CNOA (França)</w:t>
            </w:r>
          </w:p>
        </w:tc>
        <w:tc>
          <w:tcPr>
            <w:tcW w:w="914" w:type="pct"/>
            <w:vAlign w:val="center"/>
          </w:tcPr>
          <w:p w14:paraId="2201489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264B897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75DCEF3D" w14:textId="77777777" w:rsidTr="000D37F3">
        <w:tc>
          <w:tcPr>
            <w:tcW w:w="846" w:type="pct"/>
            <w:vMerge/>
            <w:vAlign w:val="center"/>
          </w:tcPr>
          <w:p w14:paraId="1C83B3E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0398699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0917E88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Avanço nas relações com a ASC (China)</w:t>
            </w:r>
          </w:p>
        </w:tc>
        <w:tc>
          <w:tcPr>
            <w:tcW w:w="914" w:type="pct"/>
            <w:vAlign w:val="center"/>
          </w:tcPr>
          <w:p w14:paraId="754043A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3D6F675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0B401CD9" w14:textId="77777777" w:rsidTr="000D37F3">
        <w:tc>
          <w:tcPr>
            <w:tcW w:w="846" w:type="pct"/>
            <w:vMerge/>
            <w:vAlign w:val="center"/>
          </w:tcPr>
          <w:p w14:paraId="37D2E78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3109F7B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667226F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Avanço nas relações com o ACE (Europa)</w:t>
            </w:r>
          </w:p>
        </w:tc>
        <w:tc>
          <w:tcPr>
            <w:tcW w:w="914" w:type="pct"/>
            <w:vAlign w:val="center"/>
          </w:tcPr>
          <w:p w14:paraId="444D9DA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70A529C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545027C1" w14:textId="77777777" w:rsidTr="000D37F3">
        <w:tc>
          <w:tcPr>
            <w:tcW w:w="846" w:type="pct"/>
            <w:vMerge/>
            <w:vAlign w:val="center"/>
          </w:tcPr>
          <w:p w14:paraId="359F5FD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3E2B842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2678D07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Auxílio a profissionais nos EUA (formulários NCARB)</w:t>
            </w:r>
          </w:p>
        </w:tc>
        <w:tc>
          <w:tcPr>
            <w:tcW w:w="914" w:type="pct"/>
            <w:vAlign w:val="center"/>
          </w:tcPr>
          <w:p w14:paraId="03E21CF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Sob demanda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147E820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32A76427" w14:textId="77777777" w:rsidTr="000D37F3">
        <w:tc>
          <w:tcPr>
            <w:tcW w:w="846" w:type="pct"/>
            <w:vMerge/>
            <w:vAlign w:val="center"/>
          </w:tcPr>
          <w:p w14:paraId="2211FAB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 w:val="restart"/>
            <w:vAlign w:val="center"/>
          </w:tcPr>
          <w:p w14:paraId="26CB418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 xml:space="preserve">1.3 Gestão e implementação </w:t>
            </w:r>
            <w:r w:rsidRPr="002D64A4">
              <w:rPr>
                <w:rFonts w:ascii="Times New Roman" w:hAnsi="Times New Roman" w:cs="Times New Roman"/>
              </w:rPr>
              <w:lastRenderedPageBreak/>
              <w:t>dos acordos firmados</w:t>
            </w:r>
          </w:p>
        </w:tc>
        <w:tc>
          <w:tcPr>
            <w:tcW w:w="984" w:type="pct"/>
            <w:vAlign w:val="center"/>
          </w:tcPr>
          <w:p w14:paraId="5E9CA63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lastRenderedPageBreak/>
              <w:t>AEAULP (Escolas da Língua Portuguesa)</w:t>
            </w:r>
          </w:p>
        </w:tc>
        <w:tc>
          <w:tcPr>
            <w:tcW w:w="914" w:type="pct"/>
            <w:vAlign w:val="center"/>
          </w:tcPr>
          <w:p w14:paraId="3AA24AB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 w:val="restart"/>
            <w:vAlign w:val="center"/>
          </w:tcPr>
          <w:p w14:paraId="7F198FDE" w14:textId="755D223C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definir</w:t>
            </w:r>
          </w:p>
          <w:p w14:paraId="12B130B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(depende de fatores externos)</w:t>
            </w:r>
          </w:p>
        </w:tc>
      </w:tr>
      <w:tr w:rsidR="000D37F3" w:rsidRPr="002D64A4" w14:paraId="0EE4DC99" w14:textId="77777777" w:rsidTr="000D37F3">
        <w:tc>
          <w:tcPr>
            <w:tcW w:w="846" w:type="pct"/>
            <w:vMerge/>
            <w:vAlign w:val="center"/>
          </w:tcPr>
          <w:p w14:paraId="5ABA0D6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2EA1DF9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130BB19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AIA (Estados Unidos) - renovação</w:t>
            </w:r>
          </w:p>
        </w:tc>
        <w:tc>
          <w:tcPr>
            <w:tcW w:w="914" w:type="pct"/>
            <w:vAlign w:val="center"/>
          </w:tcPr>
          <w:p w14:paraId="42A9EDB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0C114DD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30CF3A41" w14:textId="77777777" w:rsidTr="000D37F3">
        <w:tc>
          <w:tcPr>
            <w:tcW w:w="846" w:type="pct"/>
            <w:vMerge/>
            <w:vAlign w:val="center"/>
          </w:tcPr>
          <w:p w14:paraId="7CEF8DB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0D1D28F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32B919B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CSCAE (Espanha)</w:t>
            </w:r>
          </w:p>
        </w:tc>
        <w:tc>
          <w:tcPr>
            <w:tcW w:w="914" w:type="pct"/>
            <w:vAlign w:val="center"/>
          </w:tcPr>
          <w:p w14:paraId="021D6698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3CF57D28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25778821" w14:textId="77777777" w:rsidTr="000D37F3">
        <w:tc>
          <w:tcPr>
            <w:tcW w:w="846" w:type="pct"/>
            <w:vMerge/>
            <w:vAlign w:val="center"/>
          </w:tcPr>
          <w:p w14:paraId="18FAAE7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6404302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0FB7F3A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CACR (Costa Rica)</w:t>
            </w:r>
          </w:p>
        </w:tc>
        <w:tc>
          <w:tcPr>
            <w:tcW w:w="914" w:type="pct"/>
            <w:vAlign w:val="center"/>
          </w:tcPr>
          <w:p w14:paraId="1F0A287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63BEB01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67A8C551" w14:textId="77777777" w:rsidTr="000D37F3">
        <w:tc>
          <w:tcPr>
            <w:tcW w:w="846" w:type="pct"/>
            <w:vMerge/>
            <w:vAlign w:val="center"/>
          </w:tcPr>
          <w:p w14:paraId="75AE1EE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33E521C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784D5AE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CAP (Peru)</w:t>
            </w:r>
          </w:p>
        </w:tc>
        <w:tc>
          <w:tcPr>
            <w:tcW w:w="914" w:type="pct"/>
            <w:vAlign w:val="center"/>
          </w:tcPr>
          <w:p w14:paraId="4AA5560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43E29CD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122D93CC" w14:textId="77777777" w:rsidTr="000D37F3">
        <w:tc>
          <w:tcPr>
            <w:tcW w:w="846" w:type="pct"/>
            <w:vMerge/>
            <w:vAlign w:val="center"/>
          </w:tcPr>
          <w:p w14:paraId="50A6980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2222479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18203A0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FCARM (México)</w:t>
            </w:r>
          </w:p>
        </w:tc>
        <w:tc>
          <w:tcPr>
            <w:tcW w:w="914" w:type="pct"/>
            <w:vAlign w:val="center"/>
          </w:tcPr>
          <w:p w14:paraId="275FDD4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23B92E2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4F54670B" w14:textId="77777777" w:rsidTr="000D37F3">
        <w:tc>
          <w:tcPr>
            <w:tcW w:w="846" w:type="pct"/>
            <w:vMerge/>
            <w:vAlign w:val="center"/>
          </w:tcPr>
          <w:p w14:paraId="798BC0F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0176A4F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3FA44F0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NAAB (Estados Unidos) - renovação</w:t>
            </w:r>
          </w:p>
        </w:tc>
        <w:tc>
          <w:tcPr>
            <w:tcW w:w="914" w:type="pct"/>
            <w:vAlign w:val="center"/>
          </w:tcPr>
          <w:p w14:paraId="1D79C16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62FE42C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4AC92FB7" w14:textId="77777777" w:rsidTr="000D37F3">
        <w:tc>
          <w:tcPr>
            <w:tcW w:w="846" w:type="pct"/>
            <w:vMerge/>
            <w:vAlign w:val="center"/>
          </w:tcPr>
          <w:p w14:paraId="7401E4E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07B7CFA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31A53F9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OAC (Cabo Verde)</w:t>
            </w:r>
          </w:p>
        </w:tc>
        <w:tc>
          <w:tcPr>
            <w:tcW w:w="914" w:type="pct"/>
            <w:vAlign w:val="center"/>
          </w:tcPr>
          <w:p w14:paraId="2B8621A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53C5152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51CA3AB1" w14:textId="77777777" w:rsidTr="000D37F3">
        <w:tc>
          <w:tcPr>
            <w:tcW w:w="846" w:type="pct"/>
            <w:vMerge/>
            <w:vAlign w:val="center"/>
          </w:tcPr>
          <w:p w14:paraId="2338625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452060F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0633DB2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OAA (Angola)</w:t>
            </w:r>
          </w:p>
        </w:tc>
        <w:tc>
          <w:tcPr>
            <w:tcW w:w="914" w:type="pct"/>
            <w:vAlign w:val="center"/>
          </w:tcPr>
          <w:p w14:paraId="0E6AA28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2BEA2CE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0E8BD047" w14:textId="77777777" w:rsidTr="000D37F3">
        <w:tc>
          <w:tcPr>
            <w:tcW w:w="846" w:type="pct"/>
            <w:vMerge/>
            <w:vAlign w:val="center"/>
          </w:tcPr>
          <w:p w14:paraId="563A73C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1B78DDE8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06E5D8B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RIBA (Reino Unido) – renovação</w:t>
            </w:r>
          </w:p>
        </w:tc>
        <w:tc>
          <w:tcPr>
            <w:tcW w:w="914" w:type="pct"/>
            <w:vAlign w:val="center"/>
          </w:tcPr>
          <w:p w14:paraId="3AB87AC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Aproximação na UIA2021RIO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524A7C3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55563B88" w14:textId="77777777" w:rsidTr="000D37F3">
        <w:tc>
          <w:tcPr>
            <w:tcW w:w="846" w:type="pct"/>
            <w:vMerge/>
            <w:vAlign w:val="center"/>
          </w:tcPr>
          <w:p w14:paraId="24C1F12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3F4D82A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1B9AAC9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UNOPS (Escritório da ONU de Serviços para Projetos)</w:t>
            </w:r>
          </w:p>
        </w:tc>
        <w:tc>
          <w:tcPr>
            <w:tcW w:w="914" w:type="pct"/>
            <w:vAlign w:val="center"/>
          </w:tcPr>
          <w:p w14:paraId="17DD02B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Acompanhar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14BDEDB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16DE6C4E" w14:textId="77777777" w:rsidTr="000D37F3">
        <w:tc>
          <w:tcPr>
            <w:tcW w:w="846" w:type="pct"/>
            <w:vMerge/>
            <w:vAlign w:val="center"/>
          </w:tcPr>
          <w:p w14:paraId="6836C25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 w:val="restart"/>
            <w:vAlign w:val="center"/>
          </w:tcPr>
          <w:p w14:paraId="17CB9AE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1.4 Implementação/consolidação de novas parcerias internacionais</w:t>
            </w:r>
          </w:p>
        </w:tc>
        <w:tc>
          <w:tcPr>
            <w:tcW w:w="984" w:type="pct"/>
            <w:vAlign w:val="center"/>
          </w:tcPr>
          <w:p w14:paraId="7902EC2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Países Anglo-Saxões (Canadá)</w:t>
            </w:r>
          </w:p>
        </w:tc>
        <w:tc>
          <w:tcPr>
            <w:tcW w:w="914" w:type="pct"/>
            <w:vAlign w:val="center"/>
          </w:tcPr>
          <w:p w14:paraId="0029A82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Diálogo iniciado em 2018</w:t>
            </w:r>
          </w:p>
        </w:tc>
        <w:tc>
          <w:tcPr>
            <w:tcW w:w="1416" w:type="pct"/>
            <w:gridSpan w:val="2"/>
            <w:vMerge w:val="restart"/>
            <w:vAlign w:val="center"/>
          </w:tcPr>
          <w:p w14:paraId="59238A19" w14:textId="10F74B6A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definir</w:t>
            </w:r>
          </w:p>
          <w:p w14:paraId="4375BCF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(depende de fatores externos)</w:t>
            </w:r>
          </w:p>
        </w:tc>
      </w:tr>
      <w:tr w:rsidR="000D37F3" w:rsidRPr="002D64A4" w14:paraId="7AD3783B" w14:textId="77777777" w:rsidTr="000D37F3">
        <w:tc>
          <w:tcPr>
            <w:tcW w:w="846" w:type="pct"/>
            <w:vMerge/>
            <w:vAlign w:val="center"/>
          </w:tcPr>
          <w:p w14:paraId="6DED9E6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4FE222B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3159BB5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América Latina (Colômbia, Argentina, Uruguai, Paraguai, Bolívia, Cuba e Chile) - FPAA</w:t>
            </w:r>
          </w:p>
        </w:tc>
        <w:tc>
          <w:tcPr>
            <w:tcW w:w="914" w:type="pct"/>
            <w:vAlign w:val="center"/>
          </w:tcPr>
          <w:p w14:paraId="5A74C6AE" w14:textId="7A14DF78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 xml:space="preserve">Retomar tratativas com </w:t>
            </w:r>
            <w:r w:rsidRPr="002D64A4">
              <w:rPr>
                <w:rFonts w:ascii="Times New Roman" w:hAnsi="Times New Roman" w:cs="Times New Roman"/>
                <w:b/>
                <w:bCs/>
              </w:rPr>
              <w:t>Colômbia, Argentina, Uruguai e Paraguai</w:t>
            </w:r>
            <w:r w:rsidRPr="002D64A4">
              <w:rPr>
                <w:rFonts w:ascii="Times New Roman" w:hAnsi="Times New Roman" w:cs="Times New Roman"/>
              </w:rPr>
              <w:t xml:space="preserve"> e iniciar com</w:t>
            </w:r>
          </w:p>
          <w:p w14:paraId="4CF6E56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  <w:b/>
              </w:rPr>
              <w:t>Bolívia, Cuba e Chile.</w:t>
            </w:r>
          </w:p>
          <w:p w14:paraId="36CB018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  <w:p w14:paraId="250737F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Desenvolver ações prioritárias para implementação de memorandos com país latino americanos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20FBE6D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3C367504" w14:textId="77777777" w:rsidTr="000D37F3">
        <w:tc>
          <w:tcPr>
            <w:tcW w:w="846" w:type="pct"/>
            <w:vMerge/>
            <w:vAlign w:val="center"/>
          </w:tcPr>
          <w:p w14:paraId="1DB85D2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44D991D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69BC5FD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África (Moçambique, Guiné-Bissau, África do Sul)</w:t>
            </w:r>
          </w:p>
        </w:tc>
        <w:tc>
          <w:tcPr>
            <w:tcW w:w="914" w:type="pct"/>
            <w:vAlign w:val="center"/>
          </w:tcPr>
          <w:p w14:paraId="7AB65FB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  <w:b/>
              </w:rPr>
              <w:t>Guiné-Bissau e</w:t>
            </w:r>
            <w:r w:rsidRPr="002D64A4">
              <w:rPr>
                <w:rFonts w:ascii="Times New Roman" w:hAnsi="Times New Roman" w:cs="Times New Roman"/>
              </w:rPr>
              <w:t xml:space="preserve"> </w:t>
            </w:r>
            <w:r w:rsidRPr="002D64A4">
              <w:rPr>
                <w:rFonts w:ascii="Times New Roman" w:hAnsi="Times New Roman" w:cs="Times New Roman"/>
                <w:b/>
              </w:rPr>
              <w:t>África do Sul:</w:t>
            </w:r>
            <w:r w:rsidRPr="002D64A4">
              <w:rPr>
                <w:rFonts w:ascii="Times New Roman" w:hAnsi="Times New Roman" w:cs="Times New Roman"/>
              </w:rPr>
              <w:t xml:space="preserve"> retomar tratativas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41823BA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6C00A9B1" w14:textId="77777777" w:rsidTr="000D37F3">
        <w:tc>
          <w:tcPr>
            <w:tcW w:w="846" w:type="pct"/>
            <w:vMerge/>
            <w:vAlign w:val="center"/>
          </w:tcPr>
          <w:p w14:paraId="1033F90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34E4CAC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4843C9D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Ásia (Índia, Rússia)</w:t>
            </w:r>
          </w:p>
        </w:tc>
        <w:tc>
          <w:tcPr>
            <w:tcW w:w="914" w:type="pct"/>
            <w:vAlign w:val="center"/>
          </w:tcPr>
          <w:p w14:paraId="6BA455D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iniciar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1A7DED2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1244052C" w14:textId="77777777" w:rsidTr="000D37F3">
        <w:tc>
          <w:tcPr>
            <w:tcW w:w="846" w:type="pct"/>
            <w:vMerge/>
            <w:vAlign w:val="center"/>
          </w:tcPr>
          <w:p w14:paraId="707ADD0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347EBEA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7D649D1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Europa (Alemanha, Holanda)</w:t>
            </w:r>
          </w:p>
        </w:tc>
        <w:tc>
          <w:tcPr>
            <w:tcW w:w="914" w:type="pct"/>
            <w:vAlign w:val="center"/>
          </w:tcPr>
          <w:p w14:paraId="17EAD9A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4A4">
              <w:rPr>
                <w:rFonts w:ascii="Times New Roman" w:hAnsi="Times New Roman" w:cs="Times New Roman"/>
                <w:bCs/>
              </w:rPr>
              <w:t xml:space="preserve">Retomar contato com </w:t>
            </w:r>
            <w:r w:rsidRPr="002D64A4">
              <w:rPr>
                <w:rFonts w:ascii="Times New Roman" w:hAnsi="Times New Roman" w:cs="Times New Roman"/>
                <w:b/>
              </w:rPr>
              <w:t>Alemanha</w:t>
            </w:r>
            <w:r w:rsidRPr="002D64A4">
              <w:rPr>
                <w:rFonts w:ascii="Times New Roman" w:hAnsi="Times New Roman" w:cs="Times New Roman"/>
                <w:bCs/>
              </w:rPr>
              <w:t xml:space="preserve"> e iniciar com </w:t>
            </w:r>
            <w:r w:rsidRPr="002D64A4">
              <w:rPr>
                <w:rFonts w:ascii="Times New Roman" w:hAnsi="Times New Roman" w:cs="Times New Roman"/>
                <w:b/>
              </w:rPr>
              <w:t>Holanda, Austrália e Nova Zelândia.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27AC263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27AF03A2" w14:textId="77777777" w:rsidTr="000D37F3">
        <w:tc>
          <w:tcPr>
            <w:tcW w:w="846" w:type="pct"/>
            <w:vMerge/>
            <w:vAlign w:val="center"/>
          </w:tcPr>
          <w:p w14:paraId="56872AF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1A89537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2153425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Entidades continentais e transnacionais (FPAA, ICOMOS, UNESCO)</w:t>
            </w:r>
          </w:p>
        </w:tc>
        <w:tc>
          <w:tcPr>
            <w:tcW w:w="914" w:type="pct"/>
            <w:vAlign w:val="center"/>
          </w:tcPr>
          <w:p w14:paraId="1223C13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  <w:b/>
              </w:rPr>
              <w:t>FPAA:</w:t>
            </w:r>
            <w:r w:rsidRPr="002D64A4">
              <w:rPr>
                <w:rFonts w:ascii="Times New Roman" w:hAnsi="Times New Roman" w:cs="Times New Roman"/>
              </w:rPr>
              <w:t xml:space="preserve"> em andamento</w:t>
            </w:r>
          </w:p>
          <w:p w14:paraId="00B93AA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  <w:p w14:paraId="5D0AAA18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Continuar o fortalecimento do relacionamento com a FPAA.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7D2C4DB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7F123AA5" w14:textId="77777777" w:rsidTr="000D37F3">
        <w:tc>
          <w:tcPr>
            <w:tcW w:w="846" w:type="pct"/>
            <w:vMerge w:val="restart"/>
            <w:vAlign w:val="center"/>
          </w:tcPr>
          <w:p w14:paraId="002B2BB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2. Internacionalização da Arquitetura e Urbanismo (BRASIL NO MUNDO)</w:t>
            </w:r>
          </w:p>
        </w:tc>
        <w:tc>
          <w:tcPr>
            <w:tcW w:w="841" w:type="pct"/>
            <w:vMerge w:val="restart"/>
            <w:vAlign w:val="center"/>
          </w:tcPr>
          <w:p w14:paraId="133867A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2.1 Representação no Fórum de Inserção Internacional de Serviços Brasileiros da Arquitetura</w:t>
            </w:r>
          </w:p>
        </w:tc>
        <w:tc>
          <w:tcPr>
            <w:tcW w:w="984" w:type="pct"/>
            <w:vAlign w:val="center"/>
          </w:tcPr>
          <w:p w14:paraId="75EDC557" w14:textId="0DCE071E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Representação do setor de Arquitetura e Urbanismo em feiras e eventos internacionais</w:t>
            </w:r>
          </w:p>
          <w:p w14:paraId="3DB887F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  <w:p w14:paraId="6B45917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Apoio à participação brasileira em concursos, bienais e premiações internacionais</w:t>
            </w:r>
          </w:p>
        </w:tc>
        <w:tc>
          <w:tcPr>
            <w:tcW w:w="914" w:type="pct"/>
            <w:vAlign w:val="center"/>
          </w:tcPr>
          <w:p w14:paraId="66EA173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Sob demanda</w:t>
            </w:r>
          </w:p>
          <w:p w14:paraId="3D89471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  <w:p w14:paraId="5677FF7C" w14:textId="33F3BB94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Desenvolver ações para representação do Brasil no mundo (parceria CAU/SP)</w:t>
            </w:r>
          </w:p>
        </w:tc>
        <w:tc>
          <w:tcPr>
            <w:tcW w:w="1416" w:type="pct"/>
            <w:gridSpan w:val="2"/>
            <w:vMerge w:val="restart"/>
            <w:vAlign w:val="center"/>
          </w:tcPr>
          <w:p w14:paraId="54912D9C" w14:textId="286FE0A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definir</w:t>
            </w:r>
          </w:p>
          <w:p w14:paraId="608F934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(depende de fatores externos)</w:t>
            </w:r>
          </w:p>
        </w:tc>
      </w:tr>
      <w:tr w:rsidR="000D37F3" w:rsidRPr="002D64A4" w14:paraId="001BAC54" w14:textId="77777777" w:rsidTr="000D37F3">
        <w:tc>
          <w:tcPr>
            <w:tcW w:w="846" w:type="pct"/>
            <w:vMerge/>
            <w:vAlign w:val="center"/>
          </w:tcPr>
          <w:p w14:paraId="7960D80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134D84B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1FE8AB5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Mapeamento e estudos de mercados estratégicos</w:t>
            </w:r>
          </w:p>
        </w:tc>
        <w:tc>
          <w:tcPr>
            <w:tcW w:w="914" w:type="pct"/>
            <w:vAlign w:val="center"/>
          </w:tcPr>
          <w:p w14:paraId="3C02A43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Contrato com a consultoria assinado – acompanhar a sua execução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4C62A9D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75B2AA8F" w14:textId="77777777" w:rsidTr="000D37F3">
        <w:tc>
          <w:tcPr>
            <w:tcW w:w="846" w:type="pct"/>
            <w:vMerge/>
            <w:vAlign w:val="center"/>
          </w:tcPr>
          <w:p w14:paraId="40AEBD9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0AAC816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16EE41F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Apoio à participação brasileira em concursos, bienais e premiações internacionais</w:t>
            </w:r>
          </w:p>
        </w:tc>
        <w:tc>
          <w:tcPr>
            <w:tcW w:w="914" w:type="pct"/>
            <w:vAlign w:val="center"/>
          </w:tcPr>
          <w:p w14:paraId="4D645A0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Sob demanda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1DDE56B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0E360A2E" w14:textId="77777777" w:rsidTr="000D37F3">
        <w:tc>
          <w:tcPr>
            <w:tcW w:w="846" w:type="pct"/>
            <w:vMerge/>
            <w:vAlign w:val="center"/>
          </w:tcPr>
          <w:p w14:paraId="6246339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 w:val="restart"/>
            <w:vAlign w:val="center"/>
          </w:tcPr>
          <w:p w14:paraId="3A3653F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2.2 Capacitação de Escritórios para o Mercado Exterior</w:t>
            </w:r>
          </w:p>
        </w:tc>
        <w:tc>
          <w:tcPr>
            <w:tcW w:w="984" w:type="pct"/>
            <w:vAlign w:val="center"/>
          </w:tcPr>
          <w:p w14:paraId="51400D5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Seminário com participação institucional (Apex, MRE, etc., conselheiros e presidentes) para mostrar os potenciais da atuação no mercado exterior.</w:t>
            </w:r>
          </w:p>
        </w:tc>
        <w:tc>
          <w:tcPr>
            <w:tcW w:w="914" w:type="pct"/>
            <w:vAlign w:val="center"/>
          </w:tcPr>
          <w:p w14:paraId="214C779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iniciar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0D9452B8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6251B396" w14:textId="77777777" w:rsidTr="000D37F3">
        <w:tc>
          <w:tcPr>
            <w:tcW w:w="846" w:type="pct"/>
            <w:vMerge/>
            <w:vAlign w:val="center"/>
          </w:tcPr>
          <w:p w14:paraId="4A31361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5CF3FC3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171FEC9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Portal da Internacionalização da Arquitetura e Urbanismo</w:t>
            </w:r>
          </w:p>
        </w:tc>
        <w:tc>
          <w:tcPr>
            <w:tcW w:w="914" w:type="pct"/>
            <w:vAlign w:val="center"/>
          </w:tcPr>
          <w:p w14:paraId="3EC3A36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Contrato assinado – acompanhar a sua execução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725FDA9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7BE6D9D2" w14:textId="77777777" w:rsidTr="000D37F3">
        <w:tc>
          <w:tcPr>
            <w:tcW w:w="846" w:type="pct"/>
            <w:vMerge/>
            <w:vAlign w:val="center"/>
          </w:tcPr>
          <w:p w14:paraId="73636E8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48937C7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5D19E7C5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Contratação da execução do Portal Web da Internacionalização</w:t>
            </w:r>
          </w:p>
        </w:tc>
        <w:tc>
          <w:tcPr>
            <w:tcW w:w="914" w:type="pct"/>
            <w:vAlign w:val="center"/>
          </w:tcPr>
          <w:p w14:paraId="45DD5FE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iniciar</w:t>
            </w:r>
          </w:p>
        </w:tc>
        <w:tc>
          <w:tcPr>
            <w:tcW w:w="1416" w:type="pct"/>
            <w:gridSpan w:val="2"/>
            <w:vAlign w:val="center"/>
          </w:tcPr>
          <w:p w14:paraId="58B54456" w14:textId="670A2FDF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definir</w:t>
            </w:r>
          </w:p>
          <w:p w14:paraId="3D0B772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(depende de fatores externos)</w:t>
            </w:r>
          </w:p>
        </w:tc>
      </w:tr>
      <w:tr w:rsidR="000D37F3" w:rsidRPr="002D64A4" w14:paraId="1B24D612" w14:textId="77777777" w:rsidTr="000D37F3">
        <w:tc>
          <w:tcPr>
            <w:tcW w:w="846" w:type="pct"/>
            <w:vMerge w:val="restart"/>
            <w:vAlign w:val="center"/>
          </w:tcPr>
          <w:p w14:paraId="623F588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 xml:space="preserve">3. Promoção de boas práticas internacionais no Brasil </w:t>
            </w:r>
            <w:r w:rsidRPr="002D64A4">
              <w:rPr>
                <w:rFonts w:ascii="Times New Roman" w:hAnsi="Times New Roman" w:cs="Times New Roman"/>
              </w:rPr>
              <w:lastRenderedPageBreak/>
              <w:t>(MUNDO NO BRASIL)</w:t>
            </w:r>
          </w:p>
        </w:tc>
        <w:tc>
          <w:tcPr>
            <w:tcW w:w="841" w:type="pct"/>
            <w:vMerge w:val="restart"/>
            <w:vAlign w:val="center"/>
          </w:tcPr>
          <w:p w14:paraId="3333399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lastRenderedPageBreak/>
              <w:t>3.1 Educação e Intercâmbio</w:t>
            </w:r>
          </w:p>
        </w:tc>
        <w:tc>
          <w:tcPr>
            <w:tcW w:w="984" w:type="pct"/>
            <w:vAlign w:val="center"/>
          </w:tcPr>
          <w:p w14:paraId="4F34F87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 xml:space="preserve">Participação na Convenção 2021 do American </w:t>
            </w:r>
            <w:proofErr w:type="spellStart"/>
            <w:r w:rsidRPr="002D64A4">
              <w:rPr>
                <w:rFonts w:ascii="Times New Roman" w:hAnsi="Times New Roman" w:cs="Times New Roman"/>
              </w:rPr>
              <w:t>Institute</w:t>
            </w:r>
            <w:proofErr w:type="spellEnd"/>
            <w:r w:rsidRPr="002D6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4A4">
              <w:rPr>
                <w:rFonts w:ascii="Times New Roman" w:hAnsi="Times New Roman" w:cs="Times New Roman"/>
              </w:rPr>
              <w:t>of</w:t>
            </w:r>
            <w:proofErr w:type="spellEnd"/>
            <w:r w:rsidRPr="002D6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4A4">
              <w:rPr>
                <w:rFonts w:ascii="Times New Roman" w:hAnsi="Times New Roman" w:cs="Times New Roman"/>
              </w:rPr>
              <w:t>Architects</w:t>
            </w:r>
            <w:proofErr w:type="spellEnd"/>
            <w:r w:rsidRPr="002D64A4">
              <w:rPr>
                <w:rFonts w:ascii="Times New Roman" w:hAnsi="Times New Roman" w:cs="Times New Roman"/>
              </w:rPr>
              <w:t xml:space="preserve"> - Instituto Americano </w:t>
            </w:r>
            <w:r w:rsidRPr="002D64A4">
              <w:rPr>
                <w:rFonts w:ascii="Times New Roman" w:hAnsi="Times New Roman" w:cs="Times New Roman"/>
              </w:rPr>
              <w:lastRenderedPageBreak/>
              <w:t>de Arquitetos (AIA).</w:t>
            </w:r>
          </w:p>
        </w:tc>
        <w:tc>
          <w:tcPr>
            <w:tcW w:w="914" w:type="pct"/>
            <w:vAlign w:val="center"/>
          </w:tcPr>
          <w:p w14:paraId="3E2D10A6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lastRenderedPageBreak/>
              <w:t xml:space="preserve">Convenção prevista para 16-19 de </w:t>
            </w:r>
            <w:proofErr w:type="gramStart"/>
            <w:r w:rsidRPr="002D64A4">
              <w:rPr>
                <w:rFonts w:ascii="Times New Roman" w:hAnsi="Times New Roman" w:cs="Times New Roman"/>
              </w:rPr>
              <w:t>Junho</w:t>
            </w:r>
            <w:proofErr w:type="gramEnd"/>
            <w:r w:rsidRPr="002D6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pct"/>
            <w:gridSpan w:val="2"/>
            <w:vMerge w:val="restart"/>
            <w:vAlign w:val="center"/>
          </w:tcPr>
          <w:p w14:paraId="61E49036" w14:textId="0CDB699D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definir</w:t>
            </w:r>
          </w:p>
          <w:p w14:paraId="187D54A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(depende de fatores externos)</w:t>
            </w:r>
          </w:p>
        </w:tc>
      </w:tr>
      <w:tr w:rsidR="000D37F3" w:rsidRPr="002D64A4" w14:paraId="0A969352" w14:textId="77777777" w:rsidTr="000D37F3">
        <w:tc>
          <w:tcPr>
            <w:tcW w:w="846" w:type="pct"/>
            <w:vMerge/>
            <w:vAlign w:val="center"/>
          </w:tcPr>
          <w:p w14:paraId="6F3536B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67821ECB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05E430A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Suporte a projetos de fomento à formação continuada (estudo sobre especializações, evolução do portal Ache um Arquiteto)</w:t>
            </w:r>
          </w:p>
        </w:tc>
        <w:tc>
          <w:tcPr>
            <w:tcW w:w="914" w:type="pct"/>
            <w:vAlign w:val="center"/>
          </w:tcPr>
          <w:p w14:paraId="1E2C625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iniciar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27C6A43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04BD08C0" w14:textId="77777777" w:rsidTr="000D37F3">
        <w:tc>
          <w:tcPr>
            <w:tcW w:w="846" w:type="pct"/>
            <w:vMerge/>
            <w:vAlign w:val="center"/>
          </w:tcPr>
          <w:p w14:paraId="4D9E7340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52B83C8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00F6346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Fórum internacional de presidentes de entidades de AU com a pauta ‘Planos Nacionais de Arquitetura e Urbanismo’</w:t>
            </w:r>
          </w:p>
        </w:tc>
        <w:tc>
          <w:tcPr>
            <w:tcW w:w="914" w:type="pct"/>
            <w:vAlign w:val="center"/>
          </w:tcPr>
          <w:p w14:paraId="0044F97C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iniciar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7123C80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150409E0" w14:textId="77777777" w:rsidTr="000D37F3">
        <w:tc>
          <w:tcPr>
            <w:tcW w:w="846" w:type="pct"/>
            <w:vMerge/>
            <w:vAlign w:val="center"/>
          </w:tcPr>
          <w:p w14:paraId="630559E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5F560C6A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03272C2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Oficialização das relações com a FPAA</w:t>
            </w:r>
          </w:p>
        </w:tc>
        <w:tc>
          <w:tcPr>
            <w:tcW w:w="914" w:type="pct"/>
            <w:vAlign w:val="center"/>
          </w:tcPr>
          <w:p w14:paraId="10D4BDDD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Em contato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4C8492E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22CA5D36" w14:textId="77777777" w:rsidTr="000D37F3">
        <w:tc>
          <w:tcPr>
            <w:tcW w:w="846" w:type="pct"/>
            <w:vMerge/>
            <w:vAlign w:val="center"/>
          </w:tcPr>
          <w:p w14:paraId="56FB901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vAlign w:val="center"/>
          </w:tcPr>
          <w:p w14:paraId="0BD2D72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Align w:val="center"/>
          </w:tcPr>
          <w:p w14:paraId="32940FF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detalhamento de projeto em ATHIS conjunto com a CPP e CPUA</w:t>
            </w:r>
          </w:p>
        </w:tc>
        <w:tc>
          <w:tcPr>
            <w:tcW w:w="914" w:type="pct"/>
            <w:vAlign w:val="center"/>
          </w:tcPr>
          <w:p w14:paraId="75353DAF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Em contato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168C634E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F3" w:rsidRPr="002D64A4" w14:paraId="4C06EB80" w14:textId="77777777" w:rsidTr="000D37F3">
        <w:tc>
          <w:tcPr>
            <w:tcW w:w="846" w:type="pct"/>
            <w:vMerge w:val="restart"/>
            <w:vAlign w:val="center"/>
          </w:tcPr>
          <w:p w14:paraId="4866AB1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4. Apoio à UIA 2021 RIO</w:t>
            </w:r>
          </w:p>
        </w:tc>
        <w:tc>
          <w:tcPr>
            <w:tcW w:w="1824" w:type="pct"/>
            <w:gridSpan w:val="2"/>
            <w:vAlign w:val="center"/>
          </w:tcPr>
          <w:p w14:paraId="25BEA6B1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Apoio à divulgação e alinhamento das ações da comissão à agenda preparatória do evento</w:t>
            </w:r>
          </w:p>
        </w:tc>
        <w:tc>
          <w:tcPr>
            <w:tcW w:w="914" w:type="pct"/>
            <w:vAlign w:val="center"/>
          </w:tcPr>
          <w:p w14:paraId="1E0D8827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Retomar</w:t>
            </w:r>
          </w:p>
        </w:tc>
        <w:tc>
          <w:tcPr>
            <w:tcW w:w="1416" w:type="pct"/>
            <w:gridSpan w:val="2"/>
            <w:vMerge w:val="restart"/>
            <w:vAlign w:val="center"/>
          </w:tcPr>
          <w:p w14:paraId="082D0E52" w14:textId="586F593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A definir</w:t>
            </w:r>
          </w:p>
          <w:p w14:paraId="438B2493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(depende de fatores externos)</w:t>
            </w:r>
          </w:p>
        </w:tc>
      </w:tr>
      <w:tr w:rsidR="000D37F3" w:rsidRPr="002D64A4" w14:paraId="061C8D92" w14:textId="77777777" w:rsidTr="000D37F3">
        <w:trPr>
          <w:trHeight w:val="363"/>
        </w:trPr>
        <w:tc>
          <w:tcPr>
            <w:tcW w:w="846" w:type="pct"/>
            <w:vMerge/>
            <w:vAlign w:val="center"/>
          </w:tcPr>
          <w:p w14:paraId="40856E02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59DA1AC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Representação nas reuniões do comitê organizador</w:t>
            </w:r>
          </w:p>
        </w:tc>
        <w:tc>
          <w:tcPr>
            <w:tcW w:w="914" w:type="pct"/>
            <w:vAlign w:val="center"/>
          </w:tcPr>
          <w:p w14:paraId="1F41BB74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  <w:r w:rsidRPr="002D64A4">
              <w:rPr>
                <w:rFonts w:ascii="Times New Roman" w:hAnsi="Times New Roman" w:cs="Times New Roman"/>
              </w:rPr>
              <w:t>Sob demanda</w:t>
            </w:r>
          </w:p>
        </w:tc>
        <w:tc>
          <w:tcPr>
            <w:tcW w:w="1416" w:type="pct"/>
            <w:gridSpan w:val="2"/>
            <w:vMerge/>
            <w:vAlign w:val="center"/>
          </w:tcPr>
          <w:p w14:paraId="37C11A59" w14:textId="77777777" w:rsidR="002D64A4" w:rsidRPr="002D64A4" w:rsidRDefault="002D64A4" w:rsidP="000D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6FC739" w14:textId="77777777" w:rsidR="002D64A4" w:rsidRPr="002D64A4" w:rsidRDefault="002D64A4" w:rsidP="002D64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3A9D7D" w14:textId="77777777" w:rsidR="002D64A4" w:rsidRPr="002D64A4" w:rsidRDefault="002D64A4" w:rsidP="002D64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8EA06A" w14:textId="77777777" w:rsidR="002D64A4" w:rsidRPr="007125AB" w:rsidRDefault="002D64A4" w:rsidP="002D64A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D64A4" w:rsidRPr="007125AB" w:rsidSect="00845D0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746FD" w14:textId="77777777" w:rsidR="00C420B1" w:rsidRDefault="00C420B1" w:rsidP="00783D72">
      <w:pPr>
        <w:spacing w:after="0" w:line="240" w:lineRule="auto"/>
      </w:pPr>
      <w:r>
        <w:separator/>
      </w:r>
    </w:p>
  </w:endnote>
  <w:endnote w:type="continuationSeparator" w:id="0">
    <w:p w14:paraId="4F0788D2" w14:textId="77777777" w:rsidR="00C420B1" w:rsidRDefault="00C420B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A4D1F">
          <w:rPr>
            <w:rFonts w:ascii="Arial" w:hAnsi="Arial" w:cs="Arial"/>
            <w:b/>
            <w:bCs/>
            <w:noProof/>
            <w:color w:val="008080"/>
          </w:rPr>
          <w:t>11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7879" w14:textId="77777777" w:rsidR="00C420B1" w:rsidRDefault="00C420B1" w:rsidP="00783D72">
      <w:pPr>
        <w:spacing w:after="0" w:line="240" w:lineRule="auto"/>
      </w:pPr>
      <w:r>
        <w:separator/>
      </w:r>
    </w:p>
  </w:footnote>
  <w:footnote w:type="continuationSeparator" w:id="0">
    <w:p w14:paraId="48AD9B22" w14:textId="77777777" w:rsidR="00C420B1" w:rsidRDefault="00C420B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D37F3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2D64A4"/>
    <w:rsid w:val="003402C4"/>
    <w:rsid w:val="003C7E30"/>
    <w:rsid w:val="00420999"/>
    <w:rsid w:val="00472808"/>
    <w:rsid w:val="00482DE6"/>
    <w:rsid w:val="004D45BD"/>
    <w:rsid w:val="00515334"/>
    <w:rsid w:val="0069373E"/>
    <w:rsid w:val="007125AB"/>
    <w:rsid w:val="007134C7"/>
    <w:rsid w:val="00726E0F"/>
    <w:rsid w:val="007672D7"/>
    <w:rsid w:val="00783D72"/>
    <w:rsid w:val="007964E1"/>
    <w:rsid w:val="007D38FF"/>
    <w:rsid w:val="007E7538"/>
    <w:rsid w:val="00845D06"/>
    <w:rsid w:val="00851DF2"/>
    <w:rsid w:val="00877899"/>
    <w:rsid w:val="008978AC"/>
    <w:rsid w:val="008A5507"/>
    <w:rsid w:val="009669AB"/>
    <w:rsid w:val="009A7A63"/>
    <w:rsid w:val="009F3D7C"/>
    <w:rsid w:val="009F6E00"/>
    <w:rsid w:val="00A02FE7"/>
    <w:rsid w:val="00A409A5"/>
    <w:rsid w:val="00A9537F"/>
    <w:rsid w:val="00B10667"/>
    <w:rsid w:val="00B144A3"/>
    <w:rsid w:val="00BE211D"/>
    <w:rsid w:val="00C00FD5"/>
    <w:rsid w:val="00C11336"/>
    <w:rsid w:val="00C21671"/>
    <w:rsid w:val="00C25F47"/>
    <w:rsid w:val="00C420B1"/>
    <w:rsid w:val="00C92087"/>
    <w:rsid w:val="00C92D21"/>
    <w:rsid w:val="00CA3A29"/>
    <w:rsid w:val="00CA4D1F"/>
    <w:rsid w:val="00CD537B"/>
    <w:rsid w:val="00CF47E5"/>
    <w:rsid w:val="00CF4E6E"/>
    <w:rsid w:val="00D431B9"/>
    <w:rsid w:val="00DB2DA6"/>
    <w:rsid w:val="00DF1444"/>
    <w:rsid w:val="00E625E1"/>
    <w:rsid w:val="00ED7498"/>
    <w:rsid w:val="00EE2F7C"/>
    <w:rsid w:val="00EF0CA1"/>
    <w:rsid w:val="00F32C3A"/>
    <w:rsid w:val="00F719F0"/>
    <w:rsid w:val="00F86137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2350</Words>
  <Characters>12691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2021-05-28T19:07:00Z</cp:lastPrinted>
  <dcterms:created xsi:type="dcterms:W3CDTF">2021-05-28T18:18:00Z</dcterms:created>
  <dcterms:modified xsi:type="dcterms:W3CDTF">2021-05-28T19:07:00Z</dcterms:modified>
</cp:coreProperties>
</file>