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8931" w:type="dxa"/>
        <w:tblInd w:w="113" w:type="dxa"/>
        <w:tblBorders>
          <w:top w:val="single" w:sz="8" w:space="0" w:color="7F7F7F"/>
          <w:bottom w:val="single" w:sz="8" w:space="0" w:color="7F7F7F"/>
          <w:insideH w:val="single" w:sz="8" w:space="0" w:color="7F7F7F"/>
          <w:insideV w:val="single" w:sz="8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014"/>
        <w:gridCol w:w="6917"/>
      </w:tblGrid>
      <w:tr w:rsidR="00CF47E5" w:rsidRPr="00CF47E5" w14:paraId="35F64989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6FB1CC1F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PROCESSO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2F0ABAA" w14:textId="445FEBFC" w:rsidR="00CF47E5" w:rsidRPr="00CF47E5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bCs/>
                <w:lang w:eastAsia="pt-BR"/>
              </w:rPr>
              <w:t xml:space="preserve">PROTOCOLO SICCAU Nº </w:t>
            </w:r>
            <w:r w:rsidR="00D23361" w:rsidRPr="00D23361">
              <w:rPr>
                <w:rFonts w:ascii="Times New Roman" w:hAnsi="Times New Roman"/>
                <w:bCs/>
              </w:rPr>
              <w:t>1177603</w:t>
            </w:r>
            <w:r w:rsidR="007C4419" w:rsidRPr="00D23361">
              <w:rPr>
                <w:rFonts w:ascii="Times New Roman" w:hAnsi="Times New Roman"/>
                <w:bCs/>
              </w:rPr>
              <w:t>/2020</w:t>
            </w:r>
          </w:p>
        </w:tc>
      </w:tr>
      <w:tr w:rsidR="00CF47E5" w:rsidRPr="00CF47E5" w14:paraId="7E445178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446FF020" w14:textId="77777777" w:rsidR="00CF47E5" w:rsidRPr="00CF47E5" w:rsidRDefault="00CF47E5" w:rsidP="00CF47E5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INTERESSADO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55BCFEC" w14:textId="77777777" w:rsidR="00CF47E5" w:rsidRPr="00CF47E5" w:rsidRDefault="00CF47E5" w:rsidP="00CF47E5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bCs/>
                <w:lang w:eastAsia="pt-BR"/>
              </w:rPr>
              <w:t>CAU</w:t>
            </w:r>
          </w:p>
        </w:tc>
      </w:tr>
      <w:tr w:rsidR="00CF47E5" w:rsidRPr="00CF47E5" w14:paraId="2B15146B" w14:textId="77777777" w:rsidTr="00B10667">
        <w:trPr>
          <w:cantSplit/>
          <w:trHeight w:val="283"/>
        </w:trPr>
        <w:tc>
          <w:tcPr>
            <w:tcW w:w="2014" w:type="dxa"/>
            <w:tcBorders>
              <w:top w:val="single" w:sz="8" w:space="0" w:color="7F7F7F"/>
              <w:left w:val="nil"/>
              <w:bottom w:val="single" w:sz="8" w:space="0" w:color="7F7F7F"/>
              <w:right w:val="single" w:sz="8" w:space="0" w:color="7F7F7F"/>
            </w:tcBorders>
            <w:shd w:val="clear" w:color="auto" w:fill="F2F2F2"/>
            <w:vAlign w:val="center"/>
            <w:hideMark/>
          </w:tcPr>
          <w:p w14:paraId="1DF66667" w14:textId="77777777" w:rsidR="00CF47E5" w:rsidRPr="00CF47E5" w:rsidRDefault="00CF47E5" w:rsidP="00CF47E5">
            <w:pPr>
              <w:spacing w:after="0" w:line="240" w:lineRule="auto"/>
              <w:rPr>
                <w:rFonts w:ascii="Times New Roman" w:eastAsia="Cambria" w:hAnsi="Times New Roman" w:cs="Times New Roman"/>
                <w:lang w:eastAsia="pt-BR"/>
              </w:rPr>
            </w:pPr>
            <w:r w:rsidRPr="00CF47E5">
              <w:rPr>
                <w:rFonts w:ascii="Times New Roman" w:eastAsia="Cambria" w:hAnsi="Times New Roman" w:cs="Times New Roman"/>
                <w:lang w:eastAsia="pt-BR"/>
              </w:rPr>
              <w:t>ASSUNTO</w:t>
            </w:r>
          </w:p>
        </w:tc>
        <w:tc>
          <w:tcPr>
            <w:tcW w:w="6917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nil"/>
            </w:tcBorders>
            <w:vAlign w:val="center"/>
          </w:tcPr>
          <w:p w14:paraId="10C32FFF" w14:textId="77777777" w:rsidR="00CF47E5" w:rsidRPr="00CF47E5" w:rsidRDefault="007C4419" w:rsidP="00CF47E5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Cs/>
                <w:lang w:eastAsia="pt-BR"/>
              </w:rPr>
            </w:pPr>
            <w:r>
              <w:rPr>
                <w:rFonts w:ascii="Times New Roman" w:eastAsia="Times New Roman" w:hAnsi="Times New Roman"/>
                <w:bCs/>
                <w:lang w:eastAsia="pt-BR"/>
              </w:rPr>
              <w:t>RESOLUÇÃO QUE D</w:t>
            </w:r>
            <w:r>
              <w:rPr>
                <w:rFonts w:ascii="Times New Roman" w:hAnsi="Times New Roman"/>
                <w:color w:val="000000"/>
                <w:shd w:val="clear" w:color="auto" w:fill="FFFFFF"/>
              </w:rPr>
              <w:t>ISPÕE SOBRE CONCESSÃO DE REGISTRO PROVISÓRIO NO CAU APÓS UM ANO DA DATA COLAÇÃO DE GRAU FACE À PANDEMIA DA COVID-19, E DÁ OUTRAS PROVIDÊNCIAS.</w:t>
            </w:r>
          </w:p>
        </w:tc>
      </w:tr>
    </w:tbl>
    <w:p w14:paraId="62BD0AFC" w14:textId="77777777" w:rsidR="00CF47E5" w:rsidRPr="00CF47E5" w:rsidRDefault="00CF47E5" w:rsidP="00CF47E5">
      <w:pPr>
        <w:pBdr>
          <w:top w:val="single" w:sz="8" w:space="0" w:color="7F7F7F"/>
          <w:bottom w:val="single" w:sz="8" w:space="0" w:color="7F7F7F"/>
        </w:pBdr>
        <w:shd w:val="clear" w:color="auto" w:fill="F2F2F2"/>
        <w:spacing w:before="120" w:after="120" w:line="240" w:lineRule="auto"/>
        <w:jc w:val="center"/>
        <w:rPr>
          <w:rFonts w:ascii="Times New Roman" w:eastAsia="Cambria" w:hAnsi="Times New Roman" w:cs="Times New Roman"/>
          <w:lang w:eastAsia="pt-BR"/>
        </w:rPr>
      </w:pPr>
      <w:r w:rsidRPr="00CF47E5">
        <w:rPr>
          <w:rFonts w:ascii="Times New Roman" w:eastAsia="Cambria" w:hAnsi="Times New Roman" w:cs="Times New Roman"/>
          <w:lang w:eastAsia="pt-BR"/>
        </w:rPr>
        <w:t xml:space="preserve">DELIBERAÇÃO PLENÁRIA DPOBR Nº </w:t>
      </w:r>
      <w:r w:rsidRPr="00322213">
        <w:rPr>
          <w:rFonts w:ascii="Times New Roman" w:eastAsia="Cambria" w:hAnsi="Times New Roman" w:cs="Times New Roman"/>
          <w:lang w:eastAsia="pt-BR"/>
        </w:rPr>
        <w:t>0104-0</w:t>
      </w:r>
      <w:r w:rsidR="007C4419" w:rsidRPr="00322213">
        <w:rPr>
          <w:rFonts w:ascii="Times New Roman" w:eastAsia="Cambria" w:hAnsi="Times New Roman" w:cs="Times New Roman"/>
          <w:lang w:eastAsia="pt-BR"/>
        </w:rPr>
        <w:t>2</w:t>
      </w:r>
      <w:r w:rsidRPr="00322213">
        <w:rPr>
          <w:rFonts w:ascii="Times New Roman" w:eastAsia="Cambria" w:hAnsi="Times New Roman" w:cs="Times New Roman"/>
          <w:lang w:eastAsia="pt-BR"/>
        </w:rPr>
        <w:t>/2020</w:t>
      </w:r>
    </w:p>
    <w:p w14:paraId="095B55A5" w14:textId="710A141B" w:rsidR="00CF47E5" w:rsidRPr="00CF47E5" w:rsidRDefault="00CF47E5" w:rsidP="00CF47E5">
      <w:pPr>
        <w:spacing w:after="0" w:line="240" w:lineRule="auto"/>
        <w:ind w:left="5103"/>
        <w:jc w:val="both"/>
        <w:rPr>
          <w:rFonts w:ascii="Times New Roman" w:eastAsia="Cambria" w:hAnsi="Times New Roman" w:cs="Times New Roman"/>
        </w:rPr>
      </w:pPr>
      <w:r w:rsidRPr="00CF47E5">
        <w:rPr>
          <w:rFonts w:ascii="Times New Roman" w:eastAsia="Cambria" w:hAnsi="Times New Roman" w:cs="Times New Roman"/>
        </w:rPr>
        <w:t>Aprova</w:t>
      </w:r>
      <w:r w:rsidR="00453B08">
        <w:rPr>
          <w:rFonts w:ascii="Times New Roman" w:eastAsia="Cambria" w:hAnsi="Times New Roman" w:cs="Times New Roman"/>
        </w:rPr>
        <w:t xml:space="preserve"> projeto de</w:t>
      </w:r>
      <w:r w:rsidRPr="00CF47E5">
        <w:rPr>
          <w:rFonts w:ascii="Times New Roman" w:eastAsia="Cambria" w:hAnsi="Times New Roman" w:cs="Times New Roman"/>
        </w:rPr>
        <w:t xml:space="preserve"> </w:t>
      </w:r>
      <w:r w:rsidR="00453B08">
        <w:rPr>
          <w:rFonts w:ascii="Times New Roman" w:eastAsia="Times New Roman" w:hAnsi="Times New Roman"/>
          <w:bCs/>
          <w:lang w:eastAsia="pt-BR"/>
        </w:rPr>
        <w:t>r</w:t>
      </w:r>
      <w:r w:rsidR="007C4419">
        <w:rPr>
          <w:rFonts w:ascii="Times New Roman" w:eastAsia="Times New Roman" w:hAnsi="Times New Roman"/>
          <w:bCs/>
          <w:lang w:eastAsia="pt-BR"/>
        </w:rPr>
        <w:t>esolução que d</w:t>
      </w:r>
      <w:r w:rsidR="007C4419">
        <w:rPr>
          <w:rFonts w:ascii="Times New Roman" w:hAnsi="Times New Roman"/>
          <w:color w:val="000000"/>
          <w:shd w:val="clear" w:color="auto" w:fill="FFFFFF"/>
        </w:rPr>
        <w:t>ispõe sobre concessão de registro provisório no CAU após um ano da data colação de grau face à pandemia da Covid-19, e dá outras providências.</w:t>
      </w:r>
    </w:p>
    <w:p w14:paraId="0FF1443B" w14:textId="77777777" w:rsidR="00CF47E5" w:rsidRPr="00CF47E5" w:rsidRDefault="00CF47E5" w:rsidP="00CF47E5">
      <w:pPr>
        <w:spacing w:after="0" w:line="240" w:lineRule="auto"/>
        <w:ind w:firstLine="1701"/>
        <w:jc w:val="both"/>
        <w:rPr>
          <w:rFonts w:ascii="Times New Roman" w:eastAsia="Cambria" w:hAnsi="Times New Roman" w:cs="Times New Roman"/>
          <w:lang w:eastAsia="pt-BR"/>
        </w:rPr>
      </w:pPr>
    </w:p>
    <w:p w14:paraId="35D34222" w14:textId="1E7AC11C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>O PLENÁRIO DO CONSELHO DE ARQUITETURA E URBANISMO DO BRASIL - CAU/BR no exercício das competências e prerrogativas de que tratam os artigos 2°, 4° e 30 do Regimento Interno do CAU/BR, reunido ordinariamente por meio de videoconferência,</w:t>
      </w:r>
      <w:r w:rsidR="00E5622D">
        <w:rPr>
          <w:rFonts w:ascii="Times New Roman" w:eastAsia="Times New Roman" w:hAnsi="Times New Roman" w:cs="Times New Roman"/>
          <w:lang w:eastAsia="pt-BR"/>
        </w:rPr>
        <w:t xml:space="preserve"> 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no dia </w:t>
      </w:r>
      <w:r w:rsidRPr="00B10667">
        <w:rPr>
          <w:rFonts w:ascii="Times New Roman" w:eastAsia="Times New Roman" w:hAnsi="Times New Roman" w:cs="Times New Roman"/>
          <w:lang w:eastAsia="pt-BR"/>
        </w:rPr>
        <w:t>24 de setembro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2020, após análise do assunto em epígrafe,</w:t>
      </w:r>
    </w:p>
    <w:p w14:paraId="049CDCC2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0CDC01E" w14:textId="77777777" w:rsidR="007C4419" w:rsidRDefault="007C4419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Considerando o Decreto Legislativo nº 6, de 20 de março de 2020, que reconhece, para os fins do art. 65 da Lei Complementar nº 101, de 4 de maio de 2000, a ocorrência do estado de calamidade pública em decorrência da pandemia da COVID-19, com efeitos até 31 de dezembro de 2020;</w:t>
      </w:r>
    </w:p>
    <w:p w14:paraId="404FF6DF" w14:textId="77777777" w:rsidR="00BB7E64" w:rsidRDefault="00BB7E64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</w:p>
    <w:p w14:paraId="56BE96C9" w14:textId="6BFD2F83" w:rsidR="007C4419" w:rsidRDefault="007C4419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Considerando a Deliberação Plenária DPEBR nº 0007-06/2020-CAU/BR que regulamenta a condução de processos punitivos no âmbito do CAU/BR e dos CAU/UF, notadamente nos processos de fiscalização e ético-disciplinares, enquanto perdurar o estado de calamidade pública relacionada ao novo coronavírus (Sars-CoV-2);</w:t>
      </w:r>
    </w:p>
    <w:p w14:paraId="68AB8BB0" w14:textId="77777777" w:rsidR="00BB7E64" w:rsidRDefault="00BB7E64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</w:p>
    <w:p w14:paraId="181AC3A5" w14:textId="389F8329" w:rsidR="007C4419" w:rsidRDefault="007C4419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 xml:space="preserve">Considerando a Deliberação </w:t>
      </w:r>
      <w:r w:rsidR="00322213">
        <w:rPr>
          <w:rFonts w:ascii="Times New Roman" w:eastAsia="Times New Roman" w:hAnsi="Times New Roman"/>
          <w:bCs/>
          <w:lang w:eastAsia="pt-BR"/>
        </w:rPr>
        <w:t xml:space="preserve">COA-CAU/BR </w:t>
      </w:r>
      <w:r>
        <w:rPr>
          <w:rFonts w:ascii="Times New Roman" w:eastAsia="Times New Roman" w:hAnsi="Times New Roman"/>
          <w:bCs/>
          <w:lang w:eastAsia="pt-BR"/>
        </w:rPr>
        <w:t xml:space="preserve">nº 32/2020, que recomenda às demais comissões permanentes do CAU/BR a revisão dos normativos pertinentes às suas áreas de atuação, elaborando alterações, permanentes ou temporárias, frente ao período de pandemia; </w:t>
      </w:r>
    </w:p>
    <w:p w14:paraId="55D04936" w14:textId="77777777" w:rsidR="00BB7E64" w:rsidRDefault="00BB7E64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</w:p>
    <w:p w14:paraId="32958644" w14:textId="77777777" w:rsidR="007C4419" w:rsidRDefault="007C4419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Considerando o disposto no § 2º do art. 5° da Resolução CAU/BR n° 18, de 2 de março de 2012, com redação dada pela Resolução CAU/BR n° 160, de 23 de março de 2018:</w:t>
      </w:r>
    </w:p>
    <w:p w14:paraId="08204503" w14:textId="77777777" w:rsidR="00322213" w:rsidRDefault="00322213" w:rsidP="00BB7E64">
      <w:pPr>
        <w:spacing w:after="0"/>
        <w:ind w:left="1701"/>
        <w:jc w:val="both"/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</w:pPr>
    </w:p>
    <w:p w14:paraId="2D4CBCE4" w14:textId="1E679DDF" w:rsidR="007C4419" w:rsidRDefault="007C4419" w:rsidP="00BB7E64">
      <w:pPr>
        <w:spacing w:after="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 xml:space="preserve">2° Quando apresentado o certificado de conclusão de curso no requerimento de registro profissional, o registro será feito </w:t>
      </w:r>
      <w:r>
        <w:rPr>
          <w:rFonts w:ascii="Times New Roman" w:eastAsia="Times New Roman" w:hAnsi="Times New Roman"/>
          <w:b/>
          <w:i/>
          <w:iCs/>
          <w:sz w:val="20"/>
          <w:szCs w:val="20"/>
          <w:lang w:eastAsia="pt-BR"/>
        </w:rPr>
        <w:t>em caráter provisório com validade máxima de um ano a partir da data de colação de grau</w:t>
      </w:r>
      <w:r>
        <w:rPr>
          <w:rFonts w:ascii="Times New Roman" w:eastAsia="Times New Roman" w:hAnsi="Times New Roman"/>
          <w:bCs/>
          <w:i/>
          <w:iCs/>
          <w:sz w:val="20"/>
          <w:szCs w:val="20"/>
          <w:lang w:eastAsia="pt-BR"/>
        </w:rPr>
        <w:t>, registrada no histórico de registro no SICCAU como “data de fim”.</w:t>
      </w:r>
      <w:r>
        <w:rPr>
          <w:rFonts w:ascii="Times New Roman" w:eastAsia="Times New Roman" w:hAnsi="Times New Roman"/>
          <w:bCs/>
          <w:sz w:val="20"/>
          <w:szCs w:val="20"/>
          <w:lang w:eastAsia="pt-BR"/>
        </w:rPr>
        <w:t xml:space="preserve"> (grifos nossos)</w:t>
      </w:r>
    </w:p>
    <w:p w14:paraId="73F736AA" w14:textId="77777777" w:rsidR="00BB7E64" w:rsidRDefault="00BB7E64" w:rsidP="00BB7E64">
      <w:pPr>
        <w:spacing w:after="0"/>
        <w:ind w:left="1701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</w:p>
    <w:p w14:paraId="6DF90EAB" w14:textId="77777777" w:rsidR="007C4419" w:rsidRDefault="007C4419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Considerando que diversas Instituições de Educação Superior (IES) suspenderam suas atividades e o atendimento ao público face à atual pandemia da Covid-19;</w:t>
      </w:r>
    </w:p>
    <w:p w14:paraId="06B49A27" w14:textId="77777777" w:rsidR="00BB7E64" w:rsidRDefault="00BB7E64" w:rsidP="00BB7E64">
      <w:pPr>
        <w:spacing w:after="0"/>
        <w:jc w:val="both"/>
        <w:rPr>
          <w:rFonts w:ascii="Times New Roman" w:eastAsia="Times New Roman" w:hAnsi="Times New Roman"/>
          <w:bCs/>
          <w:sz w:val="20"/>
          <w:szCs w:val="20"/>
          <w:lang w:eastAsia="pt-BR"/>
        </w:rPr>
      </w:pPr>
    </w:p>
    <w:p w14:paraId="598A9086" w14:textId="77777777" w:rsidR="007C4419" w:rsidRDefault="007C4419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 xml:space="preserve">Considerando que os egressos que não solicitaram o registro provisório no prazo de um ano da data da colação de grau, encontram-se impossibilitados de solicitar o registro definitivo, o qual requer a apresentação de diploma expedido pela IES formadora; </w:t>
      </w:r>
    </w:p>
    <w:p w14:paraId="33D75406" w14:textId="77777777" w:rsidR="00BB7E64" w:rsidRDefault="00BB7E64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</w:p>
    <w:p w14:paraId="66BF40DF" w14:textId="77777777" w:rsidR="007C4419" w:rsidRDefault="007C4419" w:rsidP="00BB7E64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Considerando as prerrogativas de finalidade normativa do CAU/BR, conforme Regimento Geral do CAU e Regimento Interno do CAU/BR; e</w:t>
      </w:r>
    </w:p>
    <w:p w14:paraId="52288AEB" w14:textId="77777777" w:rsidR="00BB7E64" w:rsidRDefault="00BB7E64" w:rsidP="00BB7E64">
      <w:pPr>
        <w:spacing w:after="0"/>
        <w:jc w:val="both"/>
        <w:rPr>
          <w:rFonts w:ascii="Times New Roman" w:eastAsia="Cambria" w:hAnsi="Times New Roman"/>
          <w:color w:val="000000"/>
          <w:shd w:val="clear" w:color="auto" w:fill="FFFFFF"/>
        </w:rPr>
      </w:pPr>
    </w:p>
    <w:p w14:paraId="78664663" w14:textId="37A70B41" w:rsidR="007C4419" w:rsidRDefault="007C4419" w:rsidP="00BB7E64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eastAsia="Times New Roman" w:hAnsi="Times New Roman"/>
          <w:lang w:eastAsia="pt-BR"/>
        </w:rPr>
        <w:lastRenderedPageBreak/>
        <w:t>Considerando a Deliberação CEF</w:t>
      </w:r>
      <w:r w:rsidR="00322213">
        <w:rPr>
          <w:rFonts w:ascii="Times New Roman" w:eastAsia="Times New Roman" w:hAnsi="Times New Roman"/>
          <w:lang w:eastAsia="pt-BR"/>
        </w:rPr>
        <w:t>-</w:t>
      </w:r>
      <w:r>
        <w:rPr>
          <w:rFonts w:ascii="Times New Roman" w:eastAsia="Times New Roman" w:hAnsi="Times New Roman"/>
          <w:lang w:eastAsia="pt-BR"/>
        </w:rPr>
        <w:t xml:space="preserve">CAU/BR nº48/2020, que recomendou ao Plenário a aprovação de anteprojeto de resolução que </w:t>
      </w:r>
      <w:r>
        <w:rPr>
          <w:rFonts w:ascii="Times New Roman" w:eastAsia="Times New Roman" w:hAnsi="Times New Roman"/>
          <w:bCs/>
          <w:lang w:eastAsia="pt-BR"/>
        </w:rPr>
        <w:t>d</w:t>
      </w:r>
      <w:r>
        <w:rPr>
          <w:rFonts w:ascii="Times New Roman" w:hAnsi="Times New Roman"/>
          <w:color w:val="000000"/>
          <w:shd w:val="clear" w:color="auto" w:fill="FFFFFF"/>
        </w:rPr>
        <w:t>ispõe sobre concessão de registro provisório no CAU após um ano da data colação de grau face à pandemia da Covid-19.</w:t>
      </w:r>
    </w:p>
    <w:p w14:paraId="06A74F2F" w14:textId="77777777" w:rsidR="00BB7E64" w:rsidRDefault="00BB7E64" w:rsidP="00BB7E64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5B95846E" w14:textId="77777777" w:rsidR="00CF47E5" w:rsidRPr="00CF47E5" w:rsidRDefault="00CF47E5" w:rsidP="00BB7E6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DELIBEROU:</w:t>
      </w:r>
    </w:p>
    <w:p w14:paraId="12065F4F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</w:p>
    <w:p w14:paraId="19830A08" w14:textId="59044520" w:rsidR="007C4419" w:rsidRDefault="00CF47E5" w:rsidP="00BB7E64">
      <w:pPr>
        <w:spacing w:after="0"/>
        <w:jc w:val="both"/>
        <w:rPr>
          <w:rFonts w:ascii="Times New Roman" w:eastAsia="Times New Roman" w:hAnsi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1- </w:t>
      </w:r>
      <w:r w:rsidR="007C4419">
        <w:rPr>
          <w:rFonts w:ascii="Times New Roman" w:eastAsia="Times New Roman" w:hAnsi="Times New Roman"/>
          <w:lang w:eastAsia="pt-BR"/>
        </w:rPr>
        <w:t>Aprovar o projeto de Resolução, em anexo, que d</w:t>
      </w:r>
      <w:r w:rsidR="007C4419" w:rsidRPr="007C4419">
        <w:rPr>
          <w:rFonts w:ascii="Times New Roman" w:eastAsia="Times New Roman" w:hAnsi="Times New Roman"/>
          <w:lang w:eastAsia="pt-BR"/>
        </w:rPr>
        <w:t>ispõe sobre concessão de registro provisório no CAU após um ano da data colação de grau face à pandemia da Covid-19, e dá outras providências</w:t>
      </w:r>
      <w:r w:rsidR="007C4419">
        <w:rPr>
          <w:rFonts w:ascii="Times New Roman" w:eastAsia="Times New Roman" w:hAnsi="Times New Roman"/>
          <w:lang w:eastAsia="pt-BR"/>
        </w:rPr>
        <w:t>; e</w:t>
      </w:r>
    </w:p>
    <w:p w14:paraId="53248E73" w14:textId="77777777" w:rsidR="00BB7E64" w:rsidRDefault="00BB7E64" w:rsidP="00BB7E64">
      <w:pPr>
        <w:spacing w:after="0"/>
        <w:jc w:val="both"/>
        <w:rPr>
          <w:rFonts w:ascii="Times New Roman" w:eastAsia="Times New Roman" w:hAnsi="Times New Roman"/>
          <w:lang w:eastAsia="pt-BR"/>
        </w:rPr>
      </w:pPr>
    </w:p>
    <w:p w14:paraId="3C79BECC" w14:textId="77777777" w:rsidR="00CF47E5" w:rsidRPr="00CF47E5" w:rsidRDefault="00CF47E5" w:rsidP="00BB7E64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 xml:space="preserve">2- </w:t>
      </w:r>
      <w:r w:rsidRPr="00CF47E5">
        <w:rPr>
          <w:rFonts w:ascii="Times New Roman" w:eastAsia="Cambria" w:hAnsi="Times New Roman" w:cs="Times New Roman"/>
          <w:lang w:eastAsia="pt-BR"/>
        </w:rPr>
        <w:t>Encaminhar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esta deliberação para publicação no sítio eletrônico do CAU/BR.</w:t>
      </w:r>
    </w:p>
    <w:p w14:paraId="25997CF7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F47E5">
        <w:rPr>
          <w:rFonts w:ascii="Times New Roman" w:eastAsia="Cambria" w:hAnsi="Times New Roman" w:cs="Times New Roman"/>
          <w:lang w:eastAsia="pt-BR"/>
        </w:rPr>
        <w:t> </w:t>
      </w:r>
    </w:p>
    <w:p w14:paraId="0C5BD5F1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  <w:r w:rsidRPr="00CF47E5">
        <w:rPr>
          <w:rFonts w:ascii="Times New Roman" w:eastAsia="Cambria" w:hAnsi="Times New Roman" w:cs="Times New Roman"/>
          <w:lang w:eastAsia="pt-BR"/>
        </w:rPr>
        <w:t>Esta deliberação entra em vigor na data de sua publicação.</w:t>
      </w:r>
    </w:p>
    <w:p w14:paraId="3A2B3998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274D5B28" w14:textId="77777777" w:rsidR="00CF47E5" w:rsidRPr="00CF47E5" w:rsidRDefault="00CF47E5" w:rsidP="00CF47E5">
      <w:pPr>
        <w:spacing w:after="0" w:line="240" w:lineRule="auto"/>
        <w:jc w:val="both"/>
        <w:rPr>
          <w:rFonts w:ascii="Times New Roman" w:eastAsia="Cambria" w:hAnsi="Times New Roman" w:cs="Times New Roman"/>
          <w:lang w:eastAsia="pt-BR"/>
        </w:rPr>
      </w:pPr>
    </w:p>
    <w:p w14:paraId="5DAEC653" w14:textId="304B9BC2" w:rsidR="00CF47E5" w:rsidRPr="00CF47E5" w:rsidRDefault="00CF47E5" w:rsidP="00CF47E5">
      <w:pPr>
        <w:spacing w:after="12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CF47E5">
        <w:rPr>
          <w:rFonts w:ascii="Times New Roman" w:eastAsia="Times New Roman" w:hAnsi="Times New Roman" w:cs="Times New Roman"/>
          <w:lang w:eastAsia="pt-BR"/>
        </w:rPr>
        <w:t>Brasília</w:t>
      </w:r>
      <w:r w:rsidR="00C37B2A">
        <w:rPr>
          <w:rFonts w:ascii="Times New Roman" w:eastAsia="Times New Roman" w:hAnsi="Times New Roman" w:cs="Times New Roman"/>
          <w:lang w:eastAsia="pt-BR"/>
        </w:rPr>
        <w:t>-DF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, </w:t>
      </w:r>
      <w:r w:rsidRPr="00B10667">
        <w:rPr>
          <w:rFonts w:ascii="Times New Roman" w:eastAsia="Times New Roman" w:hAnsi="Times New Roman" w:cs="Times New Roman"/>
          <w:lang w:eastAsia="pt-BR"/>
        </w:rPr>
        <w:t>24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</w:t>
      </w:r>
      <w:r w:rsidRPr="00B10667">
        <w:rPr>
          <w:rFonts w:ascii="Times New Roman" w:eastAsia="Times New Roman" w:hAnsi="Times New Roman" w:cs="Times New Roman"/>
          <w:lang w:eastAsia="pt-BR"/>
        </w:rPr>
        <w:t>setembro</w:t>
      </w:r>
      <w:r w:rsidRPr="00CF47E5">
        <w:rPr>
          <w:rFonts w:ascii="Times New Roman" w:eastAsia="Times New Roman" w:hAnsi="Times New Roman" w:cs="Times New Roman"/>
          <w:lang w:eastAsia="pt-BR"/>
        </w:rPr>
        <w:t xml:space="preserve"> de 2020.</w:t>
      </w:r>
    </w:p>
    <w:p w14:paraId="14FB5238" w14:textId="77777777" w:rsidR="00CF47E5" w:rsidRP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088DEFAF" w14:textId="77777777" w:rsidR="00CF47E5" w:rsidRPr="00CF47E5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830CF09" w14:textId="77777777" w:rsidR="00CF47E5" w:rsidRPr="00B10667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CF47E5">
        <w:rPr>
          <w:rFonts w:ascii="Times New Roman" w:eastAsia="Times New Roman" w:hAnsi="Times New Roman" w:cs="Times New Roman"/>
          <w:b/>
          <w:lang w:eastAsia="pt-BR"/>
        </w:rPr>
        <w:t>Luciano Guimarães</w:t>
      </w:r>
    </w:p>
    <w:p w14:paraId="13836A88" w14:textId="77777777" w:rsidR="003E0BDB" w:rsidRDefault="00CF47E5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  <w:r w:rsidRPr="00B10667">
        <w:rPr>
          <w:rFonts w:ascii="Times New Roman" w:eastAsia="Times New Roman" w:hAnsi="Times New Roman" w:cs="Times New Roman"/>
          <w:lang w:eastAsia="pt-BR"/>
        </w:rPr>
        <w:t>Presidente do CAU/BR</w:t>
      </w:r>
    </w:p>
    <w:p w14:paraId="339AAA37" w14:textId="77777777" w:rsidR="007C4419" w:rsidRDefault="007C4419" w:rsidP="00CF47E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t-BR"/>
        </w:rPr>
      </w:pPr>
    </w:p>
    <w:p w14:paraId="4F80CC68" w14:textId="77777777" w:rsidR="007C4419" w:rsidRDefault="007C4419" w:rsidP="007C4419">
      <w:pPr>
        <w:jc w:val="center"/>
        <w:rPr>
          <w:rFonts w:ascii="Times New Roman" w:hAnsi="Times New Roman"/>
        </w:rPr>
      </w:pPr>
    </w:p>
    <w:p w14:paraId="1B2E961D" w14:textId="77777777" w:rsidR="007C4419" w:rsidRDefault="007C4419" w:rsidP="007C4419">
      <w:pPr>
        <w:jc w:val="center"/>
        <w:rPr>
          <w:rFonts w:ascii="Times New Roman" w:hAnsi="Times New Roman"/>
        </w:rPr>
      </w:pPr>
    </w:p>
    <w:p w14:paraId="5237BA06" w14:textId="77777777" w:rsidR="00D23361" w:rsidRDefault="00D23361" w:rsidP="007C4419">
      <w:pPr>
        <w:jc w:val="center"/>
        <w:rPr>
          <w:rFonts w:ascii="Times New Roman" w:hAnsi="Times New Roman"/>
        </w:rPr>
        <w:sectPr w:rsidR="00D23361" w:rsidSect="009A7A63">
          <w:headerReference w:type="default" r:id="rId7"/>
          <w:footerReference w:type="default" r:id="rId8"/>
          <w:pgSz w:w="11906" w:h="16838"/>
          <w:pgMar w:top="1843" w:right="1274" w:bottom="1417" w:left="1701" w:header="510" w:footer="868" w:gutter="0"/>
          <w:cols w:space="708"/>
          <w:docGrid w:linePitch="360"/>
        </w:sectPr>
      </w:pPr>
    </w:p>
    <w:p w14:paraId="2798E02D" w14:textId="77777777" w:rsidR="00D23361" w:rsidRPr="003D212F" w:rsidRDefault="00D23361" w:rsidP="00D23361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3D212F">
        <w:rPr>
          <w:rFonts w:ascii="Times New Roman" w:eastAsia="Calibri" w:hAnsi="Times New Roman" w:cs="Times New Roman"/>
        </w:rPr>
        <w:lastRenderedPageBreak/>
        <w:t>10</w:t>
      </w:r>
      <w:r>
        <w:rPr>
          <w:rFonts w:ascii="Times New Roman" w:eastAsia="Calibri" w:hAnsi="Times New Roman" w:cs="Times New Roman"/>
        </w:rPr>
        <w:t>4</w:t>
      </w:r>
      <w:r w:rsidRPr="003D212F">
        <w:rPr>
          <w:rFonts w:ascii="Times New Roman" w:eastAsia="Calibri" w:hAnsi="Times New Roman" w:cs="Times New Roman"/>
        </w:rPr>
        <w:t>ª REUNIÃO PLENÁRIA ORDINÁRIA DO CAU/BR</w:t>
      </w:r>
    </w:p>
    <w:p w14:paraId="2EDCE169" w14:textId="77777777" w:rsidR="00D23361" w:rsidRPr="003D212F" w:rsidRDefault="00D23361" w:rsidP="00D23361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6AC0426C" w14:textId="77777777" w:rsidR="00D23361" w:rsidRPr="003D212F" w:rsidRDefault="00D23361" w:rsidP="00D23361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lang w:eastAsia="pt-BR"/>
        </w:rPr>
      </w:pPr>
      <w:r w:rsidRPr="003D212F">
        <w:rPr>
          <w:rFonts w:ascii="Times New Roman" w:eastAsia="Times New Roman" w:hAnsi="Times New Roman" w:cs="Times New Roman"/>
          <w:b/>
          <w:lang w:eastAsia="pt-BR"/>
        </w:rPr>
        <w:t>Folha de Votação</w:t>
      </w:r>
    </w:p>
    <w:tbl>
      <w:tblPr>
        <w:tblW w:w="95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3"/>
        <w:gridCol w:w="3919"/>
        <w:gridCol w:w="1100"/>
        <w:gridCol w:w="1168"/>
        <w:gridCol w:w="1100"/>
        <w:gridCol w:w="1216"/>
      </w:tblGrid>
      <w:tr w:rsidR="00D23361" w:rsidRPr="003D212F" w14:paraId="6D6185E2" w14:textId="77777777" w:rsidTr="006936B7">
        <w:tc>
          <w:tcPr>
            <w:tcW w:w="1043" w:type="dxa"/>
            <w:vMerge w:val="restart"/>
            <w:shd w:val="clear" w:color="auto" w:fill="auto"/>
            <w:vAlign w:val="center"/>
          </w:tcPr>
          <w:p w14:paraId="6CC11BCC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UF</w:t>
            </w:r>
          </w:p>
        </w:tc>
        <w:tc>
          <w:tcPr>
            <w:tcW w:w="3919" w:type="dxa"/>
            <w:vMerge w:val="restart"/>
            <w:shd w:val="clear" w:color="auto" w:fill="auto"/>
            <w:vAlign w:val="center"/>
          </w:tcPr>
          <w:p w14:paraId="475456E6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Conselheiro</w:t>
            </w:r>
          </w:p>
        </w:tc>
        <w:tc>
          <w:tcPr>
            <w:tcW w:w="4584" w:type="dxa"/>
            <w:gridSpan w:val="4"/>
            <w:shd w:val="clear" w:color="auto" w:fill="auto"/>
          </w:tcPr>
          <w:p w14:paraId="09967DB7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Votação</w:t>
            </w:r>
          </w:p>
        </w:tc>
      </w:tr>
      <w:tr w:rsidR="00D23361" w:rsidRPr="003D212F" w14:paraId="6A0A0DDB" w14:textId="77777777" w:rsidTr="006936B7">
        <w:tc>
          <w:tcPr>
            <w:tcW w:w="1043" w:type="dxa"/>
            <w:vMerge/>
            <w:shd w:val="clear" w:color="auto" w:fill="auto"/>
            <w:vAlign w:val="center"/>
          </w:tcPr>
          <w:p w14:paraId="515A15FA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vMerge/>
            <w:shd w:val="clear" w:color="auto" w:fill="auto"/>
          </w:tcPr>
          <w:p w14:paraId="080A00CC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2CD57F2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Sim</w:t>
            </w:r>
          </w:p>
        </w:tc>
        <w:tc>
          <w:tcPr>
            <w:tcW w:w="1168" w:type="dxa"/>
            <w:shd w:val="clear" w:color="auto" w:fill="auto"/>
          </w:tcPr>
          <w:p w14:paraId="1AB39D7B" w14:textId="77777777" w:rsidR="00D23361" w:rsidRPr="003D212F" w:rsidRDefault="00D23361" w:rsidP="006936B7">
            <w:pPr>
              <w:spacing w:after="0" w:line="240" w:lineRule="auto"/>
              <w:ind w:left="-53" w:right="-44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</w:p>
        </w:tc>
        <w:tc>
          <w:tcPr>
            <w:tcW w:w="1100" w:type="dxa"/>
            <w:shd w:val="clear" w:color="auto" w:fill="auto"/>
          </w:tcPr>
          <w:p w14:paraId="77AD44DC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Abst.</w:t>
            </w:r>
          </w:p>
        </w:tc>
        <w:tc>
          <w:tcPr>
            <w:tcW w:w="1216" w:type="dxa"/>
            <w:shd w:val="clear" w:color="auto" w:fill="auto"/>
          </w:tcPr>
          <w:p w14:paraId="4D37A036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</w:t>
            </w:r>
          </w:p>
        </w:tc>
      </w:tr>
      <w:tr w:rsidR="00D23361" w:rsidRPr="003D212F" w14:paraId="0CB64AC6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EC28D63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AC</w:t>
            </w:r>
          </w:p>
        </w:tc>
        <w:tc>
          <w:tcPr>
            <w:tcW w:w="3919" w:type="dxa"/>
            <w:shd w:val="clear" w:color="auto" w:fill="auto"/>
          </w:tcPr>
          <w:p w14:paraId="28B6C7FD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Joselia da Silva Alves</w:t>
            </w:r>
          </w:p>
        </w:tc>
        <w:tc>
          <w:tcPr>
            <w:tcW w:w="1100" w:type="dxa"/>
            <w:shd w:val="clear" w:color="auto" w:fill="auto"/>
          </w:tcPr>
          <w:p w14:paraId="0722F128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28A4081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CD97ECF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EE2C541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31EFE228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85F40A8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snapToGrid w:val="0"/>
                <w:color w:val="000000"/>
                <w:lang w:eastAsia="pt-BR"/>
              </w:rPr>
              <w:t>AL</w:t>
            </w:r>
          </w:p>
        </w:tc>
        <w:tc>
          <w:tcPr>
            <w:tcW w:w="3919" w:type="dxa"/>
            <w:shd w:val="clear" w:color="auto" w:fill="auto"/>
          </w:tcPr>
          <w:p w14:paraId="094045C0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Josemée Gomes de Lima</w:t>
            </w:r>
          </w:p>
        </w:tc>
        <w:tc>
          <w:tcPr>
            <w:tcW w:w="1100" w:type="dxa"/>
            <w:shd w:val="clear" w:color="auto" w:fill="auto"/>
          </w:tcPr>
          <w:p w14:paraId="01C08CA1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2DFA09A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82122EA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A455C3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0D5E19C5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AC3DE23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AM</w:t>
            </w:r>
          </w:p>
        </w:tc>
        <w:tc>
          <w:tcPr>
            <w:tcW w:w="3919" w:type="dxa"/>
            <w:shd w:val="clear" w:color="auto" w:fill="auto"/>
          </w:tcPr>
          <w:p w14:paraId="272DDB1A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Claudemir José Andrade</w:t>
            </w:r>
          </w:p>
        </w:tc>
        <w:tc>
          <w:tcPr>
            <w:tcW w:w="1100" w:type="dxa"/>
            <w:shd w:val="clear" w:color="auto" w:fill="auto"/>
          </w:tcPr>
          <w:p w14:paraId="253B4DFD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F2B98B5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68E41A0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788A4A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0E5123BA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E0F48B8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AP</w:t>
            </w:r>
          </w:p>
        </w:tc>
        <w:tc>
          <w:tcPr>
            <w:tcW w:w="3919" w:type="dxa"/>
            <w:shd w:val="clear" w:color="auto" w:fill="auto"/>
          </w:tcPr>
          <w:p w14:paraId="5B65B6D9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Humberto Mauro Andrade Cruz</w:t>
            </w:r>
          </w:p>
        </w:tc>
        <w:tc>
          <w:tcPr>
            <w:tcW w:w="1100" w:type="dxa"/>
            <w:shd w:val="clear" w:color="auto" w:fill="auto"/>
          </w:tcPr>
          <w:p w14:paraId="6824945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E5BFB4A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C42160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4410B0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534E3C77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9D446AC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BA</w:t>
            </w:r>
          </w:p>
        </w:tc>
        <w:tc>
          <w:tcPr>
            <w:tcW w:w="3919" w:type="dxa"/>
            <w:shd w:val="clear" w:color="auto" w:fill="auto"/>
          </w:tcPr>
          <w:p w14:paraId="3FA825DA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Guivaldo D’Alexandria Baptista  </w:t>
            </w:r>
          </w:p>
        </w:tc>
        <w:tc>
          <w:tcPr>
            <w:tcW w:w="1100" w:type="dxa"/>
            <w:shd w:val="clear" w:color="auto" w:fill="auto"/>
          </w:tcPr>
          <w:p w14:paraId="30C0EF38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4A5F4B5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DA9BAE4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3738F54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770C25FB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B728ED9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CE</w:t>
            </w:r>
          </w:p>
        </w:tc>
        <w:tc>
          <w:tcPr>
            <w:tcW w:w="3919" w:type="dxa"/>
            <w:shd w:val="clear" w:color="auto" w:fill="auto"/>
          </w:tcPr>
          <w:p w14:paraId="74DF1111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Antônio Luciano de Lima Guimarães</w:t>
            </w:r>
          </w:p>
        </w:tc>
        <w:tc>
          <w:tcPr>
            <w:tcW w:w="1100" w:type="dxa"/>
            <w:shd w:val="clear" w:color="auto" w:fill="auto"/>
          </w:tcPr>
          <w:p w14:paraId="2C9EAB25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5E18688E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96FFFAD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8B085DD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23361" w:rsidRPr="003D212F" w14:paraId="4B77ECE4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819FEF4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DF</w:t>
            </w:r>
          </w:p>
        </w:tc>
        <w:tc>
          <w:tcPr>
            <w:tcW w:w="3919" w:type="dxa"/>
            <w:shd w:val="clear" w:color="auto" w:fill="auto"/>
          </w:tcPr>
          <w:p w14:paraId="0856985B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Raul Wanderley Gradim</w:t>
            </w:r>
          </w:p>
        </w:tc>
        <w:tc>
          <w:tcPr>
            <w:tcW w:w="1100" w:type="dxa"/>
            <w:shd w:val="clear" w:color="auto" w:fill="auto"/>
          </w:tcPr>
          <w:p w14:paraId="7D1F99FF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063BBA8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22E4C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EAFDB2B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493FAE2B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2C7D2B9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ES</w:t>
            </w:r>
          </w:p>
        </w:tc>
        <w:tc>
          <w:tcPr>
            <w:tcW w:w="3919" w:type="dxa"/>
            <w:shd w:val="clear" w:color="auto" w:fill="auto"/>
          </w:tcPr>
          <w:p w14:paraId="56EBF2A0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Eduardo Pasquinelli Rocio</w:t>
            </w:r>
          </w:p>
        </w:tc>
        <w:tc>
          <w:tcPr>
            <w:tcW w:w="1100" w:type="dxa"/>
            <w:shd w:val="clear" w:color="auto" w:fill="auto"/>
          </w:tcPr>
          <w:p w14:paraId="34C7C1C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E6217CE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438273B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945E3C4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77780019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B098AE7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GO</w:t>
            </w:r>
          </w:p>
        </w:tc>
        <w:tc>
          <w:tcPr>
            <w:tcW w:w="3919" w:type="dxa"/>
            <w:shd w:val="clear" w:color="auto" w:fill="auto"/>
          </w:tcPr>
          <w:p w14:paraId="28228D3F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Maria Eliana Jubé Ribeiro </w:t>
            </w:r>
          </w:p>
        </w:tc>
        <w:tc>
          <w:tcPr>
            <w:tcW w:w="1100" w:type="dxa"/>
            <w:shd w:val="clear" w:color="auto" w:fill="auto"/>
          </w:tcPr>
          <w:p w14:paraId="50916EBF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6526C73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3177A87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6C46588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4914ACFE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1A8BC49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MA</w:t>
            </w:r>
          </w:p>
        </w:tc>
        <w:tc>
          <w:tcPr>
            <w:tcW w:w="3919" w:type="dxa"/>
            <w:shd w:val="clear" w:color="auto" w:fill="auto"/>
          </w:tcPr>
          <w:p w14:paraId="514C2A70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Emerson do Nascimento Fraga</w:t>
            </w:r>
          </w:p>
        </w:tc>
        <w:tc>
          <w:tcPr>
            <w:tcW w:w="1100" w:type="dxa"/>
            <w:shd w:val="clear" w:color="auto" w:fill="auto"/>
          </w:tcPr>
          <w:p w14:paraId="7204F66F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36EE1CE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FD981D1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655EA92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7DB8510D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393D70D4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MG</w:t>
            </w:r>
          </w:p>
        </w:tc>
        <w:tc>
          <w:tcPr>
            <w:tcW w:w="3919" w:type="dxa"/>
            <w:shd w:val="clear" w:color="auto" w:fill="auto"/>
          </w:tcPr>
          <w:p w14:paraId="051E45B8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 xml:space="preserve">José Antonio Assis de Godoy </w:t>
            </w:r>
          </w:p>
        </w:tc>
        <w:tc>
          <w:tcPr>
            <w:tcW w:w="1100" w:type="dxa"/>
            <w:shd w:val="clear" w:color="auto" w:fill="auto"/>
          </w:tcPr>
          <w:p w14:paraId="75654901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9AEAF2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D82A537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09095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64B6C914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0A68FE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MS</w:t>
            </w:r>
          </w:p>
        </w:tc>
        <w:tc>
          <w:tcPr>
            <w:tcW w:w="3919" w:type="dxa"/>
            <w:shd w:val="clear" w:color="auto" w:fill="auto"/>
          </w:tcPr>
          <w:p w14:paraId="616AA91F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Osvaldo Abrão de Souza</w:t>
            </w:r>
          </w:p>
        </w:tc>
        <w:tc>
          <w:tcPr>
            <w:tcW w:w="1100" w:type="dxa"/>
            <w:shd w:val="clear" w:color="auto" w:fill="auto"/>
          </w:tcPr>
          <w:p w14:paraId="53E6E3BA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BBB2BC3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68AC5D6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04D46F1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7A492264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34CEA8B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MT</w:t>
            </w:r>
          </w:p>
        </w:tc>
        <w:tc>
          <w:tcPr>
            <w:tcW w:w="3919" w:type="dxa"/>
            <w:shd w:val="clear" w:color="auto" w:fill="auto"/>
          </w:tcPr>
          <w:p w14:paraId="48CEAE03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>
              <w:rPr>
                <w:rFonts w:ascii="Times New Roman" w:eastAsia="Cambria" w:hAnsi="Times New Roman" w:cs="Times New Roman"/>
              </w:rPr>
              <w:t>Luciano Narezi de Brito</w:t>
            </w:r>
          </w:p>
        </w:tc>
        <w:tc>
          <w:tcPr>
            <w:tcW w:w="1100" w:type="dxa"/>
            <w:shd w:val="clear" w:color="auto" w:fill="auto"/>
          </w:tcPr>
          <w:p w14:paraId="3BF688EC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BEFABC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49E26FF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4ACA8C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51211BD6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B945BF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PA</w:t>
            </w:r>
          </w:p>
        </w:tc>
        <w:tc>
          <w:tcPr>
            <w:tcW w:w="3919" w:type="dxa"/>
            <w:shd w:val="clear" w:color="auto" w:fill="auto"/>
          </w:tcPr>
          <w:p w14:paraId="78B58E1E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Alice da Silva Rodrigues Rosas</w:t>
            </w:r>
          </w:p>
        </w:tc>
        <w:tc>
          <w:tcPr>
            <w:tcW w:w="1100" w:type="dxa"/>
            <w:shd w:val="clear" w:color="auto" w:fill="auto"/>
          </w:tcPr>
          <w:p w14:paraId="681A1E04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4CFE68BA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7048947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4133D3C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0FDE0B12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E35AFF0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PB</w:t>
            </w:r>
          </w:p>
        </w:tc>
        <w:tc>
          <w:tcPr>
            <w:tcW w:w="3919" w:type="dxa"/>
            <w:shd w:val="clear" w:color="auto" w:fill="auto"/>
          </w:tcPr>
          <w:p w14:paraId="6CAB8A2A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Helio Cavalcanti da Costa Lima</w:t>
            </w:r>
          </w:p>
        </w:tc>
        <w:tc>
          <w:tcPr>
            <w:tcW w:w="1100" w:type="dxa"/>
            <w:shd w:val="clear" w:color="auto" w:fill="auto"/>
          </w:tcPr>
          <w:p w14:paraId="0BE05064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778CBCB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302EFED1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15F26A20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5FA5012E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45B62EA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PE</w:t>
            </w:r>
          </w:p>
        </w:tc>
        <w:tc>
          <w:tcPr>
            <w:tcW w:w="3919" w:type="dxa"/>
            <w:shd w:val="clear" w:color="auto" w:fill="auto"/>
          </w:tcPr>
          <w:p w14:paraId="50EE9FBF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Roberto Salomão do Amaral e Melo</w:t>
            </w:r>
          </w:p>
        </w:tc>
        <w:tc>
          <w:tcPr>
            <w:tcW w:w="1100" w:type="dxa"/>
            <w:shd w:val="clear" w:color="auto" w:fill="auto"/>
          </w:tcPr>
          <w:p w14:paraId="6D733C13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8D48EFF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D7ED4A3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5B01867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05CCF8E7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582B32C7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PI</w:t>
            </w:r>
          </w:p>
        </w:tc>
        <w:tc>
          <w:tcPr>
            <w:tcW w:w="3919" w:type="dxa"/>
            <w:shd w:val="clear" w:color="auto" w:fill="auto"/>
          </w:tcPr>
          <w:p w14:paraId="0C47D9CF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José Gerardo da Fonseca Soares  </w:t>
            </w:r>
          </w:p>
        </w:tc>
        <w:tc>
          <w:tcPr>
            <w:tcW w:w="1100" w:type="dxa"/>
            <w:shd w:val="clear" w:color="auto" w:fill="auto"/>
          </w:tcPr>
          <w:p w14:paraId="3B7B81B0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C2B0C37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A805433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82B078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5F14EB7B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3755923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PR</w:t>
            </w:r>
          </w:p>
        </w:tc>
        <w:tc>
          <w:tcPr>
            <w:tcW w:w="3919" w:type="dxa"/>
            <w:shd w:val="clear" w:color="auto" w:fill="auto"/>
          </w:tcPr>
          <w:p w14:paraId="67E9556D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Jeferson Dantas Navolar</w:t>
            </w:r>
          </w:p>
        </w:tc>
        <w:tc>
          <w:tcPr>
            <w:tcW w:w="1100" w:type="dxa"/>
            <w:shd w:val="clear" w:color="auto" w:fill="auto"/>
          </w:tcPr>
          <w:p w14:paraId="7D7F1BE6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05E3693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9606E2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36EDCAE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5231298E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09AB995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RJ</w:t>
            </w:r>
          </w:p>
        </w:tc>
        <w:tc>
          <w:tcPr>
            <w:tcW w:w="3919" w:type="dxa"/>
            <w:shd w:val="clear" w:color="auto" w:fill="auto"/>
          </w:tcPr>
          <w:p w14:paraId="0ACE5230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Carlos Fernando de Souza Leão Andrade</w:t>
            </w:r>
          </w:p>
        </w:tc>
        <w:tc>
          <w:tcPr>
            <w:tcW w:w="1100" w:type="dxa"/>
            <w:shd w:val="clear" w:color="auto" w:fill="auto"/>
          </w:tcPr>
          <w:p w14:paraId="2833B2BD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68" w:type="dxa"/>
            <w:shd w:val="clear" w:color="auto" w:fill="auto"/>
          </w:tcPr>
          <w:p w14:paraId="625CB215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928BD07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4AE87083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</w:tr>
      <w:tr w:rsidR="00D23361" w:rsidRPr="003D212F" w14:paraId="366A8672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43140FDE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RN</w:t>
            </w:r>
          </w:p>
        </w:tc>
        <w:tc>
          <w:tcPr>
            <w:tcW w:w="3919" w:type="dxa"/>
            <w:shd w:val="clear" w:color="auto" w:fill="auto"/>
          </w:tcPr>
          <w:p w14:paraId="73B184F9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 xml:space="preserve">Patrícia Silva Luz de Macedo   </w:t>
            </w:r>
          </w:p>
        </w:tc>
        <w:tc>
          <w:tcPr>
            <w:tcW w:w="1100" w:type="dxa"/>
            <w:shd w:val="clear" w:color="auto" w:fill="auto"/>
          </w:tcPr>
          <w:p w14:paraId="7C472FAD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68" w:type="dxa"/>
            <w:shd w:val="clear" w:color="auto" w:fill="auto"/>
          </w:tcPr>
          <w:p w14:paraId="51FCFD5A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100" w:type="dxa"/>
            <w:shd w:val="clear" w:color="auto" w:fill="auto"/>
          </w:tcPr>
          <w:p w14:paraId="7190491F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  <w:tc>
          <w:tcPr>
            <w:tcW w:w="1216" w:type="dxa"/>
            <w:shd w:val="clear" w:color="auto" w:fill="auto"/>
          </w:tcPr>
          <w:p w14:paraId="47522BE3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-</w:t>
            </w:r>
          </w:p>
        </w:tc>
      </w:tr>
      <w:tr w:rsidR="00D23361" w:rsidRPr="003D212F" w14:paraId="17CFEF80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FB49B3B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RO</w:t>
            </w:r>
          </w:p>
        </w:tc>
        <w:tc>
          <w:tcPr>
            <w:tcW w:w="3919" w:type="dxa"/>
            <w:shd w:val="clear" w:color="auto" w:fill="auto"/>
          </w:tcPr>
          <w:p w14:paraId="3EB3FBC7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Roseana de Almeida Vasconcelos</w:t>
            </w:r>
          </w:p>
        </w:tc>
        <w:tc>
          <w:tcPr>
            <w:tcW w:w="1100" w:type="dxa"/>
            <w:shd w:val="clear" w:color="auto" w:fill="auto"/>
          </w:tcPr>
          <w:p w14:paraId="19CED6DD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2F15A065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6BB720CD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B7237B4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2964F742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F23C5C3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RR</w:t>
            </w:r>
          </w:p>
        </w:tc>
        <w:tc>
          <w:tcPr>
            <w:tcW w:w="3919" w:type="dxa"/>
            <w:shd w:val="clear" w:color="auto" w:fill="auto"/>
          </w:tcPr>
          <w:p w14:paraId="3A668F86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Nikson Dias de Oliveira</w:t>
            </w:r>
          </w:p>
        </w:tc>
        <w:tc>
          <w:tcPr>
            <w:tcW w:w="1100" w:type="dxa"/>
            <w:shd w:val="clear" w:color="auto" w:fill="auto"/>
          </w:tcPr>
          <w:p w14:paraId="0B9CDEAD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1C1741E8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3481774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FB8A37E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07626885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216E7AB1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RS</w:t>
            </w:r>
          </w:p>
        </w:tc>
        <w:tc>
          <w:tcPr>
            <w:tcW w:w="3919" w:type="dxa"/>
            <w:shd w:val="clear" w:color="auto" w:fill="auto"/>
          </w:tcPr>
          <w:p w14:paraId="2665985E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Ednezer Rodrigues Flores</w:t>
            </w:r>
          </w:p>
        </w:tc>
        <w:tc>
          <w:tcPr>
            <w:tcW w:w="1100" w:type="dxa"/>
            <w:shd w:val="clear" w:color="auto" w:fill="auto"/>
          </w:tcPr>
          <w:p w14:paraId="22930D3D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6FB4BF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1E76108E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3265D328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5325EBA7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55078A0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SC</w:t>
            </w:r>
          </w:p>
        </w:tc>
        <w:tc>
          <w:tcPr>
            <w:tcW w:w="3919" w:type="dxa"/>
            <w:shd w:val="clear" w:color="auto" w:fill="auto"/>
          </w:tcPr>
          <w:p w14:paraId="5B3088CF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Ricardo Martins da Fonseca</w:t>
            </w:r>
          </w:p>
        </w:tc>
        <w:tc>
          <w:tcPr>
            <w:tcW w:w="1100" w:type="dxa"/>
            <w:shd w:val="clear" w:color="auto" w:fill="auto"/>
          </w:tcPr>
          <w:p w14:paraId="6FFD629C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66BCECB6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8D1ED7C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890B96A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0D03D1CB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70CE3ED4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SE</w:t>
            </w:r>
          </w:p>
        </w:tc>
        <w:tc>
          <w:tcPr>
            <w:tcW w:w="3919" w:type="dxa"/>
            <w:shd w:val="clear" w:color="auto" w:fill="auto"/>
          </w:tcPr>
          <w:p w14:paraId="334D5110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Fernando Márcio de Oliveira</w:t>
            </w:r>
          </w:p>
        </w:tc>
        <w:tc>
          <w:tcPr>
            <w:tcW w:w="1100" w:type="dxa"/>
            <w:shd w:val="clear" w:color="auto" w:fill="auto"/>
          </w:tcPr>
          <w:p w14:paraId="382BAB01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7E4C172E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48224D66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67002E79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5441254E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694198F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SP</w:t>
            </w:r>
          </w:p>
        </w:tc>
        <w:tc>
          <w:tcPr>
            <w:tcW w:w="3919" w:type="dxa"/>
            <w:shd w:val="clear" w:color="auto" w:fill="auto"/>
          </w:tcPr>
          <w:p w14:paraId="5AA5615C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Nádia Somekh</w:t>
            </w:r>
          </w:p>
        </w:tc>
        <w:tc>
          <w:tcPr>
            <w:tcW w:w="1100" w:type="dxa"/>
            <w:shd w:val="clear" w:color="auto" w:fill="auto"/>
          </w:tcPr>
          <w:p w14:paraId="1594DB2B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0AA8C4CF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0792F7EB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C3DA71F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40A1D65A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62410164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TO</w:t>
            </w:r>
          </w:p>
        </w:tc>
        <w:tc>
          <w:tcPr>
            <w:tcW w:w="3919" w:type="dxa"/>
            <w:shd w:val="clear" w:color="auto" w:fill="auto"/>
          </w:tcPr>
          <w:p w14:paraId="72DF5448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Matozalém Sousa Santana</w:t>
            </w:r>
          </w:p>
        </w:tc>
        <w:tc>
          <w:tcPr>
            <w:tcW w:w="1100" w:type="dxa"/>
            <w:shd w:val="clear" w:color="auto" w:fill="auto"/>
          </w:tcPr>
          <w:p w14:paraId="7CB15121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39824C4F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56B64D23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2ABA1AC6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4CE007F0" w14:textId="77777777" w:rsidTr="006936B7">
        <w:trPr>
          <w:trHeight w:val="28"/>
        </w:trPr>
        <w:tc>
          <w:tcPr>
            <w:tcW w:w="1043" w:type="dxa"/>
            <w:shd w:val="clear" w:color="auto" w:fill="auto"/>
            <w:vAlign w:val="center"/>
          </w:tcPr>
          <w:p w14:paraId="1BA90BEC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IES</w:t>
            </w:r>
          </w:p>
        </w:tc>
        <w:tc>
          <w:tcPr>
            <w:tcW w:w="3919" w:type="dxa"/>
            <w:shd w:val="clear" w:color="auto" w:fill="auto"/>
          </w:tcPr>
          <w:p w14:paraId="3F3B0C50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Cambria" w:hAnsi="Times New Roman" w:cs="Times New Roman"/>
              </w:rPr>
            </w:pPr>
            <w:r w:rsidRPr="003D212F">
              <w:rPr>
                <w:rFonts w:ascii="Times New Roman" w:eastAsia="Cambria" w:hAnsi="Times New Roman" w:cs="Times New Roman"/>
              </w:rPr>
              <w:t>Andrea Lúcia Vilella Arruda</w:t>
            </w:r>
          </w:p>
        </w:tc>
        <w:tc>
          <w:tcPr>
            <w:tcW w:w="1100" w:type="dxa"/>
            <w:shd w:val="clear" w:color="auto" w:fill="auto"/>
          </w:tcPr>
          <w:p w14:paraId="57544003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t-BR"/>
              </w:rPr>
              <w:t>X</w:t>
            </w:r>
          </w:p>
        </w:tc>
        <w:tc>
          <w:tcPr>
            <w:tcW w:w="1168" w:type="dxa"/>
            <w:shd w:val="clear" w:color="auto" w:fill="auto"/>
          </w:tcPr>
          <w:p w14:paraId="5628A2F5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100" w:type="dxa"/>
            <w:shd w:val="clear" w:color="auto" w:fill="auto"/>
          </w:tcPr>
          <w:p w14:paraId="7000721C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  <w:tc>
          <w:tcPr>
            <w:tcW w:w="1216" w:type="dxa"/>
            <w:shd w:val="clear" w:color="auto" w:fill="auto"/>
          </w:tcPr>
          <w:p w14:paraId="5C268598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t-BR"/>
              </w:rPr>
            </w:pPr>
          </w:p>
        </w:tc>
      </w:tr>
      <w:tr w:rsidR="00D23361" w:rsidRPr="003D212F" w14:paraId="5062E72F" w14:textId="77777777" w:rsidTr="006936B7">
        <w:trPr>
          <w:trHeight w:val="20"/>
        </w:trPr>
        <w:tc>
          <w:tcPr>
            <w:tcW w:w="104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499D555C" w14:textId="77777777" w:rsidR="00D23361" w:rsidRPr="003D212F" w:rsidRDefault="00D23361" w:rsidP="006936B7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3919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E075BA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4511291A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68" w:type="dxa"/>
            <w:tcBorders>
              <w:left w:val="nil"/>
              <w:right w:val="nil"/>
            </w:tcBorders>
            <w:shd w:val="clear" w:color="auto" w:fill="auto"/>
          </w:tcPr>
          <w:p w14:paraId="3E629DB1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100" w:type="dxa"/>
            <w:tcBorders>
              <w:left w:val="nil"/>
              <w:right w:val="nil"/>
            </w:tcBorders>
            <w:shd w:val="clear" w:color="auto" w:fill="auto"/>
          </w:tcPr>
          <w:p w14:paraId="68486192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  <w:tc>
          <w:tcPr>
            <w:tcW w:w="1216" w:type="dxa"/>
            <w:tcBorders>
              <w:left w:val="nil"/>
              <w:right w:val="nil"/>
            </w:tcBorders>
            <w:shd w:val="clear" w:color="auto" w:fill="auto"/>
          </w:tcPr>
          <w:p w14:paraId="3BD408D0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</w:tc>
      </w:tr>
      <w:tr w:rsidR="00D23361" w:rsidRPr="003D212F" w14:paraId="7869BACE" w14:textId="77777777" w:rsidTr="006936B7">
        <w:tblPrEx>
          <w:shd w:val="clear" w:color="auto" w:fill="D9D9FF"/>
        </w:tblPrEx>
        <w:trPr>
          <w:trHeight w:val="3186"/>
        </w:trPr>
        <w:tc>
          <w:tcPr>
            <w:tcW w:w="9546" w:type="dxa"/>
            <w:gridSpan w:val="6"/>
            <w:shd w:val="clear" w:color="auto" w:fill="D9D9FF"/>
          </w:tcPr>
          <w:p w14:paraId="7D4BC4D2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Histórico da votação:</w:t>
            </w:r>
          </w:p>
          <w:p w14:paraId="5ECAA8D1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1FBB55C9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Reunião Plenária Ordinária Nº 10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4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/2020                     </w:t>
            </w:r>
          </w:p>
          <w:p w14:paraId="70D6BD29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7923B01F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Data: 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24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/</w:t>
            </w:r>
            <w:r>
              <w:rPr>
                <w:rFonts w:ascii="Times New Roman" w:eastAsia="Times New Roman" w:hAnsi="Times New Roman" w:cs="Times New Roman"/>
                <w:b/>
                <w:lang w:eastAsia="pt-BR"/>
              </w:rPr>
              <w:t>9/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2020                                                                                                                                                                                                                         </w:t>
            </w:r>
          </w:p>
          <w:p w14:paraId="69289A8F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</w:p>
          <w:p w14:paraId="55BE3F2F" w14:textId="77777777" w:rsidR="00D23361" w:rsidRPr="003D212F" w:rsidRDefault="00D23361" w:rsidP="006936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Matéria em votação: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 xml:space="preserve">6.2.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Projeto de Deliberação Plenária que aprova o projeto de Resolução que dispõe sobre concessão de registro provisório no CAU após um ano da data de colação de grau face à pandemia da Covid-19 e dá outras providências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.</w:t>
            </w:r>
          </w:p>
          <w:p w14:paraId="7E8AC2BD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2C5DD69B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Resultado da votação: Sim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25)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Não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Abstenções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Ausências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(0</w:t>
            </w:r>
            <w:r>
              <w:rPr>
                <w:rFonts w:ascii="Times New Roman" w:eastAsia="Times New Roman" w:hAnsi="Times New Roman" w:cs="Times New Roman"/>
                <w:lang w:eastAsia="pt-BR"/>
              </w:rPr>
              <w:t>2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)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Total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(27) </w:t>
            </w:r>
          </w:p>
          <w:p w14:paraId="26FEBB39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</w:p>
          <w:p w14:paraId="1561350E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>Ocorrências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: </w:t>
            </w:r>
          </w:p>
          <w:p w14:paraId="4D3D082B" w14:textId="77777777" w:rsidR="00D23361" w:rsidRPr="003D212F" w:rsidRDefault="00D23361" w:rsidP="006936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 </w:t>
            </w:r>
          </w:p>
          <w:p w14:paraId="396F284C" w14:textId="77777777" w:rsidR="00D23361" w:rsidRPr="003D212F" w:rsidRDefault="00D23361" w:rsidP="006936B7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pt-BR"/>
              </w:rPr>
            </w:pP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Secretária: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 xml:space="preserve">Daniela Demartini                </w:t>
            </w:r>
            <w:r w:rsidRPr="003D212F">
              <w:rPr>
                <w:rFonts w:ascii="Times New Roman" w:eastAsia="Times New Roman" w:hAnsi="Times New Roman" w:cs="Times New Roman"/>
                <w:b/>
                <w:lang w:eastAsia="pt-BR"/>
              </w:rPr>
              <w:t xml:space="preserve">Condutor dos trabalhos </w:t>
            </w:r>
            <w:r w:rsidRPr="003D212F">
              <w:rPr>
                <w:rFonts w:ascii="Times New Roman" w:eastAsia="Times New Roman" w:hAnsi="Times New Roman" w:cs="Times New Roman"/>
                <w:lang w:eastAsia="pt-BR"/>
              </w:rPr>
              <w:t>(Presidente): Luciano Guimarães</w:t>
            </w:r>
          </w:p>
        </w:tc>
      </w:tr>
    </w:tbl>
    <w:p w14:paraId="65419253" w14:textId="7F17E1A0" w:rsidR="007C4419" w:rsidRDefault="007C4419" w:rsidP="007C4419">
      <w:pPr>
        <w:jc w:val="center"/>
        <w:rPr>
          <w:rFonts w:ascii="Times New Roman" w:hAnsi="Times New Roman"/>
        </w:rPr>
      </w:pPr>
    </w:p>
    <w:p w14:paraId="0B3070D1" w14:textId="77777777" w:rsidR="00D23361" w:rsidRDefault="00D23361" w:rsidP="007C4419">
      <w:pPr>
        <w:jc w:val="center"/>
        <w:rPr>
          <w:rFonts w:ascii="Times New Roman" w:hAnsi="Times New Roman"/>
        </w:rPr>
      </w:pPr>
    </w:p>
    <w:p w14:paraId="3D93D141" w14:textId="7FC8502F" w:rsidR="007C4419" w:rsidRDefault="00D23361" w:rsidP="007C441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A</w:t>
      </w:r>
      <w:r w:rsidR="007C4419">
        <w:rPr>
          <w:rFonts w:ascii="Times New Roman" w:hAnsi="Times New Roman"/>
        </w:rPr>
        <w:t xml:space="preserve">NEXO </w:t>
      </w:r>
    </w:p>
    <w:p w14:paraId="6ACF85CC" w14:textId="77777777" w:rsidR="007C4419" w:rsidRDefault="007C4419" w:rsidP="007C4419">
      <w:pPr>
        <w:jc w:val="center"/>
        <w:rPr>
          <w:rFonts w:ascii="Times New Roman" w:eastAsia="Times New Roman" w:hAnsi="Times New Roman"/>
          <w:b/>
          <w:lang w:eastAsia="pt-BR"/>
        </w:rPr>
      </w:pPr>
      <w:r>
        <w:rPr>
          <w:rFonts w:ascii="Times New Roman" w:eastAsia="Times New Roman" w:hAnsi="Times New Roman"/>
          <w:b/>
          <w:lang w:eastAsia="pt-BR"/>
        </w:rPr>
        <w:t>RESOLUÇÃO N° XXX, DE XX DE XXXXX DE 2020</w:t>
      </w:r>
    </w:p>
    <w:p w14:paraId="364CE57C" w14:textId="77777777" w:rsidR="007C4419" w:rsidRDefault="007C4419" w:rsidP="007C4419">
      <w:pPr>
        <w:rPr>
          <w:rFonts w:ascii="Times New Roman" w:eastAsia="Times New Roman" w:hAnsi="Times New Roman"/>
          <w:lang w:eastAsia="pt-BR"/>
        </w:rPr>
      </w:pPr>
    </w:p>
    <w:p w14:paraId="3F0CA1FC" w14:textId="77777777" w:rsidR="007C4419" w:rsidRDefault="007C4419" w:rsidP="007C4419">
      <w:pPr>
        <w:ind w:left="4253"/>
        <w:jc w:val="both"/>
        <w:rPr>
          <w:rFonts w:ascii="Times New Roman" w:eastAsia="Cambria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Dispõe sobre concessão de registro provisório no CAU após um ano da data colação de grau face à pandemia da Covid-19, e dá outras providências.</w:t>
      </w:r>
    </w:p>
    <w:p w14:paraId="62AF1584" w14:textId="77777777" w:rsidR="007C4419" w:rsidRDefault="007C4419" w:rsidP="007C4419">
      <w:pPr>
        <w:jc w:val="both"/>
        <w:rPr>
          <w:rFonts w:ascii="Times New Roman" w:eastAsia="Times New Roman" w:hAnsi="Times New Roman"/>
          <w:lang w:eastAsia="pt-BR"/>
        </w:rPr>
      </w:pPr>
    </w:p>
    <w:p w14:paraId="71D9420A" w14:textId="77777777" w:rsidR="007C4419" w:rsidRDefault="007C4419" w:rsidP="00BB7E64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O CONSELHO DE ARQUITETURA E URBANISMO DO BRASIL (CAU/BR), no exercício das 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00XX-XX/2020, de XX de XXX de 2020, adotada na Reunião Plenária Ordinária n° XXX, realizada nos dias XX e XX de XXX de 2020;</w:t>
      </w:r>
    </w:p>
    <w:p w14:paraId="36C778B6" w14:textId="77777777" w:rsidR="00BB7E64" w:rsidRDefault="00BB7E64" w:rsidP="00BB7E64">
      <w:pPr>
        <w:spacing w:after="0"/>
        <w:jc w:val="both"/>
        <w:rPr>
          <w:rFonts w:ascii="Times New Roman" w:eastAsia="Cambria" w:hAnsi="Times New Roman"/>
          <w:color w:val="000000"/>
          <w:shd w:val="clear" w:color="auto" w:fill="FFFFFF"/>
        </w:rPr>
      </w:pPr>
    </w:p>
    <w:p w14:paraId="1D6EBA5B" w14:textId="77777777" w:rsidR="007C4419" w:rsidRDefault="007C4419" w:rsidP="00BB7E64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hd w:val="clear" w:color="auto" w:fill="FFFFFF"/>
        </w:rPr>
        <w:t>Considerando os artigos 5º a 9º da Lei n° 12.378, de 31 de dezembro de 2010, que regulamentam o registro profissional de arquiteto e urbanista no CAU; e</w:t>
      </w:r>
    </w:p>
    <w:p w14:paraId="3BEFFF8A" w14:textId="77777777" w:rsidR="00BB7E64" w:rsidRDefault="00BB7E64" w:rsidP="00BB7E64">
      <w:pPr>
        <w:spacing w:after="0"/>
        <w:jc w:val="both"/>
        <w:rPr>
          <w:rFonts w:ascii="Times New Roman" w:hAnsi="Times New Roman"/>
          <w:color w:val="000000"/>
          <w:shd w:val="clear" w:color="auto" w:fill="FFFFFF"/>
        </w:rPr>
      </w:pPr>
    </w:p>
    <w:p w14:paraId="012B19BE" w14:textId="77777777" w:rsidR="007C4419" w:rsidRDefault="007C4419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  <w:r>
        <w:rPr>
          <w:rFonts w:ascii="Times New Roman" w:eastAsia="Times New Roman" w:hAnsi="Times New Roman"/>
          <w:bCs/>
          <w:lang w:eastAsia="pt-BR"/>
        </w:rPr>
        <w:t>Considerando o Decreto Legislativo nº 6, de 20 de março de 2020, que reconhece, para os fins do art. 65 da Lei Complementar nº 101, de 4 de maio de 2000, a ocorrência do estado de calamidade pública em decorrência da pandemia da COVID-19, com efeitos até 31 de dezembro de 2020.</w:t>
      </w:r>
    </w:p>
    <w:p w14:paraId="6D8741DF" w14:textId="77777777" w:rsidR="00BB7E64" w:rsidRDefault="00BB7E64" w:rsidP="00BB7E64">
      <w:pPr>
        <w:spacing w:after="0"/>
        <w:jc w:val="both"/>
        <w:rPr>
          <w:rFonts w:ascii="Times New Roman" w:eastAsia="Times New Roman" w:hAnsi="Times New Roman"/>
          <w:bCs/>
          <w:lang w:eastAsia="pt-BR"/>
        </w:rPr>
      </w:pPr>
    </w:p>
    <w:p w14:paraId="78F6FC86" w14:textId="77777777" w:rsidR="007C4419" w:rsidRDefault="007C4419" w:rsidP="00BB7E64">
      <w:pPr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RESOLVE: </w:t>
      </w:r>
    </w:p>
    <w:p w14:paraId="36429771" w14:textId="77777777" w:rsidR="00BB7E64" w:rsidRDefault="00BB7E64" w:rsidP="00BB7E64">
      <w:pPr>
        <w:spacing w:after="0"/>
        <w:jc w:val="both"/>
        <w:rPr>
          <w:rFonts w:ascii="Times New Roman" w:hAnsi="Times New Roman"/>
          <w:b/>
        </w:rPr>
      </w:pPr>
    </w:p>
    <w:p w14:paraId="33B8A025" w14:textId="77777777" w:rsidR="007C4419" w:rsidRDefault="007C4419" w:rsidP="00BB7E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Art. 1º O egresso de curso de graduação em Arquitetura e Urbanismo, reconhecido nos termos da legislação educacional em vigor, ofertado por Instituição de Educação Superior (IES) nacional e credenciada, poderá requerer registro provisório no CAU após um ano da data da colação de grau, mediante apresentação de documento oficial de conclusão do curso, emitido pela IES formadora.</w:t>
      </w:r>
    </w:p>
    <w:p w14:paraId="4CE479F7" w14:textId="77777777" w:rsidR="00BB7E64" w:rsidRDefault="00BB7E64" w:rsidP="00BB7E64">
      <w:pPr>
        <w:spacing w:after="0"/>
        <w:jc w:val="both"/>
        <w:rPr>
          <w:rFonts w:ascii="Times New Roman" w:hAnsi="Times New Roman"/>
        </w:rPr>
      </w:pPr>
    </w:p>
    <w:p w14:paraId="7427E05A" w14:textId="77777777" w:rsidR="007C4419" w:rsidRDefault="007C4419" w:rsidP="00BB7E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1º O requerimento deverá ser instruído nos termos dos normativos vigentes, acrescido de justificativa do interessado para a não apresentação do diploma de graduação registrado.</w:t>
      </w:r>
    </w:p>
    <w:p w14:paraId="38D6E4EA" w14:textId="77777777" w:rsidR="00BB7E64" w:rsidRDefault="00BB7E64" w:rsidP="00BB7E64">
      <w:pPr>
        <w:spacing w:after="0"/>
        <w:jc w:val="both"/>
        <w:rPr>
          <w:rFonts w:ascii="Times New Roman" w:hAnsi="Times New Roman"/>
        </w:rPr>
      </w:pPr>
    </w:p>
    <w:p w14:paraId="2718C78A" w14:textId="77777777" w:rsidR="007C4419" w:rsidRDefault="007C4419" w:rsidP="00BB7E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2º O registro provisório concedido nos termos dessa Resolução terá prazo vinculado à data declarada pelo interessado, respeitado o limite de um ano após o termo final do regime de calamidade pública reconhecido pelo Decreto Legislativo nº 6, de 20 de março de 2020.</w:t>
      </w:r>
    </w:p>
    <w:p w14:paraId="7CABCD80" w14:textId="77777777" w:rsidR="00BB7E64" w:rsidRDefault="00BB7E64" w:rsidP="00BB7E64">
      <w:pPr>
        <w:spacing w:after="0"/>
        <w:jc w:val="both"/>
        <w:rPr>
          <w:rFonts w:ascii="Times New Roman" w:hAnsi="Times New Roman"/>
        </w:rPr>
      </w:pPr>
    </w:p>
    <w:p w14:paraId="65F79591" w14:textId="77777777" w:rsidR="007C4419" w:rsidRDefault="007C4419" w:rsidP="00BB7E64">
      <w:p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§ 3º Findo o prazo do registro provisório, este será suspenso até a apresentação do diploma registrado.</w:t>
      </w:r>
    </w:p>
    <w:p w14:paraId="6631D56F" w14:textId="77777777" w:rsidR="00BB7E64" w:rsidRDefault="00BB7E64" w:rsidP="00BB7E64">
      <w:pPr>
        <w:spacing w:after="0"/>
        <w:jc w:val="both"/>
        <w:rPr>
          <w:rFonts w:ascii="Times New Roman" w:hAnsi="Times New Roman"/>
        </w:rPr>
      </w:pPr>
    </w:p>
    <w:p w14:paraId="20D5E389" w14:textId="77777777" w:rsidR="007C4419" w:rsidRDefault="007C4419" w:rsidP="007C4419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Art. 2º Esta Resolução entra em vigor na data de sua publicação, contados seus efeitos desde 20 de março de 2020. </w:t>
      </w:r>
    </w:p>
    <w:p w14:paraId="4886BAF0" w14:textId="192218EF" w:rsidR="007C4419" w:rsidRDefault="007C4419" w:rsidP="007C4419">
      <w:pPr>
        <w:widowControl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Brasília, XX de setembro de 2020  </w:t>
      </w:r>
    </w:p>
    <w:p w14:paraId="73BE5D8E" w14:textId="77777777" w:rsidR="00BB7E64" w:rsidRDefault="00BB7E64" w:rsidP="007C4419">
      <w:pPr>
        <w:widowControl w:val="0"/>
        <w:jc w:val="center"/>
        <w:rPr>
          <w:rFonts w:ascii="Times New Roman" w:hAnsi="Times New Roman"/>
        </w:rPr>
      </w:pPr>
    </w:p>
    <w:p w14:paraId="6917FEA7" w14:textId="77777777" w:rsidR="007C4419" w:rsidRDefault="007C4419" w:rsidP="00BB7E64">
      <w:pPr>
        <w:spacing w:after="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LUCIANO GUIMARÃES</w:t>
      </w:r>
    </w:p>
    <w:p w14:paraId="5891466D" w14:textId="77777777" w:rsidR="007C4419" w:rsidRPr="00B10667" w:rsidRDefault="007C4419" w:rsidP="00BB7E64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/>
        </w:rPr>
        <w:t>Presidente do CAU/BR</w:t>
      </w:r>
    </w:p>
    <w:sectPr w:rsidR="007C4419" w:rsidRPr="00B10667" w:rsidSect="009A7A63">
      <w:pgSz w:w="11906" w:h="16838"/>
      <w:pgMar w:top="1843" w:right="1274" w:bottom="1417" w:left="1701" w:header="510" w:footer="8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B6981" w14:textId="77777777" w:rsidR="001F1005" w:rsidRDefault="001F1005" w:rsidP="00783D72">
      <w:pPr>
        <w:spacing w:after="0" w:line="240" w:lineRule="auto"/>
      </w:pPr>
      <w:r>
        <w:separator/>
      </w:r>
    </w:p>
  </w:endnote>
  <w:endnote w:type="continuationSeparator" w:id="0">
    <w:p w14:paraId="63D0354F" w14:textId="77777777" w:rsidR="001F1005" w:rsidRDefault="001F1005" w:rsidP="00783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9921681"/>
      <w:docPartObj>
        <w:docPartGallery w:val="Page Numbers (Bottom of Page)"/>
        <w:docPartUnique/>
      </w:docPartObj>
    </w:sdtPr>
    <w:sdtEndPr>
      <w:rPr>
        <w:rFonts w:ascii="Arial" w:hAnsi="Arial" w:cs="Arial"/>
        <w:b/>
        <w:bCs/>
        <w:color w:val="008080"/>
      </w:rPr>
    </w:sdtEndPr>
    <w:sdtContent>
      <w:p w14:paraId="1B00BB4C" w14:textId="77777777" w:rsidR="00C25F47" w:rsidRPr="00C25F47" w:rsidRDefault="00C25F47">
        <w:pPr>
          <w:pStyle w:val="Rodap"/>
          <w:jc w:val="right"/>
          <w:rPr>
            <w:rFonts w:ascii="Arial" w:hAnsi="Arial" w:cs="Arial"/>
            <w:b/>
            <w:bCs/>
            <w:color w:val="008080"/>
          </w:rPr>
        </w:pPr>
        <w:r w:rsidRPr="00C25F47">
          <w:rPr>
            <w:noProof/>
            <w:color w:val="008080"/>
            <w:lang w:eastAsia="pt-BR"/>
          </w:rPr>
          <w:drawing>
            <wp:anchor distT="0" distB="0" distL="114300" distR="114300" simplePos="0" relativeHeight="251661312" behindDoc="1" locked="0" layoutInCell="1" allowOverlap="1" wp14:anchorId="2F8E6133" wp14:editId="0433BF6B">
              <wp:simplePos x="0" y="0"/>
              <wp:positionH relativeFrom="page">
                <wp:posOffset>-2540</wp:posOffset>
              </wp:positionH>
              <wp:positionV relativeFrom="paragraph">
                <wp:posOffset>247650</wp:posOffset>
              </wp:positionV>
              <wp:extent cx="7560000" cy="720000"/>
              <wp:effectExtent l="0" t="0" r="3175" b="4445"/>
              <wp:wrapNone/>
              <wp:docPr id="2" name="Imagem 2">
                <a:hlinkClick xmlns:a="http://schemas.openxmlformats.org/drawingml/2006/main" r:id="rId1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4" name="Imagem 4">
                        <a:hlinkClick r:id="rId1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560000" cy="720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3F2C05" w:rsidRPr="00C25F47">
          <w:rPr>
            <w:rFonts w:ascii="Arial" w:hAnsi="Arial" w:cs="Arial"/>
            <w:b/>
            <w:bCs/>
            <w:color w:val="008080"/>
          </w:rPr>
          <w:fldChar w:fldCharType="begin"/>
        </w:r>
        <w:r w:rsidRPr="00C25F47">
          <w:rPr>
            <w:rFonts w:ascii="Arial" w:hAnsi="Arial" w:cs="Arial"/>
            <w:b/>
            <w:bCs/>
            <w:color w:val="008080"/>
          </w:rPr>
          <w:instrText>PAGE   \* MERGEFORMAT</w:instrText>
        </w:r>
        <w:r w:rsidR="003F2C05" w:rsidRPr="00C25F47">
          <w:rPr>
            <w:rFonts w:ascii="Arial" w:hAnsi="Arial" w:cs="Arial"/>
            <w:b/>
            <w:bCs/>
            <w:color w:val="008080"/>
          </w:rPr>
          <w:fldChar w:fldCharType="separate"/>
        </w:r>
        <w:r w:rsidR="00676961">
          <w:rPr>
            <w:rFonts w:ascii="Arial" w:hAnsi="Arial" w:cs="Arial"/>
            <w:b/>
            <w:bCs/>
            <w:noProof/>
            <w:color w:val="008080"/>
          </w:rPr>
          <w:t>2</w:t>
        </w:r>
        <w:r w:rsidR="003F2C05" w:rsidRPr="00C25F47">
          <w:rPr>
            <w:rFonts w:ascii="Arial" w:hAnsi="Arial" w:cs="Arial"/>
            <w:b/>
            <w:bCs/>
            <w:color w:val="008080"/>
          </w:rPr>
          <w:fldChar w:fldCharType="end"/>
        </w:r>
      </w:p>
    </w:sdtContent>
  </w:sdt>
  <w:p w14:paraId="061E24A9" w14:textId="77777777" w:rsidR="00C25F47" w:rsidRPr="00C25F47" w:rsidRDefault="00C25F47" w:rsidP="00C25F47">
    <w:pPr>
      <w:pStyle w:val="Rodap"/>
    </w:pP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47A3CE" w14:textId="77777777" w:rsidR="001F1005" w:rsidRDefault="001F1005" w:rsidP="00783D72">
      <w:pPr>
        <w:spacing w:after="0" w:line="240" w:lineRule="auto"/>
      </w:pPr>
      <w:r>
        <w:separator/>
      </w:r>
    </w:p>
  </w:footnote>
  <w:footnote w:type="continuationSeparator" w:id="0">
    <w:p w14:paraId="493C0284" w14:textId="77777777" w:rsidR="001F1005" w:rsidRDefault="001F1005" w:rsidP="00783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B394AD" w14:textId="77777777" w:rsidR="00783D72" w:rsidRDefault="00783D72">
    <w:pPr>
      <w:pStyle w:val="Cabealho"/>
    </w:pPr>
    <w:r>
      <w:rPr>
        <w:noProof/>
        <w:color w:val="FFFFFF" w:themeColor="background1"/>
        <w:sz w:val="12"/>
        <w:szCs w:val="12"/>
        <w:lang w:eastAsia="pt-BR"/>
      </w:rPr>
      <w:drawing>
        <wp:anchor distT="0" distB="0" distL="114300" distR="114300" simplePos="0" relativeHeight="251659264" behindDoc="0" locked="0" layoutInCell="1" allowOverlap="1" wp14:anchorId="37465CC2" wp14:editId="21615F36">
          <wp:simplePos x="0" y="0"/>
          <wp:positionH relativeFrom="page">
            <wp:posOffset>-12065</wp:posOffset>
          </wp:positionH>
          <wp:positionV relativeFrom="paragraph">
            <wp:posOffset>-295910</wp:posOffset>
          </wp:positionV>
          <wp:extent cx="7560000" cy="1081430"/>
          <wp:effectExtent l="0" t="0" r="3175" b="4445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alphaModFix/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10000"/>
                            </a14:imgEffect>
                            <a14:imgEffect>
                              <a14:brightnessContrast bright="10000" contrast="1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CF3E82"/>
    <w:multiLevelType w:val="multilevel"/>
    <w:tmpl w:val="9CDAD7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1" w15:restartNumberingAfterBreak="0">
    <w:nsid w:val="6EFA4C95"/>
    <w:multiLevelType w:val="multilevel"/>
    <w:tmpl w:val="F5CC173E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40" w:firstLine="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2DA6"/>
    <w:rsid w:val="00072B7A"/>
    <w:rsid w:val="00193E0F"/>
    <w:rsid w:val="001F1005"/>
    <w:rsid w:val="00322213"/>
    <w:rsid w:val="003C7E30"/>
    <w:rsid w:val="003F2C05"/>
    <w:rsid w:val="00453B08"/>
    <w:rsid w:val="0059759B"/>
    <w:rsid w:val="00676961"/>
    <w:rsid w:val="00783D72"/>
    <w:rsid w:val="007964E1"/>
    <w:rsid w:val="007C4419"/>
    <w:rsid w:val="009A7A63"/>
    <w:rsid w:val="00A409A5"/>
    <w:rsid w:val="00A9537F"/>
    <w:rsid w:val="00B10667"/>
    <w:rsid w:val="00BB7E64"/>
    <w:rsid w:val="00C00FD5"/>
    <w:rsid w:val="00C25F47"/>
    <w:rsid w:val="00C37B2A"/>
    <w:rsid w:val="00CF47E5"/>
    <w:rsid w:val="00D23361"/>
    <w:rsid w:val="00DB2DA6"/>
    <w:rsid w:val="00E5622D"/>
    <w:rsid w:val="00E625E1"/>
    <w:rsid w:val="00ED7498"/>
    <w:rsid w:val="00F32C3A"/>
    <w:rsid w:val="00FF45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  <w14:docId w14:val="37C365C6"/>
  <w15:docId w15:val="{F915E4BE-8419-4F69-896A-D54F2CC40B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537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83D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83D7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83D72"/>
  </w:style>
  <w:style w:type="paragraph" w:styleId="Rodap">
    <w:name w:val="footer"/>
    <w:basedOn w:val="Normal"/>
    <w:link w:val="RodapChar"/>
    <w:uiPriority w:val="99"/>
    <w:unhideWhenUsed/>
    <w:rsid w:val="00783D7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83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43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8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3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5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1172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Luciana Leite</dc:creator>
  <cp:lastModifiedBy>Lais Ramalho Maia</cp:lastModifiedBy>
  <cp:revision>7</cp:revision>
  <cp:lastPrinted>2020-09-28T14:39:00Z</cp:lastPrinted>
  <dcterms:created xsi:type="dcterms:W3CDTF">2020-09-26T01:44:00Z</dcterms:created>
  <dcterms:modified xsi:type="dcterms:W3CDTF">2020-09-28T14:46:00Z</dcterms:modified>
</cp:coreProperties>
</file>