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75AAB" w:rsidRPr="00E43FCD" w14:paraId="6616BF73" w14:textId="77777777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80F9EA2" w14:textId="77777777" w:rsidR="00675AAB" w:rsidRPr="00E43FCD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43FCD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4A4577EE" w14:textId="77777777" w:rsidR="00675AAB" w:rsidRPr="00E43FCD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43FCD" w14:paraId="6922C082" w14:textId="77777777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11BB7E64" w14:textId="77777777" w:rsidR="00675AAB" w:rsidRPr="00E43FCD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43FCD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60EC6D1C" w14:textId="77777777" w:rsidR="00675AAB" w:rsidRPr="00E43FCD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43FCD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43FCD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43FCD" w14:paraId="54A4C713" w14:textId="77777777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540264C" w14:textId="77777777" w:rsidR="00675AAB" w:rsidRPr="00E43FCD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43FCD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390A211A" w14:textId="77777777" w:rsidR="00675AAB" w:rsidRPr="00E43FCD" w:rsidRDefault="00C95282" w:rsidP="00EE691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43FCD">
              <w:rPr>
                <w:rFonts w:ascii="Times New Roman" w:hAnsi="Times New Roman"/>
                <w:bCs/>
                <w:lang w:eastAsia="pt-BR"/>
              </w:rPr>
              <w:t xml:space="preserve">MEDIDAS DE CONTENÇÃO DE GASTOS, A SEREM ADOTADAS PELO CAU/BR, RELATIVAMENTE AO EXERCÍCIO DE 2020, </w:t>
            </w:r>
            <w:r w:rsidRPr="00E43FCD">
              <w:rPr>
                <w:rFonts w:ascii="Times New Roman" w:hAnsi="Times New Roman"/>
              </w:rPr>
              <w:t>E DÁ OUTRAS PROVIDÊNCIAS</w:t>
            </w:r>
          </w:p>
        </w:tc>
      </w:tr>
    </w:tbl>
    <w:p w14:paraId="5075FB91" w14:textId="77777777" w:rsidR="00257529" w:rsidRPr="00E43FCD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43FCD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43FCD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43FCD">
        <w:rPr>
          <w:rFonts w:ascii="Times New Roman" w:eastAsia="Times New Roman" w:hAnsi="Times New Roman" w:cs="Times New Roman"/>
          <w:smallCaps/>
          <w:lang w:eastAsia="pt-BR"/>
        </w:rPr>
        <w:t>BR Nº 0</w:t>
      </w:r>
      <w:r w:rsidR="00D66E48" w:rsidRPr="00E43FCD">
        <w:rPr>
          <w:rFonts w:ascii="Times New Roman" w:eastAsia="Times New Roman" w:hAnsi="Times New Roman" w:cs="Times New Roman"/>
          <w:smallCaps/>
          <w:lang w:eastAsia="pt-BR"/>
        </w:rPr>
        <w:t>100</w:t>
      </w:r>
      <w:r w:rsidRPr="00E43FCD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43FCD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9974BD" w:rsidRPr="00E43FCD">
        <w:rPr>
          <w:rFonts w:ascii="Times New Roman" w:eastAsia="Times New Roman" w:hAnsi="Times New Roman" w:cs="Times New Roman"/>
          <w:smallCaps/>
          <w:lang w:eastAsia="pt-BR"/>
        </w:rPr>
        <w:t>7</w:t>
      </w:r>
      <w:r w:rsidR="00A40A99" w:rsidRPr="00E43FCD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 w:rsidRPr="00E43FCD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14:paraId="5940D772" w14:textId="0F58B324" w:rsidR="0067631C" w:rsidRPr="00E43FCD" w:rsidRDefault="00D66E48" w:rsidP="00C95282">
      <w:pPr>
        <w:spacing w:after="0pt"/>
        <w:ind w:start="255.15pt"/>
        <w:jc w:val="both"/>
        <w:rPr>
          <w:rFonts w:ascii="Times New Roman" w:hAnsi="Times New Roman" w:cs="Times New Roman"/>
        </w:rPr>
      </w:pPr>
      <w:r w:rsidRPr="00E43FCD">
        <w:rPr>
          <w:rFonts w:ascii="Times New Roman" w:eastAsia="Calibri" w:hAnsi="Times New Roman"/>
          <w:color w:val="000000"/>
        </w:rPr>
        <w:t>Referenda a Deliberação</w:t>
      </w:r>
      <w:r w:rsidR="00081EAE" w:rsidRPr="00E43FCD">
        <w:rPr>
          <w:rFonts w:ascii="Times New Roman" w:eastAsia="Calibri" w:hAnsi="Times New Roman"/>
          <w:color w:val="000000"/>
        </w:rPr>
        <w:t xml:space="preserve"> </w:t>
      </w:r>
      <w:r w:rsidRPr="00E43FCD">
        <w:rPr>
          <w:rFonts w:ascii="Times New Roman" w:eastAsia="Calibri" w:hAnsi="Times New Roman"/>
          <w:color w:val="000000"/>
        </w:rPr>
        <w:t xml:space="preserve">Plenária </w:t>
      </w:r>
      <w:r w:rsidRPr="00E43FCD">
        <w:rPr>
          <w:rFonts w:ascii="Times New Roman" w:eastAsia="Calibri" w:hAnsi="Times New Roman"/>
          <w:i/>
          <w:iCs/>
          <w:color w:val="000000"/>
        </w:rPr>
        <w:t>ad referendum</w:t>
      </w:r>
      <w:r w:rsidR="00081EAE" w:rsidRPr="00E43FCD">
        <w:rPr>
          <w:rFonts w:ascii="Times New Roman" w:eastAsia="Calibri" w:hAnsi="Times New Roman"/>
          <w:i/>
          <w:iCs/>
          <w:color w:val="000000"/>
        </w:rPr>
        <w:t xml:space="preserve"> </w:t>
      </w:r>
      <w:r w:rsidRPr="00E43FCD">
        <w:rPr>
          <w:rFonts w:ascii="Times New Roman" w:eastAsia="Calibri" w:hAnsi="Times New Roman"/>
          <w:color w:val="000000"/>
        </w:rPr>
        <w:t>nº 0</w:t>
      </w:r>
      <w:r w:rsidR="00C95282" w:rsidRPr="00E43FCD">
        <w:rPr>
          <w:rFonts w:ascii="Times New Roman" w:eastAsia="Calibri" w:hAnsi="Times New Roman"/>
          <w:color w:val="000000"/>
        </w:rPr>
        <w:t>6</w:t>
      </w:r>
      <w:r w:rsidRPr="00E43FCD">
        <w:rPr>
          <w:rFonts w:ascii="Times New Roman" w:eastAsia="Calibri" w:hAnsi="Times New Roman"/>
          <w:color w:val="000000"/>
        </w:rPr>
        <w:t xml:space="preserve">/2020, </w:t>
      </w:r>
      <w:r w:rsidR="008B154A" w:rsidRPr="00E43FCD">
        <w:rPr>
          <w:rFonts w:ascii="Times New Roman" w:eastAsia="Calibri" w:hAnsi="Times New Roman"/>
          <w:color w:val="000000"/>
        </w:rPr>
        <w:t xml:space="preserve">de </w:t>
      </w:r>
      <w:r w:rsidR="00300892" w:rsidRPr="00E43FCD">
        <w:rPr>
          <w:rFonts w:ascii="Times New Roman" w:eastAsia="Calibri" w:hAnsi="Times New Roman"/>
          <w:color w:val="000000"/>
        </w:rPr>
        <w:t>1</w:t>
      </w:r>
      <w:r w:rsidR="00BE002E" w:rsidRPr="00E43FCD">
        <w:rPr>
          <w:rFonts w:ascii="Times New Roman" w:eastAsia="Calibri" w:hAnsi="Times New Roman"/>
          <w:color w:val="000000"/>
        </w:rPr>
        <w:t>3</w:t>
      </w:r>
      <w:r w:rsidR="008B154A" w:rsidRPr="00E43FCD">
        <w:rPr>
          <w:rFonts w:ascii="Times New Roman" w:eastAsia="Calibri" w:hAnsi="Times New Roman"/>
          <w:color w:val="000000"/>
        </w:rPr>
        <w:t xml:space="preserve"> de </w:t>
      </w:r>
      <w:r w:rsidR="00300892" w:rsidRPr="00E43FCD">
        <w:rPr>
          <w:rFonts w:ascii="Times New Roman" w:eastAsia="Calibri" w:hAnsi="Times New Roman"/>
          <w:color w:val="000000"/>
        </w:rPr>
        <w:t>abril</w:t>
      </w:r>
      <w:r w:rsidR="008B154A" w:rsidRPr="00E43FCD">
        <w:rPr>
          <w:rFonts w:ascii="Times New Roman" w:eastAsia="Calibri" w:hAnsi="Times New Roman"/>
          <w:color w:val="000000"/>
        </w:rPr>
        <w:t xml:space="preserve"> de 2020, que</w:t>
      </w:r>
      <w:r w:rsidR="00774245" w:rsidRPr="00E43FCD">
        <w:rPr>
          <w:rFonts w:ascii="Times New Roman" w:eastAsia="Calibri" w:hAnsi="Times New Roman"/>
          <w:color w:val="000000"/>
        </w:rPr>
        <w:t xml:space="preserve"> </w:t>
      </w:r>
      <w:r w:rsidR="00C95282" w:rsidRPr="00E43FCD">
        <w:rPr>
          <w:rFonts w:ascii="Times New Roman" w:eastAsia="Calibri" w:hAnsi="Times New Roman"/>
          <w:color w:val="000000"/>
        </w:rPr>
        <w:t xml:space="preserve">aprova as </w:t>
      </w:r>
      <w:r w:rsidR="00C95282" w:rsidRPr="00E43FCD">
        <w:rPr>
          <w:rFonts w:ascii="Times New Roman" w:eastAsia="Calibri" w:hAnsi="Times New Roman"/>
          <w:bCs/>
          <w:color w:val="000000"/>
        </w:rPr>
        <w:t xml:space="preserve">medidas de contenção de gastos, a serem adotadas pelo CAU/BR, relativamente ao exercício de 2020, </w:t>
      </w:r>
      <w:r w:rsidR="00C95282" w:rsidRPr="00E43FCD">
        <w:rPr>
          <w:rFonts w:ascii="Times New Roman" w:eastAsia="Calibri" w:hAnsi="Times New Roman"/>
          <w:color w:val="000000"/>
        </w:rPr>
        <w:t>e dá outras providências.</w:t>
      </w:r>
    </w:p>
    <w:p w14:paraId="27960E3A" w14:textId="77777777" w:rsidR="00A40A99" w:rsidRPr="00E43FCD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14:paraId="42AC8A6E" w14:textId="77777777" w:rsidR="00801951" w:rsidRPr="00EE58F8" w:rsidRDefault="00801951" w:rsidP="00C2040D">
      <w:pPr>
        <w:spacing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43FCD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D66E48" w:rsidRPr="00E43FCD">
        <w:rPr>
          <w:rFonts w:ascii="Times New Roman" w:eastAsia="Times New Roman" w:hAnsi="Times New Roman"/>
          <w:lang w:eastAsia="pt-BR"/>
        </w:rPr>
        <w:t>ordinariamente por meio de videoconferência,</w:t>
      </w:r>
      <w:r w:rsidRPr="00E43FCD">
        <w:rPr>
          <w:rFonts w:ascii="Times New Roman" w:eastAsia="Times New Roman" w:hAnsi="Times New Roman" w:cs="Times New Roman"/>
          <w:lang w:eastAsia="pt-BR"/>
        </w:rPr>
        <w:t xml:space="preserve"> no</w:t>
      </w:r>
      <w:r w:rsidR="006817D4" w:rsidRPr="00E43FCD">
        <w:rPr>
          <w:rFonts w:ascii="Times New Roman" w:eastAsia="Times New Roman" w:hAnsi="Times New Roman" w:cs="Times New Roman"/>
          <w:lang w:eastAsia="pt-BR"/>
        </w:rPr>
        <w:t>s</w:t>
      </w:r>
      <w:r w:rsidRPr="00E43FCD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6817D4" w:rsidRPr="00E43FCD">
        <w:rPr>
          <w:rFonts w:ascii="Times New Roman" w:eastAsia="Times New Roman" w:hAnsi="Times New Roman" w:cs="Times New Roman"/>
          <w:lang w:eastAsia="pt-BR"/>
        </w:rPr>
        <w:t>s</w:t>
      </w:r>
      <w:r w:rsidR="00D66E48" w:rsidRPr="00E43FCD">
        <w:rPr>
          <w:rFonts w:ascii="Times New Roman" w:eastAsia="Times New Roman" w:hAnsi="Times New Roman" w:cs="Times New Roman"/>
          <w:lang w:eastAsia="pt-BR"/>
        </w:rPr>
        <w:t xml:space="preserve"> 23 e 24 de abril</w:t>
      </w:r>
      <w:r w:rsidRPr="00E43FCD">
        <w:rPr>
          <w:rFonts w:ascii="Times New Roman" w:eastAsia="Times New Roman" w:hAnsi="Times New Roman" w:cs="Times New Roman"/>
          <w:lang w:eastAsia="pt-BR"/>
        </w:rPr>
        <w:t xml:space="preserve"> de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14:paraId="7047831D" w14:textId="77777777"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o inciso LIII do art. 30 do Regimento Interno do CAU/BR que dispõe que compete ao Plenário do CAU/BR apreciar e deliberar sobre matérias aprovadas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pelo presidente, na reunião plenária subsequente à publicação dos atos; e</w:t>
      </w:r>
    </w:p>
    <w:p w14:paraId="027DD19F" w14:textId="77777777"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 </w:t>
      </w:r>
    </w:p>
    <w:p w14:paraId="2FDF6B66" w14:textId="77777777"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todos os motivos expostos na Deliberação Plenária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nº 0</w:t>
      </w:r>
      <w:r w:rsidR="00C95282">
        <w:rPr>
          <w:rFonts w:ascii="Times New Roman" w:hAnsi="Times New Roman" w:cs="Times New Roman"/>
          <w:color w:val="000000" w:themeColor="text1"/>
        </w:rPr>
        <w:t>6</w:t>
      </w:r>
      <w:r w:rsidRPr="00D66E48">
        <w:rPr>
          <w:rFonts w:ascii="Times New Roman" w:hAnsi="Times New Roman" w:cs="Times New Roman"/>
          <w:color w:val="000000" w:themeColor="text1"/>
        </w:rPr>
        <w:t>/2020.</w:t>
      </w:r>
    </w:p>
    <w:p w14:paraId="2927E919" w14:textId="77777777" w:rsidR="005D7514" w:rsidRPr="00D66E48" w:rsidRDefault="005D7514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14:paraId="7B2621AB" w14:textId="77777777" w:rsidR="0089581B" w:rsidRPr="00D66E4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D66E48">
        <w:rPr>
          <w:rFonts w:ascii="Times New Roman" w:hAnsi="Times New Roman" w:cs="Times New Roman"/>
          <w:b/>
        </w:rPr>
        <w:t>DELIBER</w:t>
      </w:r>
      <w:r w:rsidR="00DF21D6" w:rsidRPr="00D66E48">
        <w:rPr>
          <w:rFonts w:ascii="Times New Roman" w:hAnsi="Times New Roman" w:cs="Times New Roman"/>
          <w:b/>
        </w:rPr>
        <w:t>OU</w:t>
      </w:r>
      <w:r w:rsidRPr="00D66E48">
        <w:rPr>
          <w:rFonts w:ascii="Times New Roman" w:hAnsi="Times New Roman" w:cs="Times New Roman"/>
          <w:b/>
        </w:rPr>
        <w:t>:</w:t>
      </w:r>
    </w:p>
    <w:p w14:paraId="00E6A92B" w14:textId="77777777" w:rsidR="008671A2" w:rsidRPr="00D66E48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14:paraId="2BF47678" w14:textId="41248DE2" w:rsidR="00300892" w:rsidRPr="00E37A15" w:rsidRDefault="00D66E48" w:rsidP="00EF2696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hAnsi="Times New Roman"/>
        </w:rPr>
      </w:pPr>
      <w:r w:rsidRPr="00E37A15">
        <w:rPr>
          <w:rFonts w:ascii="Times New Roman" w:eastAsia="Times New Roman" w:hAnsi="Times New Roman" w:cs="Times New Roman"/>
          <w:lang w:eastAsia="pt-BR"/>
        </w:rPr>
        <w:t xml:space="preserve">Referendar os termos da </w:t>
      </w:r>
      <w:bookmarkStart w:id="0" w:name="_Hlk38558984"/>
      <w:r w:rsidRPr="00E37A15">
        <w:rPr>
          <w:rFonts w:ascii="Times New Roman" w:eastAsia="Times New Roman" w:hAnsi="Times New Roman" w:cs="Times New Roman"/>
          <w:lang w:eastAsia="pt-BR"/>
        </w:rPr>
        <w:t xml:space="preserve">Deliberação Plenária </w:t>
      </w:r>
      <w:r w:rsidRPr="00E37A15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Pr="00E37A15">
        <w:rPr>
          <w:rFonts w:ascii="Times New Roman" w:eastAsia="Times New Roman" w:hAnsi="Times New Roman" w:cs="Times New Roman"/>
          <w:lang w:eastAsia="pt-BR"/>
        </w:rPr>
        <w:t>nº 0</w:t>
      </w:r>
      <w:r w:rsidR="00C95282" w:rsidRPr="00E37A15">
        <w:rPr>
          <w:rFonts w:ascii="Times New Roman" w:eastAsia="Times New Roman" w:hAnsi="Times New Roman" w:cs="Times New Roman"/>
          <w:lang w:eastAsia="pt-BR"/>
        </w:rPr>
        <w:t>6</w:t>
      </w:r>
      <w:r w:rsidRPr="00E37A15">
        <w:rPr>
          <w:rFonts w:ascii="Times New Roman" w:eastAsia="Times New Roman" w:hAnsi="Times New Roman" w:cs="Times New Roman"/>
          <w:lang w:eastAsia="pt-BR"/>
        </w:rPr>
        <w:t>/2020</w:t>
      </w:r>
      <w:bookmarkEnd w:id="0"/>
      <w:r w:rsidR="00BE002E" w:rsidRPr="00E37A1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BE002E" w:rsidRPr="00E37A15">
        <w:rPr>
          <w:rFonts w:ascii="Times New Roman" w:eastAsia="Calibri" w:hAnsi="Times New Roman"/>
          <w:color w:val="000000"/>
        </w:rPr>
        <w:t>de 13 de abril de 2020,</w:t>
      </w:r>
      <w:r w:rsidR="00E43FCD">
        <w:rPr>
          <w:rFonts w:ascii="Times New Roman" w:eastAsia="Calibri" w:hAnsi="Times New Roman"/>
          <w:color w:val="000000"/>
        </w:rPr>
        <w:t xml:space="preserve"> </w:t>
      </w:r>
      <w:r w:rsidR="008B154A" w:rsidRPr="00E37A15">
        <w:rPr>
          <w:rFonts w:ascii="Times New Roman" w:eastAsia="Times New Roman" w:hAnsi="Times New Roman" w:cs="Times New Roman"/>
          <w:lang w:eastAsia="pt-BR"/>
        </w:rPr>
        <w:t xml:space="preserve">que </w:t>
      </w:r>
      <w:r w:rsidR="00C95282" w:rsidRPr="00E37A15">
        <w:rPr>
          <w:rFonts w:ascii="Times New Roman" w:eastAsia="Times New Roman" w:hAnsi="Times New Roman" w:cs="Times New Roman"/>
          <w:lang w:eastAsia="pt-BR"/>
        </w:rPr>
        <w:t xml:space="preserve">aprova </w:t>
      </w:r>
      <w:r w:rsidR="00C95282" w:rsidRPr="00E37A15">
        <w:rPr>
          <w:rFonts w:ascii="Times New Roman" w:eastAsia="Times New Roman" w:hAnsi="Times New Roman"/>
          <w:lang w:eastAsia="pt-BR"/>
        </w:rPr>
        <w:t xml:space="preserve">as </w:t>
      </w:r>
      <w:r w:rsidR="00BE002E" w:rsidRPr="00E37A15">
        <w:rPr>
          <w:rFonts w:ascii="Times New Roman" w:eastAsia="Times New Roman" w:hAnsi="Times New Roman"/>
          <w:lang w:eastAsia="pt-BR"/>
        </w:rPr>
        <w:t>medidas de contenção de gastos</w:t>
      </w:r>
      <w:r w:rsidR="00C95282" w:rsidRPr="00E37A15">
        <w:rPr>
          <w:rFonts w:ascii="Times New Roman" w:eastAsia="Times New Roman" w:hAnsi="Times New Roman"/>
          <w:lang w:eastAsia="pt-BR"/>
        </w:rPr>
        <w:t>, relativamente ao Plano de Ação e Orçamento do CAU/BR, referente ao Exercício de 2020</w:t>
      </w:r>
      <w:r w:rsidR="00BE002E" w:rsidRPr="00E37A15">
        <w:rPr>
          <w:rFonts w:ascii="Times New Roman" w:eastAsia="Times New Roman" w:hAnsi="Times New Roman"/>
          <w:lang w:eastAsia="pt-BR"/>
        </w:rPr>
        <w:t xml:space="preserve">, e dá outras providências; </w:t>
      </w:r>
    </w:p>
    <w:p w14:paraId="5C7194A3" w14:textId="77777777" w:rsidR="00BF534D" w:rsidRPr="00BF534D" w:rsidRDefault="00BF534D" w:rsidP="00BF534D">
      <w:pPr>
        <w:pStyle w:val="PargrafodaLista"/>
        <w:spacing w:after="0pt" w:line="12pt" w:lineRule="auto"/>
        <w:ind w:start="14.20pt"/>
        <w:jc w:val="both"/>
        <w:rPr>
          <w:rFonts w:ascii="Times New Roman" w:hAnsi="Times New Roman"/>
        </w:rPr>
      </w:pPr>
    </w:p>
    <w:p w14:paraId="0C601BA7" w14:textId="09EECC57" w:rsidR="00BF534D" w:rsidRPr="00AF3400" w:rsidRDefault="00E37A15" w:rsidP="00EF2696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hAnsi="Times New Roman"/>
        </w:rPr>
      </w:pPr>
      <w:r w:rsidRPr="00AF3400">
        <w:rPr>
          <w:rFonts w:ascii="Times New Roman" w:hAnsi="Times New Roman"/>
        </w:rPr>
        <w:t>Ratificar</w:t>
      </w:r>
      <w:r w:rsidR="00AF3400" w:rsidRPr="00AF3400">
        <w:rPr>
          <w:rFonts w:ascii="Times New Roman" w:hAnsi="Times New Roman"/>
        </w:rPr>
        <w:t xml:space="preserve"> que</w:t>
      </w:r>
      <w:r w:rsidR="006A7F49" w:rsidRPr="00AF3400">
        <w:rPr>
          <w:rFonts w:ascii="Times New Roman" w:eastAsia="Times New Roman" w:hAnsi="Times New Roman"/>
          <w:lang w:eastAsia="pt-BR"/>
        </w:rPr>
        <w:t xml:space="preserve"> </w:t>
      </w:r>
      <w:r w:rsidR="00AF3400" w:rsidRPr="00AF3400">
        <w:rPr>
          <w:rFonts w:ascii="Times New Roman" w:eastAsia="Times New Roman" w:hAnsi="Times New Roman"/>
          <w:lang w:eastAsia="pt-BR"/>
        </w:rPr>
        <w:t xml:space="preserve">os Conselhos de Arquitetura e Urbanismo dos Estados e do Distrito Federal (CAU/UF), </w:t>
      </w:r>
      <w:r w:rsidR="006A7F49" w:rsidRPr="00AF3400">
        <w:rPr>
          <w:rFonts w:ascii="Times New Roman" w:eastAsia="Times New Roman" w:hAnsi="Times New Roman"/>
          <w:lang w:eastAsia="pt-BR"/>
        </w:rPr>
        <w:t>no prazo de 30 (trinta) dias, a contar da data da publicação da</w:t>
      </w:r>
      <w:r w:rsidR="00AF3400">
        <w:rPr>
          <w:rFonts w:ascii="Times New Roman" w:eastAsia="Times New Roman" w:hAnsi="Times New Roman"/>
          <w:lang w:eastAsia="pt-BR"/>
        </w:rPr>
        <w:t xml:space="preserve"> </w:t>
      </w:r>
      <w:r w:rsidR="006A7F49" w:rsidRPr="00AF3400">
        <w:rPr>
          <w:rFonts w:ascii="Times New Roman" w:eastAsia="Times New Roman" w:hAnsi="Times New Roman"/>
          <w:lang w:eastAsia="pt-BR"/>
        </w:rPr>
        <w:t xml:space="preserve">Deliberação Plenária ad referendum nº 06/2020, encaminhem </w:t>
      </w:r>
      <w:r w:rsidR="0067302F" w:rsidRPr="00AF3400">
        <w:rPr>
          <w:rFonts w:ascii="Times New Roman" w:eastAsia="Times New Roman" w:hAnsi="Times New Roman"/>
          <w:lang w:eastAsia="pt-BR"/>
        </w:rPr>
        <w:t xml:space="preserve">ao CAU/BR, as respectivas </w:t>
      </w:r>
      <w:r w:rsidR="006A7F49" w:rsidRPr="00AF3400">
        <w:rPr>
          <w:rFonts w:ascii="Times New Roman" w:eastAsia="Times New Roman" w:hAnsi="Times New Roman"/>
          <w:lang w:eastAsia="pt-BR"/>
        </w:rPr>
        <w:t>MEDIDAS DE CONTENÇÃO DE GASTOS, relativamente aos respectivos Planos de Ação e Orçamentos, referente ao Exercício de 2020, contemplando as despesas obrigatórias e as proposições de cancelamento e de contingenciamento de despesas</w:t>
      </w:r>
      <w:r w:rsidR="00AF3400">
        <w:rPr>
          <w:rFonts w:ascii="Times New Roman" w:eastAsia="Times New Roman" w:hAnsi="Times New Roman"/>
          <w:lang w:eastAsia="pt-BR"/>
        </w:rPr>
        <w:t>; e</w:t>
      </w:r>
    </w:p>
    <w:p w14:paraId="5E119D26" w14:textId="77777777" w:rsidR="00BE002E" w:rsidRPr="00BE002E" w:rsidRDefault="00BE002E" w:rsidP="00BE002E">
      <w:pPr>
        <w:pStyle w:val="PargrafodaLista"/>
        <w:spacing w:after="0pt" w:line="12pt" w:lineRule="auto"/>
        <w:ind w:start="14.20pt"/>
        <w:jc w:val="both"/>
        <w:rPr>
          <w:rFonts w:ascii="Times New Roman" w:hAnsi="Times New Roman"/>
        </w:rPr>
      </w:pPr>
    </w:p>
    <w:p w14:paraId="64C69F95" w14:textId="77777777" w:rsidR="00BE002E" w:rsidRDefault="00BE002E" w:rsidP="00BE002E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D66E4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32E4FCBC" w14:textId="77777777" w:rsidR="00C95282" w:rsidRPr="00C95282" w:rsidRDefault="00C95282" w:rsidP="00C95282">
      <w:pPr>
        <w:pStyle w:val="PargrafodaLista"/>
        <w:rPr>
          <w:rFonts w:ascii="Times New Roman" w:hAnsi="Times New Roman"/>
        </w:rPr>
      </w:pPr>
    </w:p>
    <w:p w14:paraId="15C07777" w14:textId="77777777" w:rsidR="00A072AD" w:rsidRPr="006A46DE" w:rsidRDefault="00C95282" w:rsidP="006A46DE">
      <w:pPr>
        <w:spacing w:after="0pt" w:line="12pt" w:lineRule="auto"/>
        <w:rPr>
          <w:rFonts w:ascii="Times New Roman" w:eastAsia="Times New Roman" w:hAnsi="Times New Roman" w:cs="Times New Roman"/>
          <w:lang w:eastAsia="pt-BR"/>
        </w:rPr>
      </w:pPr>
      <w:r w:rsidRPr="006A46DE">
        <w:rPr>
          <w:rFonts w:ascii="Times New Roman" w:eastAsia="Times New Roman" w:hAnsi="Times New Roman"/>
          <w:lang w:eastAsia="pt-BR"/>
        </w:rPr>
        <w:t>Esta deliberação entra em vigor na data de sua publicação</w:t>
      </w:r>
      <w:r w:rsidR="00BE002E">
        <w:rPr>
          <w:rFonts w:ascii="Times New Roman" w:eastAsia="Times New Roman" w:hAnsi="Times New Roman"/>
          <w:lang w:eastAsia="pt-BR"/>
        </w:rPr>
        <w:t>.</w:t>
      </w:r>
    </w:p>
    <w:p w14:paraId="13B3C86E" w14:textId="77777777" w:rsidR="008B154A" w:rsidRPr="00615ADA" w:rsidRDefault="008B154A" w:rsidP="00A072AD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1CE047" w14:textId="77777777" w:rsidR="008B154A" w:rsidRDefault="008B154A" w:rsidP="00D66E48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5D4E61A" w14:textId="77777777"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Brasília</w:t>
      </w:r>
      <w:r w:rsidR="00081EAE">
        <w:rPr>
          <w:rFonts w:ascii="Times New Roman" w:hAnsi="Times New Roman" w:cs="Times New Roman"/>
        </w:rPr>
        <w:t>-DF,</w:t>
      </w:r>
      <w:r>
        <w:rPr>
          <w:rFonts w:ascii="Times New Roman" w:hAnsi="Times New Roman" w:cs="Times New Roman"/>
        </w:rPr>
        <w:t xml:space="preserve"> 23 de abril de 2020.</w:t>
      </w:r>
    </w:p>
    <w:p w14:paraId="438C32E9" w14:textId="77777777"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7489E8B6" w14:textId="77777777"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69B186AD" w14:textId="77777777"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Luciano Guimarães</w:t>
      </w:r>
    </w:p>
    <w:p w14:paraId="5A887EBA" w14:textId="77777777"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CAU/BR</w:t>
      </w:r>
    </w:p>
    <w:p w14:paraId="41728448" w14:textId="77777777" w:rsidR="00A165DC" w:rsidRDefault="00A165D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61498869" w14:textId="77777777" w:rsidR="00A165DC" w:rsidRDefault="00A165D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5D02FE35" w14:textId="77777777" w:rsidR="00A165DC" w:rsidRDefault="00A165D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56DF1DD4" w14:textId="77777777" w:rsidR="00A165DC" w:rsidRDefault="00A165D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48884168" w14:textId="77777777" w:rsidR="00A165DC" w:rsidRPr="00906217" w:rsidRDefault="00A165DC" w:rsidP="00A165D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100ª REUNIÃO PLENÁRIA ORDINÁRIA DO CAU/BR</w:t>
      </w:r>
    </w:p>
    <w:p w14:paraId="2E420222" w14:textId="77777777" w:rsidR="00A165DC" w:rsidRPr="00906217" w:rsidRDefault="00A165DC" w:rsidP="00A165DC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3558938A" w14:textId="77777777" w:rsidR="00A165DC" w:rsidRPr="00906217" w:rsidRDefault="00A165DC" w:rsidP="00A165DC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165DC" w:rsidRPr="00906217" w14:paraId="0CEBD14E" w14:textId="77777777" w:rsidTr="002C5AE9">
        <w:tc>
          <w:tcPr>
            <w:tcW w:w="52.15pt" w:type="dxa"/>
            <w:vMerge w:val="restart"/>
            <w:shd w:val="clear" w:color="auto" w:fill="auto"/>
            <w:vAlign w:val="center"/>
          </w:tcPr>
          <w:p w14:paraId="2220F006" w14:textId="77777777" w:rsidR="00A165DC" w:rsidRPr="00906217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64A4D651" w14:textId="77777777" w:rsidR="00A165DC" w:rsidRPr="00906217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22BECDD9" w14:textId="77777777" w:rsidR="00A165DC" w:rsidRPr="00906217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A165DC" w:rsidRPr="00906217" w14:paraId="26A2880E" w14:textId="77777777" w:rsidTr="002C5AE9">
        <w:tc>
          <w:tcPr>
            <w:tcW w:w="52.15pt" w:type="dxa"/>
            <w:vMerge/>
            <w:shd w:val="clear" w:color="auto" w:fill="auto"/>
            <w:vAlign w:val="center"/>
          </w:tcPr>
          <w:p w14:paraId="4DC95E26" w14:textId="77777777" w:rsidR="00A165DC" w:rsidRPr="00906217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412DB637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1B430BA" w14:textId="77777777" w:rsidR="00A165DC" w:rsidRPr="00906217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48BE13C1" w14:textId="77777777" w:rsidR="00A165DC" w:rsidRPr="00906217" w:rsidRDefault="00A165DC" w:rsidP="00A165DC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3F08B831" w14:textId="77777777" w:rsidR="00A165DC" w:rsidRPr="00906217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4C8F0AEA" w14:textId="77777777" w:rsidR="00A165DC" w:rsidRPr="00906217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A165DC" w:rsidRPr="00906217" w14:paraId="18517721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44A3AC8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BDDF3F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052A76D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91EC33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34FBE3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7B00F8D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0BFDE06B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53FDD7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3DD436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7402CA72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A1D6569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4C8397F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529A7F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4B9D420A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971A07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CE3804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7247B12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3639B0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402DF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31552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27D09E4F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FB574A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50B408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E17845F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3E3F2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A0A753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3EBC7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08C11516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9561352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2FE35E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363257E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64039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EA0E7F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3AEDC8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6F56C331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52912E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49887A5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4A98C18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6145F452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3BACD2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05DF397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A165DC" w:rsidRPr="00906217" w14:paraId="117ADEA8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8B18BF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415198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9E417F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77960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CC44339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05394A9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3C47F666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BC7C8B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02AC1A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2C911F7D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671C12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0C88C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CE730CD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5DD2A758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FC47D4C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007A913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60EDF6E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4269E58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954AF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268E98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3BF10C10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56ABE9F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1FC9EF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D928628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9316613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725D3ED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13FE996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31897B4F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68A34C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4D5A26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68883ED7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DDFB28B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D162A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0C35B12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10FBEE87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4C6144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3C1FD4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89DF5B6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EE834F7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D44A62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A6BF0B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566D9CDB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BFA693E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A42BD7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14:paraId="7532B969" w14:textId="77777777" w:rsidR="00A165D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FFD6F9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2E6E29A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90071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246C8DCE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62755AD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E0E98B3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4104F67A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6706C13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EF193A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CA7978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48BF649A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88CC0F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2094C70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19C66198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A9AD630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17E4B3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AD8B22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1B69F1B7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834C32" w14:textId="77777777" w:rsidR="00A165DC" w:rsidRPr="00C70AF0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0F1BB7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14:paraId="3FA7179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3FF896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9303CFB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A01C48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0F748621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6AC11D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C7F41E2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14:paraId="390F7ED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2814B15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2A23B8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A9216F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1879EF8D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4A5B8F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A73FF0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324C9C80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1CAAD3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6D22FB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7CD81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39C6AFBE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E7B2DE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BC59C6F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370F0120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5AB084F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D6A96D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D289AC8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4C6B6120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50D1A2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58703E0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14:paraId="17AC81EB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000CA2B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58BD7F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C6A7DD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6CCFA50E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79DA5F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BB4EDF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33CD8B1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5ECA06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2793700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3FC75B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5B0BD92F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FBF05C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40F761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575F04C0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34622A6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AC2DEB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6A74B3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002BABF5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97B7F6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795B0C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55A6867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08087E5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EA5D25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041F2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5914D364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6707D7E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8B1A0D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27732D54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9EC9B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ADD915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E6DE5C6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558F9320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FE83EA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1760A7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7CE3CCCB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3477B0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E08329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514AF23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028D8270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0C226C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913D02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1ADE6347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0934B1F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B5C42C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3392A5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4AB6D72A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9D1A289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551CD1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3E3F4D7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D8CA195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71F9D8E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2EC34EA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1E1016AC" w14:textId="7777777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693E26" w14:textId="77777777" w:rsidR="00A165DC" w:rsidRPr="00FE4519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82141D" w14:textId="77777777" w:rsidR="00A165DC" w:rsidRPr="00873121" w:rsidRDefault="00A165DC" w:rsidP="00A165D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344A9459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C29DED1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55D283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79DC95" w14:textId="77777777" w:rsidR="00A165DC" w:rsidRPr="002479BC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165DC" w:rsidRPr="00906217" w14:paraId="04DD67E6" w14:textId="77777777" w:rsidTr="002C5AE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A429674" w14:textId="77777777" w:rsidR="00A165DC" w:rsidRPr="00906217" w:rsidRDefault="00A165DC" w:rsidP="00A165D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792D568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7711B485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7D4745ED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2529FCB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6C8EA9E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165DC" w:rsidRPr="00906217" w14:paraId="2E84FE35" w14:textId="77777777" w:rsidTr="002C5AE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3CE79462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1B34456D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3F582790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100/2020                     </w:t>
            </w:r>
          </w:p>
          <w:p w14:paraId="33F2854C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79F0811C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Data: 23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04/2020                </w:t>
            </w:r>
          </w:p>
          <w:p w14:paraId="1A95FA79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06B6ABA2" w14:textId="77777777" w:rsidR="00A165DC" w:rsidRPr="00906217" w:rsidRDefault="00A165DC" w:rsidP="00A165DC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lang w:eastAsia="pt-BR"/>
              </w:rPr>
              <w:t>7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.Projeto de Deliberação Plenária que referenda a Deliberação Plenária </w:t>
            </w:r>
            <w:r w:rsidRPr="00C10D75">
              <w:rPr>
                <w:rFonts w:ascii="Times New Roman" w:eastAsia="Times New Roman" w:hAnsi="Times New Roman"/>
                <w:i/>
                <w:lang w:eastAsia="pt-BR"/>
              </w:rPr>
              <w:t>ad referendum</w:t>
            </w:r>
            <w:r w:rsidRPr="00C10D75">
              <w:rPr>
                <w:rFonts w:ascii="Times New Roman" w:eastAsia="Times New Roman" w:hAnsi="Times New Roman"/>
                <w:lang w:eastAsia="pt-BR"/>
              </w:rPr>
              <w:t xml:space="preserve"> nº 06/2020, de 13 de abril de 2020, que aprova as medidas de contenção de gastos, a serem adotadas pelo CAU/BR, relativamente ao exercício de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2020, e dá outras providências.</w:t>
            </w:r>
          </w:p>
          <w:p w14:paraId="28E317C1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2B131FE8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="00081EAE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27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(27)</w:t>
            </w:r>
          </w:p>
          <w:p w14:paraId="17BBC420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195FC5FC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0A3B1D88" w14:textId="77777777" w:rsidR="00A165DC" w:rsidRPr="00906217" w:rsidRDefault="00A165DC" w:rsidP="00A165D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18E89ABD" w14:textId="77777777" w:rsidR="00A165DC" w:rsidRPr="00906217" w:rsidRDefault="00A165DC" w:rsidP="00A165D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3CD1B880" w14:textId="77777777" w:rsidR="00A165DC" w:rsidRDefault="00A165DC" w:rsidP="00A165D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</w:rPr>
      </w:pPr>
    </w:p>
    <w:p w14:paraId="549FCCB5" w14:textId="77777777" w:rsidR="00A165DC" w:rsidRPr="00D66E48" w:rsidRDefault="00A165DC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A165DC" w:rsidRPr="00D66E48" w:rsidSect="00801951">
      <w:headerReference w:type="default" r:id="rId7"/>
      <w:footerReference w:type="default" r:id="rId8"/>
      <w:pgSz w:w="595.30pt" w:h="841.90pt"/>
      <w:pgMar w:top="70.90pt" w:right="56.65pt" w:bottom="70.8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7981010" w14:textId="77777777" w:rsidR="00D86FC2" w:rsidRDefault="00D86FC2" w:rsidP="00792E15">
      <w:pPr>
        <w:spacing w:after="0pt" w:line="12pt" w:lineRule="auto"/>
      </w:pPr>
      <w:r>
        <w:separator/>
      </w:r>
    </w:p>
  </w:endnote>
  <w:endnote w:type="continuationSeparator" w:id="0">
    <w:p w14:paraId="6BE55ADB" w14:textId="77777777" w:rsidR="00D86FC2" w:rsidRDefault="00D86FC2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0EB23BA" w14:textId="77777777" w:rsidR="00300892" w:rsidRDefault="00300892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448D81F3" wp14:editId="03BF32BB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230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222230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8D0265">
      <w:rPr>
        <w:rStyle w:val="Nmerodepgina"/>
        <w:rFonts w:ascii="Times New Roman" w:hAnsi="Times New Roman"/>
        <w:noProof/>
        <w:color w:val="296D7A"/>
        <w:sz w:val="18"/>
      </w:rPr>
      <w:t>1</w:t>
    </w:r>
    <w:r w:rsidR="00222230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07C67D3A" w14:textId="77777777" w:rsidR="00300892" w:rsidRDefault="00300892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</w:t>
    </w:r>
    <w:r>
      <w:rPr>
        <w:rStyle w:val="Nmerodepgina"/>
        <w:rFonts w:ascii="Times New Roman" w:hAnsi="Times New Roman"/>
        <w:color w:val="296D7A"/>
        <w:sz w:val="18"/>
      </w:rPr>
      <w:t>100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7629FC">
      <w:rPr>
        <w:rStyle w:val="Nmerodepgina"/>
        <w:rFonts w:ascii="Times New Roman" w:hAnsi="Times New Roman"/>
        <w:color w:val="296D7A"/>
        <w:sz w:val="18"/>
      </w:rPr>
      <w:t>7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17D1D2A" w14:textId="77777777" w:rsidR="00D86FC2" w:rsidRDefault="00D86FC2" w:rsidP="00792E15">
      <w:pPr>
        <w:spacing w:after="0pt" w:line="12pt" w:lineRule="auto"/>
      </w:pPr>
      <w:r>
        <w:separator/>
      </w:r>
    </w:p>
  </w:footnote>
  <w:footnote w:type="continuationSeparator" w:id="0">
    <w:p w14:paraId="002B802E" w14:textId="77777777" w:rsidR="00D86FC2" w:rsidRDefault="00D86FC2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8699A" w14:textId="77777777" w:rsidR="00300892" w:rsidRDefault="00300892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F0DC1B" wp14:editId="5E38CFEC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2AF70466"/>
    <w:multiLevelType w:val="multilevel"/>
    <w:tmpl w:val="D892FEBA"/>
    <w:lvl w:ilvl="0">
      <w:start w:val="1"/>
      <w:numFmt w:val="decimal"/>
      <w:lvlText w:val="%1."/>
      <w:lvlJc w:val="start"/>
      <w:pPr>
        <w:ind w:start="18.75pt" w:hanging="18.75pt"/>
      </w:pPr>
      <w:rPr>
        <w:rFonts w:eastAsia="Calibri" w:hint="default"/>
        <w:color w:val="000000"/>
      </w:rPr>
    </w:lvl>
    <w:lvl w:ilvl="1">
      <w:start w:val="1"/>
      <w:numFmt w:val="decimal"/>
      <w:lvlText w:val="%1.%2-"/>
      <w:lvlJc w:val="start"/>
      <w:pPr>
        <w:ind w:start="32.95pt" w:hanging="18.75pt"/>
      </w:pPr>
      <w:rPr>
        <w:rFonts w:eastAsia="Calibri" w:hint="default"/>
        <w:color w:val="000000"/>
      </w:rPr>
    </w:lvl>
    <w:lvl w:ilvl="2">
      <w:start w:val="1"/>
      <w:numFmt w:val="decimal"/>
      <w:lvlText w:val="%1.%2-%3."/>
      <w:lvlJc w:val="start"/>
      <w:pPr>
        <w:ind w:start="64.40pt" w:hanging="36pt"/>
      </w:pPr>
      <w:rPr>
        <w:rFonts w:eastAsia="Calibri" w:hint="default"/>
        <w:color w:val="000000"/>
      </w:rPr>
    </w:lvl>
    <w:lvl w:ilvl="3">
      <w:start w:val="1"/>
      <w:numFmt w:val="decimal"/>
      <w:lvlText w:val="%1.%2-%3.%4."/>
      <w:lvlJc w:val="start"/>
      <w:pPr>
        <w:ind w:start="78.60pt" w:hanging="36pt"/>
      </w:pPr>
      <w:rPr>
        <w:rFonts w:eastAsia="Calibri" w:hint="default"/>
        <w:color w:val="000000"/>
      </w:rPr>
    </w:lvl>
    <w:lvl w:ilvl="4">
      <w:start w:val="1"/>
      <w:numFmt w:val="decimal"/>
      <w:lvlText w:val="%1.%2-%3.%4.%5."/>
      <w:lvlJc w:val="start"/>
      <w:pPr>
        <w:ind w:start="110.80pt" w:hanging="54pt"/>
      </w:pPr>
      <w:rPr>
        <w:rFonts w:eastAsia="Calibri" w:hint="default"/>
        <w:color w:val="000000"/>
      </w:rPr>
    </w:lvl>
    <w:lvl w:ilvl="5">
      <w:start w:val="1"/>
      <w:numFmt w:val="decimal"/>
      <w:lvlText w:val="%1.%2-%3.%4.%5.%6."/>
      <w:lvlJc w:val="start"/>
      <w:pPr>
        <w:ind w:start="125pt" w:hanging="54pt"/>
      </w:pPr>
      <w:rPr>
        <w:rFonts w:eastAsia="Calibri" w:hint="default"/>
        <w:color w:val="000000"/>
      </w:rPr>
    </w:lvl>
    <w:lvl w:ilvl="6">
      <w:start w:val="1"/>
      <w:numFmt w:val="decimal"/>
      <w:lvlText w:val="%1.%2-%3.%4.%5.%6.%7."/>
      <w:lvlJc w:val="start"/>
      <w:pPr>
        <w:ind w:start="157.20pt" w:hanging="72pt"/>
      </w:pPr>
      <w:rPr>
        <w:rFonts w:eastAsia="Calibri" w:hint="default"/>
        <w:color w:val="000000"/>
      </w:rPr>
    </w:lvl>
    <w:lvl w:ilvl="7">
      <w:start w:val="1"/>
      <w:numFmt w:val="decimal"/>
      <w:lvlText w:val="%1.%2-%3.%4.%5.%6.%7.%8."/>
      <w:lvlJc w:val="start"/>
      <w:pPr>
        <w:ind w:start="171.40pt" w:hanging="72pt"/>
      </w:pPr>
      <w:rPr>
        <w:rFonts w:eastAsia="Calibri" w:hint="default"/>
        <w:color w:val="000000"/>
      </w:rPr>
    </w:lvl>
    <w:lvl w:ilvl="8">
      <w:start w:val="1"/>
      <w:numFmt w:val="decimal"/>
      <w:lvlText w:val="%1.%2-%3.%4.%5.%6.%7.%8.%9."/>
      <w:lvlJc w:val="start"/>
      <w:pPr>
        <w:ind w:start="203.60pt" w:hanging="90pt"/>
      </w:pPr>
      <w:rPr>
        <w:rFonts w:eastAsia="Calibri" w:hint="default"/>
        <w:color w:val="000000"/>
      </w:rPr>
    </w:lvl>
  </w:abstractNum>
  <w:abstractNum w:abstractNumId="8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9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1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3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4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8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1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17"/>
  </w:num>
  <w:num w:numId="10">
    <w:abstractNumId w:val="12"/>
  </w:num>
  <w:num w:numId="11">
    <w:abstractNumId w:val="22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20"/>
  </w:num>
  <w:num w:numId="21">
    <w:abstractNumId w:val="1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6E13"/>
    <w:rsid w:val="00037613"/>
    <w:rsid w:val="000452D6"/>
    <w:rsid w:val="00053535"/>
    <w:rsid w:val="000536CD"/>
    <w:rsid w:val="0005424C"/>
    <w:rsid w:val="000671FF"/>
    <w:rsid w:val="00081D85"/>
    <w:rsid w:val="00081EAE"/>
    <w:rsid w:val="00091C64"/>
    <w:rsid w:val="00094170"/>
    <w:rsid w:val="000C6696"/>
    <w:rsid w:val="000D2CA2"/>
    <w:rsid w:val="000D4D8C"/>
    <w:rsid w:val="000D6D1B"/>
    <w:rsid w:val="000E3708"/>
    <w:rsid w:val="000E445A"/>
    <w:rsid w:val="000F278B"/>
    <w:rsid w:val="00117C46"/>
    <w:rsid w:val="00132FBC"/>
    <w:rsid w:val="00135744"/>
    <w:rsid w:val="001511BA"/>
    <w:rsid w:val="00152D20"/>
    <w:rsid w:val="001843D8"/>
    <w:rsid w:val="001A4CDF"/>
    <w:rsid w:val="001A637F"/>
    <w:rsid w:val="001A6E12"/>
    <w:rsid w:val="001A7DF8"/>
    <w:rsid w:val="001D245C"/>
    <w:rsid w:val="001D5355"/>
    <w:rsid w:val="001D7028"/>
    <w:rsid w:val="001F25DA"/>
    <w:rsid w:val="00210C9D"/>
    <w:rsid w:val="00211CE1"/>
    <w:rsid w:val="00222230"/>
    <w:rsid w:val="0024794D"/>
    <w:rsid w:val="002542BF"/>
    <w:rsid w:val="00257529"/>
    <w:rsid w:val="002644EF"/>
    <w:rsid w:val="0027417C"/>
    <w:rsid w:val="0028229D"/>
    <w:rsid w:val="0029411A"/>
    <w:rsid w:val="00296C2B"/>
    <w:rsid w:val="002C6D4C"/>
    <w:rsid w:val="002F58B0"/>
    <w:rsid w:val="00300892"/>
    <w:rsid w:val="00324AE2"/>
    <w:rsid w:val="00326C88"/>
    <w:rsid w:val="003454F4"/>
    <w:rsid w:val="00382C21"/>
    <w:rsid w:val="0038407C"/>
    <w:rsid w:val="00395364"/>
    <w:rsid w:val="003D0CBD"/>
    <w:rsid w:val="00401851"/>
    <w:rsid w:val="00416D58"/>
    <w:rsid w:val="00423E3F"/>
    <w:rsid w:val="00424429"/>
    <w:rsid w:val="00433C58"/>
    <w:rsid w:val="004421E4"/>
    <w:rsid w:val="00454461"/>
    <w:rsid w:val="00463B17"/>
    <w:rsid w:val="004736F0"/>
    <w:rsid w:val="004748D6"/>
    <w:rsid w:val="004842BD"/>
    <w:rsid w:val="00496103"/>
    <w:rsid w:val="004A5CBA"/>
    <w:rsid w:val="004B7368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77E9"/>
    <w:rsid w:val="00583E35"/>
    <w:rsid w:val="005C044C"/>
    <w:rsid w:val="005C563A"/>
    <w:rsid w:val="005D7514"/>
    <w:rsid w:val="005E08D3"/>
    <w:rsid w:val="005E2CA5"/>
    <w:rsid w:val="005E7D42"/>
    <w:rsid w:val="005F0FE0"/>
    <w:rsid w:val="00603EBB"/>
    <w:rsid w:val="00615ADA"/>
    <w:rsid w:val="006179D1"/>
    <w:rsid w:val="006367CE"/>
    <w:rsid w:val="00667A0B"/>
    <w:rsid w:val="0067302F"/>
    <w:rsid w:val="00674B41"/>
    <w:rsid w:val="00675AAB"/>
    <w:rsid w:val="0067631C"/>
    <w:rsid w:val="006817D4"/>
    <w:rsid w:val="006A46DE"/>
    <w:rsid w:val="006A7F49"/>
    <w:rsid w:val="006C01CA"/>
    <w:rsid w:val="006C53BE"/>
    <w:rsid w:val="006D0A31"/>
    <w:rsid w:val="006E0C30"/>
    <w:rsid w:val="006F378E"/>
    <w:rsid w:val="007049F3"/>
    <w:rsid w:val="0072330A"/>
    <w:rsid w:val="0073150F"/>
    <w:rsid w:val="0074763E"/>
    <w:rsid w:val="007537BB"/>
    <w:rsid w:val="00756C8A"/>
    <w:rsid w:val="007629FC"/>
    <w:rsid w:val="0076530E"/>
    <w:rsid w:val="00766EEA"/>
    <w:rsid w:val="00771A2E"/>
    <w:rsid w:val="00774245"/>
    <w:rsid w:val="00775999"/>
    <w:rsid w:val="00777935"/>
    <w:rsid w:val="00792E15"/>
    <w:rsid w:val="007B54A9"/>
    <w:rsid w:val="007B798D"/>
    <w:rsid w:val="007C546F"/>
    <w:rsid w:val="007C5AE9"/>
    <w:rsid w:val="007F766A"/>
    <w:rsid w:val="00801951"/>
    <w:rsid w:val="00825062"/>
    <w:rsid w:val="00826058"/>
    <w:rsid w:val="008377CC"/>
    <w:rsid w:val="008548F8"/>
    <w:rsid w:val="0086715D"/>
    <w:rsid w:val="008671A2"/>
    <w:rsid w:val="00871044"/>
    <w:rsid w:val="00875F1C"/>
    <w:rsid w:val="00884176"/>
    <w:rsid w:val="0089045E"/>
    <w:rsid w:val="0089581B"/>
    <w:rsid w:val="008B154A"/>
    <w:rsid w:val="008B5D0F"/>
    <w:rsid w:val="008C7904"/>
    <w:rsid w:val="008D0265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974BD"/>
    <w:rsid w:val="009A177F"/>
    <w:rsid w:val="009A6963"/>
    <w:rsid w:val="009C1F04"/>
    <w:rsid w:val="009C6717"/>
    <w:rsid w:val="009D3DFF"/>
    <w:rsid w:val="009F65ED"/>
    <w:rsid w:val="009F7336"/>
    <w:rsid w:val="00A067B6"/>
    <w:rsid w:val="00A072AD"/>
    <w:rsid w:val="00A11B6C"/>
    <w:rsid w:val="00A135FE"/>
    <w:rsid w:val="00A165DC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3400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4005"/>
    <w:rsid w:val="00BD2DBD"/>
    <w:rsid w:val="00BD6A0D"/>
    <w:rsid w:val="00BE002E"/>
    <w:rsid w:val="00BF03FA"/>
    <w:rsid w:val="00BF22CC"/>
    <w:rsid w:val="00BF534D"/>
    <w:rsid w:val="00C04626"/>
    <w:rsid w:val="00C12A4F"/>
    <w:rsid w:val="00C145A1"/>
    <w:rsid w:val="00C16A45"/>
    <w:rsid w:val="00C178F4"/>
    <w:rsid w:val="00C2040D"/>
    <w:rsid w:val="00C30B22"/>
    <w:rsid w:val="00C31EE2"/>
    <w:rsid w:val="00C630E9"/>
    <w:rsid w:val="00C63DE9"/>
    <w:rsid w:val="00C95282"/>
    <w:rsid w:val="00CA081A"/>
    <w:rsid w:val="00CA7CDF"/>
    <w:rsid w:val="00CC3257"/>
    <w:rsid w:val="00CC4F90"/>
    <w:rsid w:val="00CC5024"/>
    <w:rsid w:val="00CC7829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54B04"/>
    <w:rsid w:val="00D64429"/>
    <w:rsid w:val="00D66E48"/>
    <w:rsid w:val="00D72288"/>
    <w:rsid w:val="00D8409D"/>
    <w:rsid w:val="00D86FC2"/>
    <w:rsid w:val="00D95FDD"/>
    <w:rsid w:val="00DD5961"/>
    <w:rsid w:val="00DF21D6"/>
    <w:rsid w:val="00E11F74"/>
    <w:rsid w:val="00E1598C"/>
    <w:rsid w:val="00E37A15"/>
    <w:rsid w:val="00E40C7F"/>
    <w:rsid w:val="00E43FCD"/>
    <w:rsid w:val="00E55C9D"/>
    <w:rsid w:val="00E917DB"/>
    <w:rsid w:val="00EA6D40"/>
    <w:rsid w:val="00EB4464"/>
    <w:rsid w:val="00EC5E14"/>
    <w:rsid w:val="00ED4282"/>
    <w:rsid w:val="00EE58F8"/>
    <w:rsid w:val="00EE6914"/>
    <w:rsid w:val="00F07BAA"/>
    <w:rsid w:val="00F1736F"/>
    <w:rsid w:val="00F20695"/>
    <w:rsid w:val="00F53734"/>
    <w:rsid w:val="00F55DCA"/>
    <w:rsid w:val="00F6580B"/>
    <w:rsid w:val="00F807F9"/>
    <w:rsid w:val="00F93088"/>
    <w:rsid w:val="00F94CE7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DE7BB"/>
  <w15:docId w15:val="{1BE40437-B536-4A8C-AC69-002FA8894C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2019-01-22T20:01:00Z</cp:lastPrinted>
  <dcterms:created xsi:type="dcterms:W3CDTF">2020-05-07T16:29:00Z</dcterms:created>
  <dcterms:modified xsi:type="dcterms:W3CDTF">2020-05-07T16:29:00Z</dcterms:modified>
</cp:coreProperties>
</file>