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835274" w14:paraId="2A2CC887" w14:textId="77777777" w:rsidTr="008933D3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FEEBED7" w14:textId="77777777"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14:paraId="551BE4FE" w14:textId="77777777" w:rsidR="00726E52" w:rsidRPr="008F72AA" w:rsidRDefault="00CA2DEB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6F1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404707/2016</w:t>
            </w:r>
          </w:p>
        </w:tc>
      </w:tr>
      <w:tr w:rsidR="00237E72" w:rsidRPr="00835274" w14:paraId="75EA2659" w14:textId="77777777" w:rsidTr="008933D3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1315BE3C" w14:textId="77777777"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442FB972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14:paraId="5A043E4A" w14:textId="77777777" w:rsidTr="008933D3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32CE1FAA" w14:textId="77777777"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28A19600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14:paraId="6FD670E0" w14:textId="77777777"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52237B">
        <w:rPr>
          <w:rFonts w:ascii="Times New Roman" w:eastAsia="Times New Roman" w:hAnsi="Times New Roman"/>
          <w:smallCaps/>
          <w:sz w:val="22"/>
          <w:szCs w:val="22"/>
          <w:lang w:eastAsia="pt-BR"/>
        </w:rPr>
        <w:t>8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844569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52237B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</w:t>
      </w:r>
      <w:r w:rsidR="0052237B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</w:p>
    <w:p w14:paraId="10B532F8" w14:textId="77777777" w:rsidR="00A17315" w:rsidRPr="0038715B" w:rsidRDefault="00BC526B" w:rsidP="00237E72">
      <w:pPr>
        <w:ind w:start="255.15p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C526B">
        <w:rPr>
          <w:rFonts w:ascii="Times New Roman" w:hAnsi="Times New Roman"/>
          <w:sz w:val="22"/>
          <w:szCs w:val="22"/>
        </w:rPr>
        <w:t xml:space="preserve">Aprecia o Recurso interposto pela </w:t>
      </w:r>
      <w:r w:rsidRPr="0038715B">
        <w:rPr>
          <w:rFonts w:ascii="Times New Roman" w:hAnsi="Times New Roman"/>
          <w:color w:val="000000" w:themeColor="text1"/>
          <w:sz w:val="22"/>
          <w:szCs w:val="22"/>
        </w:rPr>
        <w:t>interessada, em função de processo ético e em face da Decisão do Plenário do CAU/MT.</w:t>
      </w:r>
    </w:p>
    <w:p w14:paraId="127115A9" w14:textId="77777777" w:rsidR="00BC526B" w:rsidRPr="0038715B" w:rsidRDefault="00BC526B" w:rsidP="00237E72">
      <w:pPr>
        <w:ind w:start="255.15p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1758A567" w14:textId="77777777" w:rsidR="00B6164B" w:rsidRPr="0038715B" w:rsidRDefault="00B6164B" w:rsidP="00B6164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em Brasília/DF no</w:t>
      </w:r>
      <w:r w:rsidR="0052237B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dia</w:t>
      </w:r>
      <w:r w:rsidR="0052237B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52237B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16 e 17 de janeiro de 2020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após análise do assunto em epígrafe, e</w:t>
      </w:r>
    </w:p>
    <w:p w14:paraId="3ECE0BF4" w14:textId="77777777" w:rsidR="00B6164B" w:rsidRPr="0038715B" w:rsidRDefault="00B6164B" w:rsidP="00B6164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01AD5793" w14:textId="77777777" w:rsidR="00B6164B" w:rsidRPr="0038715B" w:rsidRDefault="00B6164B" w:rsidP="00B6164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o disposto no </w:t>
      </w:r>
      <w:r w:rsidR="00346BC9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art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8933D3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</w:p>
    <w:p w14:paraId="72056443" w14:textId="77777777" w:rsidR="00B6164B" w:rsidRPr="0038715B" w:rsidRDefault="00B6164B" w:rsidP="00B6164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53E45195" w14:textId="77777777" w:rsidR="00B6164B" w:rsidRPr="0038715B" w:rsidRDefault="00B6164B" w:rsidP="00B6164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a interposição de recurso pel</w:t>
      </w:r>
      <w:r w:rsidR="00C77335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denuncia</w:t>
      </w:r>
      <w:r w:rsidR="00C85FE2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</w:t>
      </w:r>
      <w:r w:rsidR="00C77335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frente à decisão proferida pelo Plenário do CAU/</w:t>
      </w:r>
      <w:r w:rsidR="00346BC9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MT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com efeito suspensivo da execução da sanção até o julgamento pelo Plenário do </w:t>
      </w:r>
      <w:r w:rsidR="007F7457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CAU/BR; </w:t>
      </w:r>
    </w:p>
    <w:p w14:paraId="791A999E" w14:textId="77777777" w:rsidR="00B6164B" w:rsidRPr="0038715B" w:rsidRDefault="00B6164B" w:rsidP="00B6164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0C843019" w14:textId="77777777" w:rsidR="00B6164B" w:rsidRPr="0038715B" w:rsidRDefault="00B6164B" w:rsidP="00B6164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o Relatório e Voto Fundamentado do relator, conselheiro </w:t>
      </w:r>
      <w:r w:rsidR="00000B17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Roberto Salomão do Amaral e Melo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aprovado por unanimidade dos membros presentes da CED-CAU/BR, por meio da Deliberação nº 0</w:t>
      </w:r>
      <w:r w:rsidR="00F42C87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</w:t>
      </w:r>
      <w:r w:rsidR="000050A8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8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/2019 – CED-CAU/BR</w:t>
      </w:r>
      <w:r w:rsidR="007F7457"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 e</w:t>
      </w:r>
    </w:p>
    <w:p w14:paraId="4635DF90" w14:textId="77777777" w:rsidR="00A17315" w:rsidRPr="0038715B" w:rsidRDefault="00A17315" w:rsidP="007F7457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BCE5ECC" w14:textId="77777777" w:rsidR="0052237B" w:rsidRPr="0038715B" w:rsidRDefault="0052237B" w:rsidP="0052237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o Relatório e voto-vista da conselheira federal </w:t>
      </w:r>
      <w:r w:rsidRPr="0038715B">
        <w:rPr>
          <w:rFonts w:ascii="Times New Roman" w:hAnsi="Times New Roman"/>
          <w:color w:val="000000" w:themeColor="text1"/>
          <w:sz w:val="22"/>
          <w:szCs w:val="22"/>
        </w:rPr>
        <w:t>Patrícia Silva Luz de Macedo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57177686" w14:textId="77777777" w:rsidR="00237E72" w:rsidRPr="0038715B" w:rsidRDefault="00237E72" w:rsidP="00237E72">
      <w:pPr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A2AD848" w14:textId="77777777" w:rsidR="00237E72" w:rsidRPr="0038715B" w:rsidRDefault="00237E72" w:rsidP="00237E72">
      <w:pPr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DELIBEROU:</w:t>
      </w:r>
    </w:p>
    <w:p w14:paraId="18B827B0" w14:textId="77777777" w:rsidR="00237E72" w:rsidRPr="0038715B" w:rsidRDefault="00237E72" w:rsidP="00237E72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6BD74322" w14:textId="77777777" w:rsidR="0052237B" w:rsidRPr="0038715B" w:rsidRDefault="0052237B" w:rsidP="0052237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1- </w:t>
      </w:r>
      <w:r w:rsidRPr="0038715B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CONHECER DO RECURSO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interposto pelo DENUNCIADO;</w:t>
      </w:r>
    </w:p>
    <w:p w14:paraId="3C375208" w14:textId="77777777" w:rsidR="0052237B" w:rsidRPr="0038715B" w:rsidRDefault="0052237B" w:rsidP="0052237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152DF4A" w14:textId="77777777" w:rsidR="0052237B" w:rsidRPr="0038715B" w:rsidRDefault="0052237B" w:rsidP="0052237B">
      <w:pPr>
        <w:spacing w:after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2- Acompanhar os termos da Deliberação nº 038/2019-CED-CAU/BR, no sentido de:</w:t>
      </w:r>
    </w:p>
    <w:p w14:paraId="534CE051" w14:textId="77777777" w:rsidR="0052237B" w:rsidRPr="0038715B" w:rsidRDefault="0052237B" w:rsidP="0052237B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hAnsi="Times New Roman"/>
          <w:bCs/>
          <w:color w:val="000000" w:themeColor="text1"/>
          <w:sz w:val="22"/>
          <w:szCs w:val="22"/>
        </w:rPr>
        <w:t>DAR PROVIMENTO</w:t>
      </w:r>
      <w:r w:rsidRPr="0038715B">
        <w:rPr>
          <w:rFonts w:ascii="Times New Roman" w:hAnsi="Times New Roman"/>
          <w:color w:val="000000" w:themeColor="text1"/>
          <w:sz w:val="22"/>
          <w:szCs w:val="22"/>
        </w:rPr>
        <w:t xml:space="preserve"> ao </w:t>
      </w: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recurso do DENUNCIADO;</w:t>
      </w:r>
    </w:p>
    <w:p w14:paraId="47465360" w14:textId="77777777" w:rsidR="0052237B" w:rsidRPr="0038715B" w:rsidRDefault="002B788E" w:rsidP="0052237B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52237B" w:rsidRPr="0038715B">
        <w:rPr>
          <w:rFonts w:ascii="Times New Roman" w:hAnsi="Times New Roman"/>
          <w:color w:val="000000" w:themeColor="text1"/>
          <w:sz w:val="22"/>
          <w:szCs w:val="22"/>
        </w:rPr>
        <w:t>fastar a sanção ético-disciplinar de advertência reservada aplicada pelo CAU/MT</w:t>
      </w:r>
      <w:r w:rsidR="0052237B" w:rsidRPr="0038715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52237B" w:rsidRPr="0038715B">
        <w:rPr>
          <w:rFonts w:ascii="Times New Roman" w:hAnsi="Times New Roman"/>
          <w:color w:val="000000" w:themeColor="text1"/>
          <w:sz w:val="22"/>
          <w:szCs w:val="22"/>
        </w:rPr>
        <w:t>e determinar o arquivamento do processo na instância de origem; e</w:t>
      </w:r>
    </w:p>
    <w:p w14:paraId="6FF95C72" w14:textId="77777777" w:rsidR="0052237B" w:rsidRPr="0038715B" w:rsidRDefault="0052237B" w:rsidP="0052237B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hAnsi="Times New Roman"/>
          <w:color w:val="000000" w:themeColor="text1"/>
          <w:sz w:val="22"/>
          <w:szCs w:val="22"/>
        </w:rPr>
        <w:t xml:space="preserve">Sugerir ao CAU/MT condicionar-se à verificação cautelosa dos fatos dos quais tenha tomado conhecimento, promovendo as diligências adequadas, a fim de instruir os processos de natureza semelhante a este, com informações que comprovem incontestavelmente a inadequação da conduta do profissional que fira os princípios que as leis e normativos do CAU buscam alcançar na forma regrada, a saber: </w:t>
      </w:r>
    </w:p>
    <w:p w14:paraId="4C5C61B2" w14:textId="77777777" w:rsidR="0052237B" w:rsidRPr="0038715B" w:rsidRDefault="0052237B" w:rsidP="0052237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se foi ofertado prêmio ao DENUNCIADO no âmbito do “Programa de Relacionamento” e, em caso afirmativo, se este prêmio foi custeado pelo volume de compras efetuadas pelos clientes do profissional DENUNCIADO;</w:t>
      </w:r>
    </w:p>
    <w:p w14:paraId="0F1CD33E" w14:textId="77777777" w:rsidR="0052237B" w:rsidRPr="0038715B" w:rsidRDefault="0052237B" w:rsidP="0052237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em sendo ofertado prêmio, se houve intencionalidade na obtenção de pontuação por parte do DENUNCIADO;</w:t>
      </w:r>
    </w:p>
    <w:p w14:paraId="5FE0A260" w14:textId="77777777" w:rsidR="0052237B" w:rsidRPr="0038715B" w:rsidRDefault="0052237B" w:rsidP="0052237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lastRenderedPageBreak/>
        <w:t>se houve prejuízo financeiro e/ou material ao(s) cliente(s) do DENUNCIADO que porventura tenham aderido ao referido programa;</w:t>
      </w:r>
    </w:p>
    <w:p w14:paraId="47C22733" w14:textId="77777777" w:rsidR="0052237B" w:rsidRPr="0038715B" w:rsidRDefault="0052237B" w:rsidP="0052237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71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se houve materialidade de enriquecimento tangível e ilícito por parte do DENUNCIADO em razão de sua adesão ao programa.</w:t>
      </w:r>
    </w:p>
    <w:p w14:paraId="7E669FB2" w14:textId="77777777" w:rsidR="0052237B" w:rsidRDefault="0052237B" w:rsidP="005223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 ao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MT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14:paraId="42097D81" w14:textId="77777777" w:rsidR="0052237B" w:rsidRPr="00F85ED5" w:rsidRDefault="0052237B" w:rsidP="005223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2091DD" w14:textId="77777777" w:rsidR="0052237B" w:rsidRDefault="0052237B" w:rsidP="005223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14:paraId="59887026" w14:textId="77777777" w:rsidR="0052237B" w:rsidRPr="00F85ED5" w:rsidRDefault="0052237B" w:rsidP="005223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4349BB" w14:textId="77777777" w:rsidR="0052237B" w:rsidRDefault="0052237B" w:rsidP="005223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4A706DC4" w14:textId="77777777"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2FC215" w14:textId="77777777" w:rsidR="006D4EB8" w:rsidRDefault="006D4EB8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357D38" w14:textId="62F20A13"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6D4EB8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6D4EB8">
        <w:rPr>
          <w:rFonts w:ascii="Times New Roman" w:eastAsia="Times New Roman" w:hAnsi="Times New Roman"/>
          <w:sz w:val="22"/>
          <w:szCs w:val="22"/>
          <w:lang w:eastAsia="pt-BR"/>
        </w:rPr>
        <w:t xml:space="preserve">17 </w:t>
      </w:r>
      <w:r w:rsidR="003B7F5A" w:rsidRPr="00D96B9D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6D4EB8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3B7F5A" w:rsidRPr="00D96B9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2354F" w:rsidRPr="00D96B9D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12354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6D4EB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C117BCC" w14:textId="77777777"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C732A0" w14:textId="77777777"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EE10B3" w14:textId="77777777"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035E13" w14:textId="77777777"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313CB779" w14:textId="7A797110"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1FF35DD0" w14:textId="5662B6B9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08BFF5" w14:textId="7EB8F14B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0DBB8A" w14:textId="61E0692F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3017EC" w14:textId="4512AF7F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E3713A" w14:textId="487BB2F5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8D48A1" w14:textId="63282A58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ED545A" w14:textId="29C9C721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E90CF0" w14:textId="53A225C2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8F63C3" w14:textId="2DF2F2FA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603111" w14:textId="7147479E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936E8F" w14:textId="71054F05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B5624F" w14:textId="10895555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9B4F41" w14:textId="043C655B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090789" w14:textId="2172E472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B29C71" w14:textId="12286947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5B948C" w14:textId="5B5E8AD6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0114A0" w14:textId="258112A5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B51995" w14:textId="35A35A92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D66D07" w14:textId="7B218526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FDFA51" w14:textId="5D78C479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1647FF" w14:textId="5AD4ED02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954ACE" w14:textId="3B639BF3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628E51" w14:textId="1AFABFDA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09EBC94" w14:textId="04B53DF4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16785B" w14:textId="5114162C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A36B08" w14:textId="3A4DCB9A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88A78A" w14:textId="769035BE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6AA759" w14:textId="37A2B568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1639D5" w14:textId="07B5A588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9BFD57" w14:textId="2152CF85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EFDDCA" w14:textId="0D1C31E7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B32225" w14:textId="2C319F66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BCE5DC" w14:textId="17CAE3EE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96E9BA" w14:textId="019178FA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DAB5EF" w14:textId="158264A0" w:rsidR="005D3554" w:rsidRDefault="005D355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0F89DF" w14:textId="77777777" w:rsidR="006535A9" w:rsidRPr="00906217" w:rsidRDefault="006535A9" w:rsidP="006535A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98ª REUNIÃO PLENÁRIA ORDINÁRIA DO CAU/BR</w:t>
      </w:r>
    </w:p>
    <w:p w14:paraId="35291A30" w14:textId="77777777" w:rsidR="006535A9" w:rsidRPr="00906217" w:rsidRDefault="006535A9" w:rsidP="006535A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4DE65C1" w14:textId="77777777" w:rsidR="006535A9" w:rsidRPr="00906217" w:rsidRDefault="006535A9" w:rsidP="006535A9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535A9" w:rsidRPr="00906217" w14:paraId="7177FCCC" w14:textId="77777777" w:rsidTr="002D6D3D">
        <w:tc>
          <w:tcPr>
            <w:tcW w:w="52.15pt" w:type="dxa"/>
            <w:vMerge w:val="restart"/>
            <w:shd w:val="clear" w:color="auto" w:fill="auto"/>
            <w:vAlign w:val="center"/>
          </w:tcPr>
          <w:p w14:paraId="62F24712" w14:textId="77777777" w:rsidR="006535A9" w:rsidRPr="00906217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039D72F5" w14:textId="77777777" w:rsidR="006535A9" w:rsidRPr="00906217" w:rsidRDefault="006535A9" w:rsidP="002D6D3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4A4FC651" w14:textId="77777777" w:rsidR="006535A9" w:rsidRPr="00906217" w:rsidRDefault="006535A9" w:rsidP="002D6D3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535A9" w:rsidRPr="00906217" w14:paraId="4CB485FD" w14:textId="77777777" w:rsidTr="002D6D3D">
        <w:tc>
          <w:tcPr>
            <w:tcW w:w="52.15pt" w:type="dxa"/>
            <w:vMerge/>
            <w:shd w:val="clear" w:color="auto" w:fill="auto"/>
            <w:vAlign w:val="center"/>
          </w:tcPr>
          <w:p w14:paraId="232A031D" w14:textId="77777777" w:rsidR="006535A9" w:rsidRPr="00906217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1DC643AF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1F4360" w14:textId="77777777" w:rsidR="006535A9" w:rsidRPr="00906217" w:rsidRDefault="006535A9" w:rsidP="002D6D3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8.40pt" w:type="dxa"/>
            <w:shd w:val="clear" w:color="auto" w:fill="auto"/>
          </w:tcPr>
          <w:p w14:paraId="7C68998E" w14:textId="77777777" w:rsidR="006535A9" w:rsidRPr="00906217" w:rsidRDefault="006535A9" w:rsidP="002D6D3D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5pt" w:type="dxa"/>
            <w:shd w:val="clear" w:color="auto" w:fill="auto"/>
          </w:tcPr>
          <w:p w14:paraId="53D7DB10" w14:textId="77777777" w:rsidR="006535A9" w:rsidRPr="00906217" w:rsidRDefault="006535A9" w:rsidP="002D6D3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1AFBE608" w14:textId="77777777" w:rsidR="006535A9" w:rsidRPr="00906217" w:rsidRDefault="006535A9" w:rsidP="002D6D3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535A9" w:rsidRPr="00906217" w14:paraId="1F0BB460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48526E2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3317C20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5C73B12A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D60746B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5F16BE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F86A1D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535A9" w:rsidRPr="00906217" w14:paraId="128F994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13988D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DD00C40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4172C17A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A75311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2CE871E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C65A59E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5750C07F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F834CD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0E678D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6DA76636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A09053A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1A5337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7F75A5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535A9" w:rsidRPr="00906217" w14:paraId="5FB9E64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FF5B7A1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092801F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2F49D691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EB94015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3DC4370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414096A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535A9" w:rsidRPr="00906217" w14:paraId="2F04C757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9C4D3B0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F9FE3A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279AB124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48A8326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0D6372E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0F8241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229E0D17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5601DC5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6309DD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797E25AB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77780EC6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53DBB34C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2E7A3DB5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535A9" w:rsidRPr="00906217" w14:paraId="7B05EEE3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68F802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9FF3798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7F04BE5F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40841E3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BD4999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6147CD6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72E5ACCE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DAA6FCE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E8FF6B1" w14:textId="77777777" w:rsidR="006535A9" w:rsidRPr="00873121" w:rsidRDefault="006535A9" w:rsidP="002D6D3D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73F7E1BA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79B9F79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7841A505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9649646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257791C6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234F92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B0943F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3233E045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B2F976E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BD0FAB4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B2E9784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548608E5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202534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4038A6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65C9FC6A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0E54C9F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7B928A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58A386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535A9" w:rsidRPr="00906217" w14:paraId="3CA143B1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102264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043111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06DB31BF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2101453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5DE886DF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C8B073B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781FE8B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1AEAE4D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5618102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389F1D0B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B29F774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406E96B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8358444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535A9" w:rsidRPr="00906217" w14:paraId="16318491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B3071CC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8AA8E8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53FD">
              <w:rPr>
                <w:rFonts w:ascii="Times New Roman" w:hAnsi="Times New Roman"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3E7E814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6535A9" w:rsidRPr="00906217" w14:paraId="4718C163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B75C03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9518E73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18D27D77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E23EDBC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23642548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3F708C8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60AC8F7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BFDFEA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FDCB88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6575EABC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BB0F53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47EBF8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347D03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3ED60661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099F7A" w14:textId="77777777" w:rsidR="006535A9" w:rsidRPr="00C70AF0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37E8D5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26EC013B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6F803B5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B31756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8931D40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554A51D6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3BF80E5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C099DF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7BDBE131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5B053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E3145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D8F80BC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4A7AE8D7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3258A9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97FFDAB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6E3384C0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978AEB6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5D36ACA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B485BA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184FD17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84369C1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D3CEF4B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25B51CD0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01F281D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6529E21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89174E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31E88686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23C308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BFDECF5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57787826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3A64177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5C2A4F24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E2AFAE8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5E69E8F5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7DA044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7A2586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1EFE50D6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D6FDC57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6764AABA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BF69975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327A584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01AD579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07C4DF6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7BC7A96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BA1EB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0386383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4E720E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7E5B0E9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9989CA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F47D6BD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5205C7A8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C95E4F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33D437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96121D0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1306863B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4C8603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0BDE700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5053B088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A840D3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2CBBC51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0424DA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5D17A52F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C584066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AB8762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2F759E08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E3C742B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041789B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ABC83C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3DC51830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28E007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275239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158A1AEB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E376469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5E141571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3876F49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6DF15E4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3DCD04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6EEFBA7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29391068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D373E5A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B5FAAA2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021DB93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145AF70F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FB9EB3B" w14:textId="77777777" w:rsidR="006535A9" w:rsidRPr="00FE4519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822DF1" w14:textId="77777777" w:rsidR="006535A9" w:rsidRPr="00873121" w:rsidRDefault="006535A9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6F296BE3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31CCEB0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23320D15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2C9B9F" w14:textId="77777777" w:rsidR="006535A9" w:rsidRPr="002479BC" w:rsidRDefault="006535A9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535A9" w:rsidRPr="00906217" w14:paraId="4F37BBCC" w14:textId="77777777" w:rsidTr="002D6D3D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0C4BB31" w14:textId="77777777" w:rsidR="006535A9" w:rsidRPr="00906217" w:rsidRDefault="006535A9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64DF7E2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82B4B9B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4000489F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65EECCAF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152F3603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535A9" w:rsidRPr="00906217" w14:paraId="11A7ABEC" w14:textId="77777777" w:rsidTr="002D6D3D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282C6F7B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BBD8A83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4177B2B5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098/2020                     </w:t>
            </w:r>
          </w:p>
          <w:p w14:paraId="280FB1E8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D28D730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CF3A9C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17/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22D43856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4282044C" w14:textId="77777777" w:rsidR="006535A9" w:rsidRPr="00906217" w:rsidRDefault="006535A9" w:rsidP="002D6D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954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5.9.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954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404707/2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016 (CAU/MT) em pedido de vista.</w:t>
            </w:r>
          </w:p>
          <w:p w14:paraId="10EBB546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D95F3DB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1. Relatório e voto (Salomão)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 </w:t>
            </w:r>
            <w:r w:rsidRPr="00A60F1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Relatório e voto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A60F1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vista (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Patrícia</w:t>
            </w:r>
            <w:r w:rsidRPr="00A60F1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08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60F1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14:paraId="3CB8DF97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B668531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7105A67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96904B2" w14:textId="77777777" w:rsidR="006535A9" w:rsidRPr="00906217" w:rsidRDefault="006535A9" w:rsidP="002D6D3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CE6145B" w14:textId="77777777" w:rsidR="006535A9" w:rsidRPr="00906217" w:rsidRDefault="006535A9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465B020D" w14:textId="77777777" w:rsidR="005D3554" w:rsidRDefault="005D3554" w:rsidP="00F85ED5">
      <w:pPr>
        <w:jc w:val="center"/>
      </w:pPr>
    </w:p>
    <w:sectPr w:rsidR="005D3554" w:rsidSect="006D4EB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15D5698" w14:textId="77777777" w:rsidR="00C562A8" w:rsidRDefault="00C562A8">
      <w:r>
        <w:separator/>
      </w:r>
    </w:p>
  </w:endnote>
  <w:endnote w:type="continuationSeparator" w:id="0">
    <w:p w14:paraId="02E2C443" w14:textId="77777777" w:rsidR="00C562A8" w:rsidRDefault="00C5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979C578" w14:textId="77777777"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995EA5" w14:textId="77777777"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08F73" w14:textId="77777777"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6AF5EAE" w14:textId="77777777"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D664A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0D019F1" w14:textId="77777777"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</w:t>
    </w:r>
    <w:r w:rsidRPr="00844569">
      <w:rPr>
        <w:rStyle w:val="Nmerodepgina"/>
        <w:rFonts w:ascii="Times New Roman" w:hAnsi="Times New Roman"/>
        <w:color w:val="296D7A"/>
        <w:sz w:val="18"/>
      </w:rPr>
      <w:t>PLENÁRIA DPOBR Nº 00</w:t>
    </w:r>
    <w:r w:rsidR="00186441" w:rsidRPr="00844569">
      <w:rPr>
        <w:rStyle w:val="Nmerodepgina"/>
        <w:rFonts w:ascii="Times New Roman" w:hAnsi="Times New Roman"/>
        <w:color w:val="296D7A"/>
        <w:sz w:val="18"/>
      </w:rPr>
      <w:t>9</w:t>
    </w:r>
    <w:r w:rsidR="006D4EB8">
      <w:rPr>
        <w:rStyle w:val="Nmerodepgina"/>
        <w:rFonts w:ascii="Times New Roman" w:hAnsi="Times New Roman"/>
        <w:color w:val="296D7A"/>
        <w:sz w:val="18"/>
      </w:rPr>
      <w:t>8</w:t>
    </w:r>
    <w:r w:rsidRPr="00844569">
      <w:rPr>
        <w:rStyle w:val="Nmerodepgina"/>
        <w:rFonts w:ascii="Times New Roman" w:hAnsi="Times New Roman"/>
        <w:color w:val="296D7A"/>
        <w:sz w:val="18"/>
      </w:rPr>
      <w:t>-</w:t>
    </w:r>
    <w:r w:rsidR="00844569" w:rsidRPr="00844569">
      <w:rPr>
        <w:rStyle w:val="Nmerodepgina"/>
        <w:rFonts w:ascii="Times New Roman" w:hAnsi="Times New Roman"/>
        <w:color w:val="296D7A"/>
        <w:sz w:val="18"/>
      </w:rPr>
      <w:t>0</w:t>
    </w:r>
    <w:r w:rsidR="006D4EB8">
      <w:rPr>
        <w:rStyle w:val="Nmerodepgina"/>
        <w:rFonts w:ascii="Times New Roman" w:hAnsi="Times New Roman"/>
        <w:color w:val="296D7A"/>
        <w:sz w:val="18"/>
      </w:rPr>
      <w:t>9</w:t>
    </w:r>
    <w:r w:rsidRPr="00844569">
      <w:rPr>
        <w:rStyle w:val="Nmerodepgina"/>
        <w:rFonts w:ascii="Times New Roman" w:hAnsi="Times New Roman"/>
        <w:color w:val="296D7A"/>
        <w:sz w:val="18"/>
      </w:rPr>
      <w:t>/20</w:t>
    </w:r>
    <w:r w:rsidR="006D4EB8">
      <w:rPr>
        <w:rStyle w:val="Nmerodepgina"/>
        <w:rFonts w:ascii="Times New Roman" w:hAnsi="Times New Roman"/>
        <w:color w:val="296D7A"/>
        <w:sz w:val="18"/>
      </w:rPr>
      <w:t>20</w:t>
    </w:r>
  </w:p>
  <w:p w14:paraId="5A801F7F" w14:textId="77777777"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A54DFAD" wp14:editId="3515D23B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6" name="Imagem 1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1577C1F" w14:textId="77777777" w:rsidR="00C562A8" w:rsidRDefault="00C562A8">
      <w:r>
        <w:separator/>
      </w:r>
    </w:p>
  </w:footnote>
  <w:footnote w:type="continuationSeparator" w:id="0">
    <w:p w14:paraId="29F0CD49" w14:textId="77777777" w:rsidR="00C562A8" w:rsidRDefault="00C562A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E497482" w14:textId="77777777"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3CB7D42" wp14:editId="40913D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F0049C5" wp14:editId="691ABA4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0FB9000" w14:textId="77777777"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169C422" wp14:editId="119633FB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5" name="Imagem 1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894C90C6"/>
    <w:lvl w:ilvl="0" w:tplc="8CF8741E">
      <w:start w:val="1"/>
      <w:numFmt w:val="decimal"/>
      <w:lvlText w:val="%1-"/>
      <w:lvlJc w:val="start"/>
      <w:pPr>
        <w:ind w:start="36pt" w:hanging="18pt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4" w15:restartNumberingAfterBreak="0">
    <w:nsid w:val="6D7328AC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00B17"/>
    <w:rsid w:val="000050A8"/>
    <w:rsid w:val="00092AF7"/>
    <w:rsid w:val="000C559B"/>
    <w:rsid w:val="0012354F"/>
    <w:rsid w:val="0014389B"/>
    <w:rsid w:val="00175E32"/>
    <w:rsid w:val="00186441"/>
    <w:rsid w:val="001C4E0B"/>
    <w:rsid w:val="002013C4"/>
    <w:rsid w:val="00237E72"/>
    <w:rsid w:val="00284FA4"/>
    <w:rsid w:val="002B788E"/>
    <w:rsid w:val="00346BC9"/>
    <w:rsid w:val="00376825"/>
    <w:rsid w:val="0038715B"/>
    <w:rsid w:val="003B7F5A"/>
    <w:rsid w:val="003C1681"/>
    <w:rsid w:val="0042542F"/>
    <w:rsid w:val="004438B5"/>
    <w:rsid w:val="0045122D"/>
    <w:rsid w:val="00491C39"/>
    <w:rsid w:val="004D6966"/>
    <w:rsid w:val="00505C7B"/>
    <w:rsid w:val="0052237B"/>
    <w:rsid w:val="0052797D"/>
    <w:rsid w:val="0057287F"/>
    <w:rsid w:val="005D3554"/>
    <w:rsid w:val="005E52F3"/>
    <w:rsid w:val="006438BB"/>
    <w:rsid w:val="006535A9"/>
    <w:rsid w:val="00653E62"/>
    <w:rsid w:val="006D4EB8"/>
    <w:rsid w:val="006F1085"/>
    <w:rsid w:val="00726E52"/>
    <w:rsid w:val="007526EA"/>
    <w:rsid w:val="007F7457"/>
    <w:rsid w:val="00844569"/>
    <w:rsid w:val="008620C6"/>
    <w:rsid w:val="008933D3"/>
    <w:rsid w:val="008C33AA"/>
    <w:rsid w:val="008C7A3F"/>
    <w:rsid w:val="008D2522"/>
    <w:rsid w:val="00907621"/>
    <w:rsid w:val="00987987"/>
    <w:rsid w:val="00A17315"/>
    <w:rsid w:val="00B22BBC"/>
    <w:rsid w:val="00B5394C"/>
    <w:rsid w:val="00B6164B"/>
    <w:rsid w:val="00BA44AB"/>
    <w:rsid w:val="00BC526B"/>
    <w:rsid w:val="00BC5644"/>
    <w:rsid w:val="00C26AC7"/>
    <w:rsid w:val="00C562A8"/>
    <w:rsid w:val="00C77335"/>
    <w:rsid w:val="00C85FE2"/>
    <w:rsid w:val="00CA2CF4"/>
    <w:rsid w:val="00CA2DEB"/>
    <w:rsid w:val="00CB29C5"/>
    <w:rsid w:val="00CF60CA"/>
    <w:rsid w:val="00CF6A7E"/>
    <w:rsid w:val="00D40DF1"/>
    <w:rsid w:val="00D5207E"/>
    <w:rsid w:val="00D945C3"/>
    <w:rsid w:val="00D96B9D"/>
    <w:rsid w:val="00D973D8"/>
    <w:rsid w:val="00DC48CD"/>
    <w:rsid w:val="00E33C54"/>
    <w:rsid w:val="00E47D76"/>
    <w:rsid w:val="00E55C2B"/>
    <w:rsid w:val="00F42C87"/>
    <w:rsid w:val="00F64CEC"/>
    <w:rsid w:val="00F85ED5"/>
    <w:rsid w:val="00F93327"/>
    <w:rsid w:val="00FD664A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1FF99"/>
  <w15:docId w15:val="{4F86D036-4C7F-4288-ACF8-1EE872C0FC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2020-01-27T14:21:00Z</dcterms:created>
  <dcterms:modified xsi:type="dcterms:W3CDTF">2020-01-27T14:21:00Z</dcterms:modified>
</cp:coreProperties>
</file>