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FA7A40" w:rsidTr="003231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FA7A40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FA7A40" w:rsidRDefault="00D66D3C" w:rsidP="00397A85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="00397A85" w:rsidRPr="00FA7A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940622/2019</w:t>
            </w:r>
          </w:p>
        </w:tc>
      </w:tr>
      <w:tr w:rsidR="00237E72" w:rsidRPr="00FA7A40" w:rsidTr="003231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FA7A40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FA7A40" w:rsidRDefault="00C64894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FA7A40" w:rsidTr="003231DD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FA7A40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FA7A40" w:rsidRDefault="000E2585" w:rsidP="00397A8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</w:t>
            </w:r>
            <w:r w:rsidR="00D9383D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DATA</w:t>
            </w:r>
            <w:r w:rsidR="00397A85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LOCAL </w:t>
            </w:r>
            <w:r w:rsidR="00FE16CB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="007E318F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397A85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7E318F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REUNI</w:t>
            </w:r>
            <w:r w:rsidR="00397A85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ÕES ORDINÁRIAS</w:t>
            </w:r>
            <w:r w:rsidR="007E318F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</w:t>
            </w:r>
            <w:r w:rsidR="00FE16CB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849A4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</w:t>
            </w:r>
            <w:r w:rsidR="009800AE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="00E849A4" w:rsidRPr="00FA7A4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22D30" w:rsidRPr="00FA7A40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7A40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AC7308" w:rsidRPr="00FA7A40">
        <w:rPr>
          <w:rFonts w:ascii="Times New Roman" w:hAnsi="Times New Roman"/>
          <w:sz w:val="22"/>
          <w:szCs w:val="22"/>
          <w:lang w:eastAsia="pt-BR"/>
        </w:rPr>
        <w:t>9</w:t>
      </w:r>
      <w:r w:rsidR="00397A85" w:rsidRPr="00FA7A40">
        <w:rPr>
          <w:rFonts w:ascii="Times New Roman" w:hAnsi="Times New Roman"/>
          <w:sz w:val="22"/>
          <w:szCs w:val="22"/>
          <w:lang w:eastAsia="pt-BR"/>
        </w:rPr>
        <w:t>3</w:t>
      </w:r>
      <w:r w:rsidRPr="00FA7A40">
        <w:rPr>
          <w:rFonts w:ascii="Times New Roman" w:hAnsi="Times New Roman"/>
          <w:sz w:val="22"/>
          <w:szCs w:val="22"/>
          <w:lang w:eastAsia="pt-BR"/>
        </w:rPr>
        <w:t>-</w:t>
      </w:r>
      <w:r w:rsidR="00090A1C" w:rsidRPr="00FA7A40">
        <w:rPr>
          <w:rFonts w:ascii="Times New Roman" w:hAnsi="Times New Roman"/>
          <w:sz w:val="22"/>
          <w:szCs w:val="22"/>
          <w:lang w:eastAsia="pt-BR"/>
        </w:rPr>
        <w:t>0</w:t>
      </w:r>
      <w:r w:rsidR="008600A2" w:rsidRPr="00FA7A40">
        <w:rPr>
          <w:rFonts w:ascii="Times New Roman" w:hAnsi="Times New Roman"/>
          <w:sz w:val="22"/>
          <w:szCs w:val="22"/>
          <w:lang w:eastAsia="pt-BR"/>
        </w:rPr>
        <w:t>6</w:t>
      </w:r>
      <w:r w:rsidRPr="00FA7A40">
        <w:rPr>
          <w:rFonts w:ascii="Times New Roman" w:hAnsi="Times New Roman"/>
          <w:sz w:val="22"/>
          <w:szCs w:val="22"/>
          <w:lang w:eastAsia="pt-BR"/>
        </w:rPr>
        <w:t>/201</w:t>
      </w:r>
      <w:r w:rsidR="00E351C8" w:rsidRPr="00FA7A40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FA7A40" w:rsidRDefault="00302794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FA7A40">
        <w:rPr>
          <w:rFonts w:ascii="Times New Roman" w:hAnsi="Times New Roman"/>
          <w:sz w:val="22"/>
          <w:szCs w:val="22"/>
        </w:rPr>
        <w:t xml:space="preserve">Altera </w:t>
      </w:r>
      <w:r w:rsidR="003231DD" w:rsidRPr="00FA7A40">
        <w:rPr>
          <w:rFonts w:ascii="Times New Roman" w:hAnsi="Times New Roman"/>
          <w:sz w:val="22"/>
          <w:szCs w:val="22"/>
        </w:rPr>
        <w:t>o calendário de reuniões do CAU/BR para 2019</w:t>
      </w:r>
      <w:r w:rsidR="00043D15" w:rsidRPr="00FA7A40">
        <w:rPr>
          <w:rFonts w:ascii="Times New Roman" w:hAnsi="Times New Roman"/>
          <w:sz w:val="22"/>
          <w:szCs w:val="22"/>
        </w:rPr>
        <w:t>.</w:t>
      </w:r>
    </w:p>
    <w:p w:rsidR="00237E72" w:rsidRPr="00FA7A40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51C8" w:rsidRPr="00FA7A40" w:rsidRDefault="00E351C8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. 2º, 4º e 30 do Regimento Interno do CAU/BR, reunido ordinariamente em Brasília/DF no dia </w:t>
      </w:r>
      <w:r w:rsidR="00397A85" w:rsidRPr="00FA7A40">
        <w:rPr>
          <w:rFonts w:ascii="Times New Roman" w:eastAsia="Times New Roman" w:hAnsi="Times New Roman"/>
          <w:sz w:val="22"/>
          <w:szCs w:val="22"/>
          <w:lang w:eastAsia="pt-BR"/>
        </w:rPr>
        <w:t>22 de agosto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6F1466" w:rsidRPr="00FA7A40" w:rsidRDefault="006F1466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2EDA" w:rsidRPr="00FA7A40" w:rsidRDefault="00C12EDA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97 do Regimento Interno do CAU/BR, que define, em seu inciso </w:t>
      </w:r>
      <w:r w:rsidR="00BA0F9D"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V que 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compete as Comissões Ordinárias e Especiais do CAU/BR “propor, apreciar e deliberar sobre o calendário anual de eventos e reuniões, e respectivas alterações, para apreciação do Conselho Diretor”; </w:t>
      </w:r>
    </w:p>
    <w:p w:rsidR="006F1466" w:rsidRPr="00FA7A40" w:rsidRDefault="006F1466" w:rsidP="006F14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D676D" w:rsidRPr="00FA7A40" w:rsidRDefault="008D676D" w:rsidP="006F146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A82A12" w:rsidRPr="00FA7A4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rt. </w:t>
      </w:r>
      <w:r w:rsidR="00D90BBC" w:rsidRPr="00FA7A40">
        <w:rPr>
          <w:rFonts w:ascii="Times New Roman" w:eastAsia="Times New Roman" w:hAnsi="Times New Roman"/>
          <w:sz w:val="22"/>
          <w:szCs w:val="22"/>
          <w:lang w:eastAsia="pt-BR"/>
        </w:rPr>
        <w:t>116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que define, em </w:t>
      </w:r>
      <w:r w:rsidR="00D90BBC" w:rsidRPr="00FA7A40">
        <w:rPr>
          <w:rFonts w:ascii="Times New Roman" w:eastAsia="Times New Roman" w:hAnsi="Times New Roman"/>
          <w:sz w:val="22"/>
          <w:szCs w:val="22"/>
          <w:lang w:eastAsia="pt-BR"/>
        </w:rPr>
        <w:t>parágrafo 2º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2EDA" w:rsidRPr="00FA7A40">
        <w:rPr>
          <w:rFonts w:ascii="Times New Roman" w:eastAsia="Times New Roman" w:hAnsi="Times New Roman"/>
          <w:sz w:val="22"/>
          <w:szCs w:val="22"/>
          <w:lang w:eastAsia="pt-BR"/>
        </w:rPr>
        <w:t>que “as reuniões ordinárias das comissões</w:t>
      </w:r>
      <w:r w:rsidR="00C12EDA" w:rsidRPr="00FA7A40" w:rsidDel="005018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2EDA"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ordinárias e das especiais serão realizadas na cidade de Brasília, Distrito Federal, onde se localiza a sede do CAU/BR, ou, excepcionalmente, em outro local, mediante decisão </w:t>
      </w:r>
      <w:r w:rsidR="00C12EDA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 Plenário”</w:t>
      </w:r>
      <w:r w:rsidR="001D1079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="00043D15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</w:p>
    <w:p w:rsidR="006F1466" w:rsidRPr="00FA7A40" w:rsidRDefault="006F1466" w:rsidP="006F146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83200C" w:rsidRPr="00FA7A40" w:rsidRDefault="00212D58" w:rsidP="008320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</w:t>
      </w:r>
      <w:r w:rsidR="0083200C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Deliberaç</w:t>
      </w:r>
      <w:r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ão</w:t>
      </w:r>
      <w:r w:rsidR="0083200C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CPUA-CAU/BR nº 0</w:t>
      </w:r>
      <w:r w:rsidR="00B92631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11</w:t>
      </w:r>
      <w:r w:rsidR="0083200C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/2019 que aprova e solicita</w:t>
      </w:r>
      <w:r w:rsidR="00B92631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83200C" w:rsidRPr="00FA7A4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alterações de data e local </w:t>
      </w:r>
      <w:r w:rsidR="0083200C" w:rsidRPr="00FA7A40">
        <w:rPr>
          <w:rFonts w:ascii="Times New Roman" w:hAnsi="Times New Roman"/>
          <w:sz w:val="22"/>
          <w:szCs w:val="22"/>
          <w:lang w:eastAsia="pt-BR"/>
        </w:rPr>
        <w:t>das reuni</w:t>
      </w:r>
      <w:r w:rsidR="00B92631" w:rsidRPr="00FA7A40">
        <w:rPr>
          <w:rFonts w:ascii="Times New Roman" w:hAnsi="Times New Roman"/>
          <w:sz w:val="22"/>
          <w:szCs w:val="22"/>
          <w:lang w:eastAsia="pt-BR"/>
        </w:rPr>
        <w:t>ões da</w:t>
      </w:r>
      <w:r w:rsidR="00882721" w:rsidRPr="00FA7A40">
        <w:rPr>
          <w:rFonts w:ascii="Times New Roman" w:hAnsi="Times New Roman"/>
          <w:sz w:val="22"/>
          <w:szCs w:val="22"/>
          <w:lang w:eastAsia="pt-BR"/>
        </w:rPr>
        <w:t xml:space="preserve"> comiss</w:t>
      </w:r>
      <w:r w:rsidR="00B92631" w:rsidRPr="00FA7A40">
        <w:rPr>
          <w:rFonts w:ascii="Times New Roman" w:hAnsi="Times New Roman"/>
          <w:sz w:val="22"/>
          <w:szCs w:val="22"/>
          <w:lang w:eastAsia="pt-BR"/>
        </w:rPr>
        <w:t>ão</w:t>
      </w:r>
      <w:r w:rsidR="00882721" w:rsidRPr="00FA7A40">
        <w:rPr>
          <w:rFonts w:ascii="Times New Roman" w:hAnsi="Times New Roman"/>
          <w:sz w:val="22"/>
          <w:szCs w:val="22"/>
          <w:lang w:eastAsia="pt-BR"/>
        </w:rPr>
        <w:t>;</w:t>
      </w:r>
      <w:r w:rsidR="00FA7A40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B92631" w:rsidRPr="00FA7A40" w:rsidRDefault="00B92631" w:rsidP="008320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E72" w:rsidRPr="00FA7A40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FA7A40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31DD" w:rsidRPr="00FA7A40" w:rsidRDefault="002C68EF" w:rsidP="003231DD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Aprovar as alterações de data e local das </w:t>
      </w:r>
      <w:r w:rsidR="00043D15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seguintes </w:t>
      </w:r>
      <w:r w:rsidR="00882721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Reuniões Ordinárias:</w:t>
      </w:r>
    </w:p>
    <w:p w:rsidR="007966CD" w:rsidRPr="00FA7A40" w:rsidRDefault="007966CD" w:rsidP="007966CD">
      <w:pPr>
        <w:pStyle w:val="PargrafodaLista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81º Reunião Ordinária CPUA-CAU/BR para o dia 12 de setembro, em Manaus/AM; e</w:t>
      </w:r>
    </w:p>
    <w:p w:rsidR="00882721" w:rsidRPr="00FA7A40" w:rsidRDefault="007966CD" w:rsidP="007966CD">
      <w:pPr>
        <w:pStyle w:val="PargrafodaLista"/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83ª Reunião Ordinária CPUA-CAU/BR para </w:t>
      </w:r>
      <w:r w:rsidR="00FC599B"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o dia </w:t>
      </w:r>
      <w:r w:rsidRPr="00FA7A4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 de novembro, no Rio de Janeiro/RJ.</w:t>
      </w:r>
    </w:p>
    <w:p w:rsidR="00311A1D" w:rsidRPr="00FA7A40" w:rsidRDefault="00311A1D" w:rsidP="00311A1D">
      <w:pPr>
        <w:pStyle w:val="PargrafodaLista"/>
        <w:ind w:start="18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D60AD2" w:rsidRPr="00FA7A40" w:rsidRDefault="00D60AD2" w:rsidP="00E849A4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2C68EF" w:rsidRPr="00FA7A40" w:rsidRDefault="002C68EF" w:rsidP="00F3742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6FC0" w:rsidRPr="00FA7A40" w:rsidRDefault="00422D30" w:rsidP="00F3742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FA7A40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FA7A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FA7A40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br/>
        <w:t xml:space="preserve">Brasília-DF, </w:t>
      </w:r>
      <w:r w:rsidR="00397A85" w:rsidRPr="00FA7A40">
        <w:rPr>
          <w:rFonts w:ascii="Times New Roman" w:eastAsia="Times New Roman" w:hAnsi="Times New Roman"/>
          <w:sz w:val="22"/>
          <w:szCs w:val="22"/>
          <w:lang w:eastAsia="pt-BR"/>
        </w:rPr>
        <w:t>22 de agosto</w:t>
      </w:r>
      <w:r w:rsidR="003231DD" w:rsidRPr="00FA7A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397A85" w:rsidRPr="00FA7A40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3742D" w:rsidRPr="00FA7A40" w:rsidRDefault="00F3742D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Pr="00FA7A40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D76E1" w:rsidRDefault="00DB29A5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7A40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Default="00321E0A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E0A" w:rsidRPr="00906217" w:rsidRDefault="00321E0A" w:rsidP="00321E0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321E0A" w:rsidRPr="00906217" w:rsidRDefault="00321E0A" w:rsidP="00321E0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21E0A" w:rsidRPr="00906217" w:rsidRDefault="00321E0A" w:rsidP="00321E0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21E0A" w:rsidRPr="00906217" w:rsidTr="00BE6D16">
        <w:tc>
          <w:tcPr>
            <w:tcW w:w="52.15pt" w:type="dxa"/>
            <w:vMerge w:val="restart"/>
            <w:shd w:val="clear" w:color="auto" w:fill="auto"/>
            <w:vAlign w:val="center"/>
          </w:tcPr>
          <w:p w:rsidR="00321E0A" w:rsidRPr="00906217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21E0A" w:rsidRPr="00906217" w:rsidTr="00BE6D16">
        <w:tc>
          <w:tcPr>
            <w:tcW w:w="52.15pt" w:type="dxa"/>
            <w:vMerge/>
            <w:shd w:val="clear" w:color="auto" w:fill="auto"/>
            <w:vAlign w:val="center"/>
          </w:tcPr>
          <w:p w:rsidR="00321E0A" w:rsidRPr="00906217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321E0A" w:rsidRPr="00906217" w:rsidRDefault="00321E0A" w:rsidP="00BE6D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da Silva Alves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C70AF0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21E0A" w:rsidRPr="00FE4519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21E0A" w:rsidRPr="00873121" w:rsidRDefault="00321E0A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21E0A" w:rsidRPr="002479BC" w:rsidRDefault="00321E0A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21E0A" w:rsidRPr="00906217" w:rsidRDefault="00321E0A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21E0A" w:rsidRPr="00906217" w:rsidTr="00BE6D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321E0A" w:rsidRPr="00906217" w:rsidRDefault="00321E0A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21E0A" w:rsidRPr="00906217" w:rsidRDefault="00321E0A" w:rsidP="00BE6D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altera data e local de reuniões ordinárias da CPUA-CAU/BR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21E0A" w:rsidRPr="00906217" w:rsidRDefault="00321E0A" w:rsidP="00BE6D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21E0A" w:rsidRPr="00906217" w:rsidRDefault="00321E0A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21E0A" w:rsidRDefault="00321E0A" w:rsidP="00321E0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21E0A" w:rsidRPr="00FA7A40" w:rsidRDefault="00321E0A" w:rsidP="00321E0A">
      <w:pPr>
        <w:rPr>
          <w:sz w:val="22"/>
          <w:szCs w:val="22"/>
        </w:rPr>
      </w:pPr>
    </w:p>
    <w:sectPr w:rsidR="00321E0A" w:rsidRPr="00FA7A40" w:rsidSect="004C3CC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45BF" w:rsidRDefault="004245BF">
      <w:r>
        <w:separator/>
      </w:r>
    </w:p>
  </w:endnote>
  <w:endnote w:type="continuationSeparator" w:id="0">
    <w:p w:rsidR="004245BF" w:rsidRDefault="004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AC7308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407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DPOBR </w:t>
    </w:r>
    <w:r w:rsidRPr="00422D30">
      <w:rPr>
        <w:rStyle w:val="Nmerodepgina"/>
        <w:rFonts w:ascii="Times New Roman" w:hAnsi="Times New Roman"/>
        <w:color w:val="296D7A"/>
        <w:sz w:val="18"/>
      </w:rPr>
      <w:t>Nº 00</w:t>
    </w:r>
    <w:r w:rsidR="00AC7308">
      <w:rPr>
        <w:rStyle w:val="Nmerodepgina"/>
        <w:rFonts w:ascii="Times New Roman" w:hAnsi="Times New Roman"/>
        <w:color w:val="296D7A"/>
        <w:sz w:val="18"/>
      </w:rPr>
      <w:t>9</w:t>
    </w:r>
    <w:r w:rsidR="00397A85">
      <w:rPr>
        <w:rStyle w:val="Nmerodepgina"/>
        <w:rFonts w:ascii="Times New Roman" w:hAnsi="Times New Roman"/>
        <w:color w:val="296D7A"/>
        <w:sz w:val="18"/>
      </w:rPr>
      <w:t>3</w:t>
    </w:r>
    <w:r w:rsidRPr="00422D30">
      <w:rPr>
        <w:rStyle w:val="Nmerodepgina"/>
        <w:rFonts w:ascii="Times New Roman" w:hAnsi="Times New Roman"/>
        <w:color w:val="296D7A"/>
        <w:sz w:val="18"/>
      </w:rPr>
      <w:t>-</w:t>
    </w:r>
    <w:r w:rsidR="00397A85">
      <w:rPr>
        <w:rStyle w:val="Nmerodepgina"/>
        <w:rFonts w:ascii="Times New Roman" w:hAnsi="Times New Roman"/>
        <w:color w:val="296D7A"/>
        <w:sz w:val="18"/>
      </w:rPr>
      <w:t>0</w:t>
    </w:r>
    <w:r w:rsidR="008600A2">
      <w:rPr>
        <w:rStyle w:val="Nmerodepgina"/>
        <w:rFonts w:ascii="Times New Roman" w:hAnsi="Times New Roman"/>
        <w:color w:val="296D7A"/>
        <w:sz w:val="18"/>
      </w:rPr>
      <w:t>6</w:t>
    </w:r>
    <w:r w:rsidRPr="00422D3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B82718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45BF" w:rsidRDefault="004245BF">
      <w:r>
        <w:separator/>
      </w:r>
    </w:p>
  </w:footnote>
  <w:footnote w:type="continuationSeparator" w:id="0">
    <w:p w:rsidR="004245BF" w:rsidRDefault="004245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30243B3"/>
    <w:multiLevelType w:val="hybridMultilevel"/>
    <w:tmpl w:val="BB88FB0E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5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2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0AEA"/>
    <w:rsid w:val="00020119"/>
    <w:rsid w:val="00021747"/>
    <w:rsid w:val="00036599"/>
    <w:rsid w:val="00043D15"/>
    <w:rsid w:val="000469B9"/>
    <w:rsid w:val="000812AA"/>
    <w:rsid w:val="0008141E"/>
    <w:rsid w:val="00087418"/>
    <w:rsid w:val="00090A1C"/>
    <w:rsid w:val="00091492"/>
    <w:rsid w:val="00095833"/>
    <w:rsid w:val="000B5AC4"/>
    <w:rsid w:val="000C541E"/>
    <w:rsid w:val="000E2585"/>
    <w:rsid w:val="001237CA"/>
    <w:rsid w:val="00147724"/>
    <w:rsid w:val="001935A8"/>
    <w:rsid w:val="001C4E0B"/>
    <w:rsid w:val="001C6FC0"/>
    <w:rsid w:val="001D1079"/>
    <w:rsid w:val="001D3C46"/>
    <w:rsid w:val="002033E6"/>
    <w:rsid w:val="00210133"/>
    <w:rsid w:val="00212D58"/>
    <w:rsid w:val="00214348"/>
    <w:rsid w:val="00237E72"/>
    <w:rsid w:val="00261673"/>
    <w:rsid w:val="002758A5"/>
    <w:rsid w:val="002845B1"/>
    <w:rsid w:val="00284FA4"/>
    <w:rsid w:val="002B1AC2"/>
    <w:rsid w:val="002C68EF"/>
    <w:rsid w:val="00302794"/>
    <w:rsid w:val="00310312"/>
    <w:rsid w:val="00311A1D"/>
    <w:rsid w:val="00321E0A"/>
    <w:rsid w:val="003231DD"/>
    <w:rsid w:val="003249F2"/>
    <w:rsid w:val="00326BB1"/>
    <w:rsid w:val="00336B4D"/>
    <w:rsid w:val="00364557"/>
    <w:rsid w:val="00376825"/>
    <w:rsid w:val="00386EF2"/>
    <w:rsid w:val="00387413"/>
    <w:rsid w:val="00397A85"/>
    <w:rsid w:val="003A1DA0"/>
    <w:rsid w:val="003E37C8"/>
    <w:rsid w:val="00422D30"/>
    <w:rsid w:val="004245BF"/>
    <w:rsid w:val="0042542F"/>
    <w:rsid w:val="00430AEA"/>
    <w:rsid w:val="004510A8"/>
    <w:rsid w:val="00476725"/>
    <w:rsid w:val="00477721"/>
    <w:rsid w:val="004C1887"/>
    <w:rsid w:val="004C3CC1"/>
    <w:rsid w:val="004C709E"/>
    <w:rsid w:val="004D3AE2"/>
    <w:rsid w:val="004F7724"/>
    <w:rsid w:val="0050266A"/>
    <w:rsid w:val="00516ED9"/>
    <w:rsid w:val="005230EF"/>
    <w:rsid w:val="0054730D"/>
    <w:rsid w:val="00560A52"/>
    <w:rsid w:val="005703C3"/>
    <w:rsid w:val="005922E6"/>
    <w:rsid w:val="005C5F56"/>
    <w:rsid w:val="00620850"/>
    <w:rsid w:val="00637EF0"/>
    <w:rsid w:val="006438BB"/>
    <w:rsid w:val="006679E7"/>
    <w:rsid w:val="006A25FA"/>
    <w:rsid w:val="006F1466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966CD"/>
    <w:rsid w:val="00796AAE"/>
    <w:rsid w:val="007E318F"/>
    <w:rsid w:val="007F0919"/>
    <w:rsid w:val="00801CA0"/>
    <w:rsid w:val="0083200C"/>
    <w:rsid w:val="00842CAA"/>
    <w:rsid w:val="008457EC"/>
    <w:rsid w:val="008600A2"/>
    <w:rsid w:val="00880F2E"/>
    <w:rsid w:val="00882721"/>
    <w:rsid w:val="00895A6F"/>
    <w:rsid w:val="008A5A67"/>
    <w:rsid w:val="008B4496"/>
    <w:rsid w:val="008B4A9D"/>
    <w:rsid w:val="008D676D"/>
    <w:rsid w:val="008E044B"/>
    <w:rsid w:val="008F3293"/>
    <w:rsid w:val="008F4703"/>
    <w:rsid w:val="00905276"/>
    <w:rsid w:val="009125DD"/>
    <w:rsid w:val="00927491"/>
    <w:rsid w:val="00973E22"/>
    <w:rsid w:val="00977DBF"/>
    <w:rsid w:val="009800AE"/>
    <w:rsid w:val="00981392"/>
    <w:rsid w:val="009818EA"/>
    <w:rsid w:val="009870C7"/>
    <w:rsid w:val="00987987"/>
    <w:rsid w:val="009D0E27"/>
    <w:rsid w:val="009E7D1F"/>
    <w:rsid w:val="009F514E"/>
    <w:rsid w:val="00A27082"/>
    <w:rsid w:val="00A4407C"/>
    <w:rsid w:val="00A82A12"/>
    <w:rsid w:val="00AB56BA"/>
    <w:rsid w:val="00AC7308"/>
    <w:rsid w:val="00AD16EB"/>
    <w:rsid w:val="00B155D9"/>
    <w:rsid w:val="00B3273C"/>
    <w:rsid w:val="00B52A4B"/>
    <w:rsid w:val="00B5394C"/>
    <w:rsid w:val="00B57F50"/>
    <w:rsid w:val="00B82718"/>
    <w:rsid w:val="00B9060F"/>
    <w:rsid w:val="00B92631"/>
    <w:rsid w:val="00BA0F9D"/>
    <w:rsid w:val="00BA4D23"/>
    <w:rsid w:val="00BB278E"/>
    <w:rsid w:val="00C12EDA"/>
    <w:rsid w:val="00C24AA8"/>
    <w:rsid w:val="00C34A4C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D4299"/>
    <w:rsid w:val="00CF60CA"/>
    <w:rsid w:val="00D40DF1"/>
    <w:rsid w:val="00D57CF8"/>
    <w:rsid w:val="00D60AD2"/>
    <w:rsid w:val="00D66D3C"/>
    <w:rsid w:val="00D716C9"/>
    <w:rsid w:val="00D90BBC"/>
    <w:rsid w:val="00D9383D"/>
    <w:rsid w:val="00DB29A5"/>
    <w:rsid w:val="00DC24A5"/>
    <w:rsid w:val="00DC28FC"/>
    <w:rsid w:val="00DD6095"/>
    <w:rsid w:val="00DD76E1"/>
    <w:rsid w:val="00DF7B2E"/>
    <w:rsid w:val="00E351C8"/>
    <w:rsid w:val="00E3736D"/>
    <w:rsid w:val="00E57683"/>
    <w:rsid w:val="00E610BC"/>
    <w:rsid w:val="00E849A4"/>
    <w:rsid w:val="00E961E8"/>
    <w:rsid w:val="00ED0CD6"/>
    <w:rsid w:val="00ED2952"/>
    <w:rsid w:val="00ED2B60"/>
    <w:rsid w:val="00F12C61"/>
    <w:rsid w:val="00F33C00"/>
    <w:rsid w:val="00F3742D"/>
    <w:rsid w:val="00F514E8"/>
    <w:rsid w:val="00F60348"/>
    <w:rsid w:val="00F64CEC"/>
    <w:rsid w:val="00FA7A40"/>
    <w:rsid w:val="00FB5023"/>
    <w:rsid w:val="00FC599B"/>
    <w:rsid w:val="00FD1F1A"/>
    <w:rsid w:val="00FD7A39"/>
    <w:rsid w:val="00FE16CB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6D474C-41A6-46C1-A4F5-C10F4B6B76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4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42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2019-03-27T21:27:00Z</cp:lastPrinted>
  <dcterms:created xsi:type="dcterms:W3CDTF">2019-08-29T13:39:00Z</dcterms:created>
  <dcterms:modified xsi:type="dcterms:W3CDTF">2019-08-29T13:39:00Z</dcterms:modified>
</cp:coreProperties>
</file>