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tblInd w:w="5.65pt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2127"/>
        <w:gridCol w:w="6945"/>
      </w:tblGrid>
      <w:tr w:rsidR="001C0EC6" w:rsidRPr="00B46E0A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B46E0A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6E0A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B46E0A" w:rsidRDefault="00705533" w:rsidP="00B32689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6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</w:t>
            </w:r>
            <w:r w:rsidR="00B32689" w:rsidRPr="00B46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TOCOLO SICCAU</w:t>
            </w:r>
            <w:r w:rsidRPr="00B46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Nº </w:t>
            </w:r>
            <w:r w:rsidR="00EB3993" w:rsidRPr="00B46E0A">
              <w:rPr>
                <w:rFonts w:ascii="Times New Roman" w:hAnsi="Times New Roman"/>
                <w:color w:val="000000"/>
                <w:sz w:val="22"/>
                <w:szCs w:val="22"/>
              </w:rPr>
              <w:t>732017/2018</w:t>
            </w:r>
            <w:r w:rsidRPr="00B46E0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</w:t>
            </w:r>
            <w:r w:rsidRPr="00B46E0A">
              <w:rPr>
                <w:rFonts w:ascii="Times New Roman" w:hAnsi="Times New Roman"/>
                <w:sz w:val="22"/>
                <w:szCs w:val="22"/>
              </w:rPr>
              <w:t>AU/SC</w:t>
            </w:r>
          </w:p>
        </w:tc>
      </w:tr>
      <w:tr w:rsidR="001C0EC6" w:rsidRPr="00B46E0A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B46E0A" w:rsidRDefault="001C0EC6" w:rsidP="00B86F17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6E0A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B46E0A" w:rsidRDefault="00B07C24" w:rsidP="00B86F17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6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SIGILO</w:t>
            </w:r>
          </w:p>
        </w:tc>
      </w:tr>
      <w:tr w:rsidR="001C0EC6" w:rsidRPr="00B46E0A" w:rsidTr="00B86F17">
        <w:trPr>
          <w:cantSplit/>
          <w:trHeight w:val="283"/>
        </w:trPr>
        <w:tc>
          <w:tcPr>
            <w:tcW w:w="106.35pt" w:type="dxa"/>
            <w:tcBorders>
              <w:top w:val="single" w:sz="8" w:space="0" w:color="7F7F7F"/>
              <w:start w:val="nil"/>
              <w:bottom w:val="single" w:sz="8" w:space="0" w:color="7F7F7F"/>
              <w:end w:val="single" w:sz="8" w:space="0" w:color="7F7F7F"/>
            </w:tcBorders>
            <w:shd w:val="clear" w:color="auto" w:fill="F2F2F2"/>
            <w:vAlign w:val="center"/>
            <w:hideMark/>
          </w:tcPr>
          <w:p w:rsidR="001C0EC6" w:rsidRPr="00B46E0A" w:rsidRDefault="001C0EC6" w:rsidP="00B86F17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B46E0A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47.25pt" w:type="dxa"/>
            <w:tcBorders>
              <w:top w:val="single" w:sz="8" w:space="0" w:color="7F7F7F"/>
              <w:start w:val="single" w:sz="8" w:space="0" w:color="7F7F7F"/>
              <w:bottom w:val="single" w:sz="8" w:space="0" w:color="7F7F7F"/>
              <w:end w:val="nil"/>
            </w:tcBorders>
            <w:vAlign w:val="center"/>
          </w:tcPr>
          <w:p w:rsidR="001C0EC6" w:rsidRPr="00B46E0A" w:rsidRDefault="00BF14A0" w:rsidP="000019E6">
            <w:pP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B46E0A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REDISTRIBUI DENÚNCIA ÉTICO-DISCIPLINAR EM RAZÃO DE SUSPEIÇÃO DO PLENÁRIO DO CAU/SC</w:t>
            </w:r>
          </w:p>
        </w:tc>
      </w:tr>
    </w:tbl>
    <w:p w:rsidR="001C0EC6" w:rsidRPr="00B46E0A" w:rsidRDefault="001C0EC6" w:rsidP="00105A54">
      <w:pPr>
        <w:pBdr>
          <w:top w:val="single" w:sz="8" w:space="1" w:color="7F7F7F"/>
          <w:bottom w:val="single" w:sz="8" w:space="0" w:color="7F7F7F"/>
        </w:pBdr>
        <w:shd w:val="clear" w:color="auto" w:fill="F2F2F2"/>
        <w:spacing w:before="6pt"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46E0A">
        <w:rPr>
          <w:rFonts w:ascii="Times New Roman" w:hAnsi="Times New Roman"/>
          <w:sz w:val="22"/>
          <w:szCs w:val="22"/>
          <w:lang w:eastAsia="pt-BR"/>
        </w:rPr>
        <w:t>DELIBERAÇÃO PLENÁRIA DPOBR Nº 00</w:t>
      </w:r>
      <w:r w:rsidR="00EB3993" w:rsidRPr="00B46E0A">
        <w:rPr>
          <w:rFonts w:ascii="Times New Roman" w:hAnsi="Times New Roman"/>
          <w:sz w:val="22"/>
          <w:szCs w:val="22"/>
          <w:lang w:eastAsia="pt-BR"/>
        </w:rPr>
        <w:t>93</w:t>
      </w:r>
      <w:r w:rsidRPr="00B46E0A">
        <w:rPr>
          <w:rFonts w:ascii="Times New Roman" w:hAnsi="Times New Roman"/>
          <w:sz w:val="22"/>
          <w:szCs w:val="22"/>
          <w:lang w:eastAsia="pt-BR"/>
        </w:rPr>
        <w:t>-</w:t>
      </w:r>
      <w:r w:rsidR="000965BC" w:rsidRPr="00B46E0A">
        <w:rPr>
          <w:rFonts w:ascii="Times New Roman" w:hAnsi="Times New Roman"/>
          <w:sz w:val="22"/>
          <w:szCs w:val="22"/>
          <w:lang w:eastAsia="pt-BR"/>
        </w:rPr>
        <w:t>0</w:t>
      </w:r>
      <w:r w:rsidR="00EB3993" w:rsidRPr="00B46E0A">
        <w:rPr>
          <w:rFonts w:ascii="Times New Roman" w:hAnsi="Times New Roman"/>
          <w:sz w:val="22"/>
          <w:szCs w:val="22"/>
          <w:lang w:eastAsia="pt-BR"/>
        </w:rPr>
        <w:t>1</w:t>
      </w:r>
      <w:r w:rsidR="00BF7CEB" w:rsidRPr="00B46E0A">
        <w:rPr>
          <w:rFonts w:ascii="Times New Roman" w:hAnsi="Times New Roman"/>
          <w:sz w:val="22"/>
          <w:szCs w:val="22"/>
          <w:lang w:eastAsia="pt-BR"/>
        </w:rPr>
        <w:t>/</w:t>
      </w:r>
      <w:r w:rsidRPr="00B46E0A">
        <w:rPr>
          <w:rFonts w:ascii="Times New Roman" w:hAnsi="Times New Roman"/>
          <w:sz w:val="22"/>
          <w:szCs w:val="22"/>
          <w:lang w:eastAsia="pt-BR"/>
        </w:rPr>
        <w:t>201</w:t>
      </w:r>
      <w:r w:rsidR="00705533" w:rsidRPr="00B46E0A">
        <w:rPr>
          <w:rFonts w:ascii="Times New Roman" w:hAnsi="Times New Roman"/>
          <w:sz w:val="22"/>
          <w:szCs w:val="22"/>
          <w:lang w:eastAsia="pt-BR"/>
        </w:rPr>
        <w:t>9</w:t>
      </w:r>
      <w:r w:rsidRPr="00B46E0A">
        <w:rPr>
          <w:rFonts w:ascii="Times New Roman" w:hAnsi="Times New Roman"/>
          <w:sz w:val="22"/>
          <w:szCs w:val="22"/>
          <w:lang w:eastAsia="pt-BR"/>
        </w:rPr>
        <w:t xml:space="preserve"> </w:t>
      </w:r>
    </w:p>
    <w:p w:rsidR="00B07C24" w:rsidRPr="00B46E0A" w:rsidRDefault="00B07C24" w:rsidP="00B07C24">
      <w:pPr>
        <w:ind w:start="255.15pt"/>
        <w:jc w:val="both"/>
        <w:rPr>
          <w:rFonts w:ascii="Times New Roman" w:hAnsi="Times New Roman"/>
          <w:sz w:val="22"/>
          <w:szCs w:val="22"/>
        </w:rPr>
      </w:pPr>
      <w:r w:rsidRPr="00B46E0A">
        <w:rPr>
          <w:rFonts w:ascii="Times New Roman" w:hAnsi="Times New Roman"/>
          <w:sz w:val="22"/>
          <w:szCs w:val="22"/>
        </w:rPr>
        <w:t xml:space="preserve">Redistribui </w:t>
      </w:r>
      <w:r w:rsidR="00BF14A0" w:rsidRPr="00B46E0A">
        <w:rPr>
          <w:rFonts w:ascii="Times New Roman" w:hAnsi="Times New Roman"/>
          <w:sz w:val="22"/>
          <w:szCs w:val="22"/>
        </w:rPr>
        <w:t xml:space="preserve">denúncia ético-disciplinar nº 732017/2018 </w:t>
      </w:r>
      <w:r w:rsidR="00B32689"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para análise de admissibilidade </w:t>
      </w: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>por outro CAU/UF</w:t>
      </w:r>
      <w:r w:rsidRPr="00B46E0A">
        <w:rPr>
          <w:rFonts w:ascii="Times New Roman" w:hAnsi="Times New Roman"/>
          <w:sz w:val="22"/>
          <w:szCs w:val="22"/>
        </w:rPr>
        <w:t>.</w:t>
      </w:r>
    </w:p>
    <w:p w:rsidR="001C0EC6" w:rsidRPr="00B46E0A" w:rsidRDefault="001C0EC6" w:rsidP="001C0EC6">
      <w:pPr>
        <w:ind w:firstLine="85.05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F1DCC" w:rsidRPr="00B46E0A" w:rsidRDefault="00705533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em Brasília/DF no dia</w:t>
      </w:r>
      <w:r w:rsidR="00EB3993"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 22 de agosto</w:t>
      </w: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 de 2019, após análise do assunto em epígrafe, e</w:t>
      </w:r>
    </w:p>
    <w:p w:rsidR="00705533" w:rsidRPr="00B46E0A" w:rsidRDefault="00705533" w:rsidP="00CF1DC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781010" w:rsidRPr="00B46E0A" w:rsidRDefault="00B07C24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art. 16 da Resolução CAU/BR nº 143/2017, de 23 de junho de 2017, dispõe que “Nos processos ético-disciplinares em que a CED/UF ou o Plenário do CAU/UF constatar que mais da metade dos conselheiros da respectiva autarquia esteja suspeita, ou se encontre impedida de atuar, o CAU/UF deverá solicitar ao CAU/BR que, em decisão plenária, indique outro CAU/UF para fazer a instrução e julgamento do processo, em primeira instância”; </w:t>
      </w:r>
    </w:p>
    <w:p w:rsidR="00C902C9" w:rsidRPr="00B46E0A" w:rsidRDefault="00C902C9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902C9" w:rsidRPr="00B46E0A" w:rsidRDefault="00781010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Ofício nº </w:t>
      </w:r>
      <w:r w:rsidR="00EB3993" w:rsidRPr="00B46E0A">
        <w:rPr>
          <w:rFonts w:ascii="Times New Roman" w:eastAsia="Times New Roman" w:hAnsi="Times New Roman"/>
          <w:sz w:val="22"/>
          <w:szCs w:val="22"/>
          <w:lang w:eastAsia="pt-BR"/>
        </w:rPr>
        <w:t>188</w:t>
      </w: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>/2019/PRES/CAUSC que envia ao CAU/BR</w:t>
      </w:r>
      <w:r w:rsidR="00BF14A0"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 denúncia ético disciplinar</w:t>
      </w: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C902C9" w:rsidRPr="00B46E0A">
        <w:rPr>
          <w:rFonts w:ascii="Times New Roman" w:eastAsia="Times New Roman" w:hAnsi="Times New Roman"/>
          <w:sz w:val="22"/>
          <w:szCs w:val="22"/>
          <w:lang w:eastAsia="pt-BR"/>
        </w:rPr>
        <w:t>para fins de redistribuição tendo em vista a declaração de suspeição de mais da metade dos membros do Plenário do CAU/SC; e</w:t>
      </w:r>
    </w:p>
    <w:p w:rsidR="00565888" w:rsidRPr="00B46E0A" w:rsidRDefault="00565888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07C24" w:rsidRPr="00B46E0A" w:rsidRDefault="00B07C24" w:rsidP="00B07C2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localização geográfica e a proximidade. </w:t>
      </w:r>
    </w:p>
    <w:p w:rsidR="00B07C24" w:rsidRPr="00B46E0A" w:rsidRDefault="00B07C24" w:rsidP="0056588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C0EC6" w:rsidRPr="00B46E0A" w:rsidRDefault="001C0EC6" w:rsidP="001C0E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B46E0A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C0EC6" w:rsidRPr="00B46E0A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32689" w:rsidRPr="00B46E0A" w:rsidRDefault="001C0EC6" w:rsidP="00B32689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1 – </w:t>
      </w:r>
      <w:r w:rsidR="007339CC" w:rsidRPr="00B46E0A">
        <w:rPr>
          <w:rFonts w:ascii="Times New Roman" w:eastAsia="Times New Roman" w:hAnsi="Times New Roman"/>
          <w:sz w:val="22"/>
          <w:szCs w:val="22"/>
          <w:lang w:eastAsia="pt-BR"/>
        </w:rPr>
        <w:t>R</w:t>
      </w:r>
      <w:r w:rsidR="00B07C24"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edistribuir </w:t>
      </w:r>
      <w:r w:rsidR="00BF14A0"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a denúncia ético-disciplinar em epígrafe </w:t>
      </w:r>
      <w:r w:rsidR="00B07C24" w:rsidRPr="00B46E0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para o Conselho de Arquitetura e Urbanismo do </w:t>
      </w:r>
      <w:r w:rsidR="00B32689" w:rsidRPr="00B46E0A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Rio Grande do Sul (CAU/RS) </w:t>
      </w:r>
      <w:r w:rsidR="00B32689" w:rsidRPr="00B46E0A">
        <w:rPr>
          <w:rFonts w:ascii="Times New Roman" w:eastAsia="Times New Roman" w:hAnsi="Times New Roman"/>
          <w:sz w:val="22"/>
          <w:szCs w:val="22"/>
          <w:lang w:eastAsia="pt-BR"/>
        </w:rPr>
        <w:t>para análise de admissibilidade, nos termos Resolução CAU/BR nº 143/2017;</w:t>
      </w:r>
    </w:p>
    <w:p w:rsidR="006F535A" w:rsidRPr="00B46E0A" w:rsidRDefault="006F535A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B32689" w:rsidRPr="00B46E0A" w:rsidRDefault="00906B21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2 – </w:t>
      </w:r>
      <w:r w:rsidR="007339CC" w:rsidRPr="00B46E0A"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r w:rsidR="00B07C24"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ncaminhar </w:t>
      </w:r>
      <w:r w:rsidR="00803844" w:rsidRPr="00B46E0A">
        <w:rPr>
          <w:rFonts w:ascii="Times New Roman" w:eastAsia="Times New Roman" w:hAnsi="Times New Roman"/>
          <w:sz w:val="22"/>
          <w:szCs w:val="22"/>
          <w:lang w:eastAsia="pt-BR"/>
        </w:rPr>
        <w:t>o</w:t>
      </w:r>
      <w:r w:rsidR="00BF14A0" w:rsidRPr="00B46E0A">
        <w:rPr>
          <w:rFonts w:ascii="Times New Roman" w:eastAsia="Times New Roman" w:hAnsi="Times New Roman"/>
          <w:sz w:val="22"/>
          <w:szCs w:val="22"/>
          <w:lang w:eastAsia="pt-BR"/>
        </w:rPr>
        <w:t>s autos da denúncia</w:t>
      </w:r>
      <w:r w:rsidR="00803844"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32689" w:rsidRPr="00B46E0A">
        <w:rPr>
          <w:rFonts w:ascii="Times New Roman" w:eastAsia="Times New Roman" w:hAnsi="Times New Roman"/>
          <w:sz w:val="22"/>
          <w:szCs w:val="22"/>
          <w:lang w:eastAsia="pt-BR"/>
        </w:rPr>
        <w:t>ao CAU/RS para as devidas providências;</w:t>
      </w:r>
    </w:p>
    <w:p w:rsidR="00803844" w:rsidRPr="00B46E0A" w:rsidRDefault="00B32689" w:rsidP="00B07C24">
      <w:pPr>
        <w:pStyle w:val="PargrafodaLista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803844" w:rsidRPr="00B46E0A" w:rsidRDefault="00803844" w:rsidP="00803844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6E0A">
        <w:rPr>
          <w:rFonts w:ascii="Times New Roman" w:eastAsia="Times New Roman" w:hAnsi="Times New Roman"/>
          <w:sz w:val="22"/>
          <w:szCs w:val="22"/>
          <w:lang w:eastAsia="pt-BR"/>
        </w:rPr>
        <w:t>3- Encaminhar esta deliberação para publicação no sítio eletrônico do CAU/BR.</w:t>
      </w:r>
    </w:p>
    <w:p w:rsidR="00906B21" w:rsidRPr="00B46E0A" w:rsidRDefault="00906B21" w:rsidP="00A060A8">
      <w:pPr>
        <w:pStyle w:val="Recuodecorpodetexto"/>
        <w:spacing w:before="0.10pt" w:after="0.10pt"/>
        <w:ind w:start="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1C0EC6" w:rsidRPr="00B46E0A" w:rsidRDefault="001C0EC6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B46E0A">
        <w:rPr>
          <w:rFonts w:ascii="Times New Roman" w:hAnsi="Times New Roman"/>
          <w:sz w:val="22"/>
          <w:szCs w:val="22"/>
          <w:lang w:eastAsia="pt-BR"/>
        </w:rPr>
        <w:t>Esta deliberação entra em vigor na data de sua publicação.</w:t>
      </w:r>
    </w:p>
    <w:p w:rsidR="00FA2C8D" w:rsidRPr="00B46E0A" w:rsidRDefault="00FA2C8D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A2C8D" w:rsidRPr="00B46E0A" w:rsidRDefault="00FA2C8D" w:rsidP="001C0E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C0EC6" w:rsidRPr="00B46E0A" w:rsidRDefault="001C0EC6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B46E0A">
        <w:rPr>
          <w:rFonts w:ascii="Times New Roman" w:hAnsi="Times New Roman"/>
          <w:sz w:val="22"/>
          <w:szCs w:val="22"/>
          <w:lang w:eastAsia="pt-BR"/>
        </w:rPr>
        <w:t>Brasília</w:t>
      </w:r>
      <w:r w:rsidR="00705533" w:rsidRPr="00B46E0A">
        <w:rPr>
          <w:rFonts w:ascii="Times New Roman" w:hAnsi="Times New Roman"/>
          <w:sz w:val="22"/>
          <w:szCs w:val="22"/>
          <w:lang w:eastAsia="pt-BR"/>
        </w:rPr>
        <w:t>-DF</w:t>
      </w:r>
      <w:r w:rsidRPr="00B46E0A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B3993" w:rsidRPr="00B46E0A">
        <w:rPr>
          <w:rFonts w:ascii="Times New Roman" w:hAnsi="Times New Roman"/>
          <w:sz w:val="22"/>
          <w:szCs w:val="22"/>
          <w:lang w:eastAsia="pt-BR"/>
        </w:rPr>
        <w:t>22 de agosto</w:t>
      </w:r>
      <w:r w:rsidRPr="00B46E0A">
        <w:rPr>
          <w:rFonts w:ascii="Times New Roman" w:hAnsi="Times New Roman"/>
          <w:sz w:val="22"/>
          <w:szCs w:val="22"/>
          <w:lang w:eastAsia="pt-BR"/>
        </w:rPr>
        <w:t xml:space="preserve"> de 201</w:t>
      </w:r>
      <w:r w:rsidR="00705533" w:rsidRPr="00B46E0A">
        <w:rPr>
          <w:rFonts w:ascii="Times New Roman" w:hAnsi="Times New Roman"/>
          <w:sz w:val="22"/>
          <w:szCs w:val="22"/>
          <w:lang w:eastAsia="pt-BR"/>
        </w:rPr>
        <w:t>9</w:t>
      </w:r>
      <w:r w:rsidR="008152C5" w:rsidRPr="00B46E0A">
        <w:rPr>
          <w:rFonts w:ascii="Times New Roman" w:hAnsi="Times New Roman"/>
          <w:sz w:val="22"/>
          <w:szCs w:val="22"/>
          <w:lang w:eastAsia="pt-BR"/>
        </w:rPr>
        <w:t>.</w:t>
      </w:r>
    </w:p>
    <w:p w:rsidR="001C0EC6" w:rsidRPr="00B46E0A" w:rsidRDefault="001C0EC6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B4834" w:rsidRPr="00B46E0A" w:rsidRDefault="000B4834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F1DCC" w:rsidRPr="00B46E0A" w:rsidRDefault="00CF1DCC" w:rsidP="001C0EC6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C0EC6" w:rsidRPr="00B46E0A" w:rsidRDefault="00B335B1" w:rsidP="001C0EC6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B46E0A">
        <w:rPr>
          <w:rFonts w:ascii="Times New Roman" w:hAnsi="Times New Roman"/>
          <w:b/>
          <w:sz w:val="22"/>
          <w:szCs w:val="22"/>
          <w:lang w:eastAsia="pt-BR"/>
        </w:rPr>
        <w:t>Luciano</w:t>
      </w:r>
      <w:r w:rsidR="00FA40BD" w:rsidRPr="00B46E0A">
        <w:rPr>
          <w:rFonts w:ascii="Times New Roman" w:hAnsi="Times New Roman"/>
          <w:b/>
          <w:sz w:val="22"/>
          <w:szCs w:val="22"/>
          <w:lang w:eastAsia="pt-BR"/>
        </w:rPr>
        <w:t xml:space="preserve"> Guimarães</w:t>
      </w:r>
    </w:p>
    <w:p w:rsidR="000A530E" w:rsidRPr="00B46E0A" w:rsidRDefault="001C0EC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B46E0A">
        <w:rPr>
          <w:rFonts w:ascii="Times New Roman" w:hAnsi="Times New Roman" w:cs="Times New Roman"/>
          <w:sz w:val="22"/>
          <w:szCs w:val="22"/>
        </w:rPr>
        <w:t>Presidente do CAU/BR</w:t>
      </w:r>
    </w:p>
    <w:p w:rsidR="006249E9" w:rsidRDefault="006249E9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20856" w:rsidRDefault="00C2085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20856" w:rsidRDefault="00C2085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20856" w:rsidRDefault="00C2085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20856" w:rsidRDefault="00C2085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20856" w:rsidRDefault="00C20856" w:rsidP="00A75680">
      <w:pPr>
        <w:pStyle w:val="Default"/>
        <w:spacing w:line="13.80pt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C20856" w:rsidRPr="00906217" w:rsidRDefault="00C20856" w:rsidP="00C2085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lastRenderedPageBreak/>
        <w:t>93ª REUNIÃO PLENÁRIA ORDINÁRIA DO CAU/BR</w:t>
      </w:r>
    </w:p>
    <w:p w:rsidR="00C20856" w:rsidRPr="00906217" w:rsidRDefault="00C20856" w:rsidP="00C20856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20856" w:rsidRPr="00906217" w:rsidRDefault="00C20856" w:rsidP="00C20856">
      <w:pPr>
        <w:spacing w:after="6pt"/>
        <w:jc w:val="center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906217">
        <w:rPr>
          <w:rFonts w:ascii="Times New Roman" w:eastAsia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477.30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C20856" w:rsidRPr="00906217" w:rsidTr="00490CDB">
        <w:tc>
          <w:tcPr>
            <w:tcW w:w="52.15pt" w:type="dxa"/>
            <w:vMerge w:val="restart"/>
            <w:shd w:val="clear" w:color="auto" w:fill="auto"/>
            <w:vAlign w:val="center"/>
          </w:tcPr>
          <w:p w:rsidR="00C20856" w:rsidRPr="00906217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95.95pt" w:type="dxa"/>
            <w:vMerge w:val="restart"/>
            <w:shd w:val="clear" w:color="auto" w:fill="auto"/>
            <w:vAlign w:val="center"/>
          </w:tcPr>
          <w:p w:rsidR="00C20856" w:rsidRPr="00906217" w:rsidRDefault="00C20856" w:rsidP="00490C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229.20pt" w:type="dxa"/>
            <w:gridSpan w:val="4"/>
            <w:shd w:val="clear" w:color="auto" w:fill="auto"/>
          </w:tcPr>
          <w:p w:rsidR="00C20856" w:rsidRPr="00906217" w:rsidRDefault="00C20856" w:rsidP="00490C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20856" w:rsidRPr="00906217" w:rsidTr="00490CDB">
        <w:tc>
          <w:tcPr>
            <w:tcW w:w="52.15pt" w:type="dxa"/>
            <w:vMerge/>
            <w:shd w:val="clear" w:color="auto" w:fill="auto"/>
            <w:vAlign w:val="center"/>
          </w:tcPr>
          <w:p w:rsidR="00C20856" w:rsidRPr="00906217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vMerge/>
            <w:shd w:val="clear" w:color="auto" w:fill="auto"/>
          </w:tcPr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906217" w:rsidRDefault="00C20856" w:rsidP="00490C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58.40pt" w:type="dxa"/>
            <w:shd w:val="clear" w:color="auto" w:fill="auto"/>
          </w:tcPr>
          <w:p w:rsidR="00C20856" w:rsidRPr="00906217" w:rsidRDefault="00C20856" w:rsidP="00490CDB">
            <w:pPr>
              <w:ind w:start="-2.65pt" w:end="-2.20pt"/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55pt" w:type="dxa"/>
            <w:shd w:val="clear" w:color="auto" w:fill="auto"/>
          </w:tcPr>
          <w:p w:rsidR="00C20856" w:rsidRPr="00906217" w:rsidRDefault="00C20856" w:rsidP="00490C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60.80pt" w:type="dxa"/>
            <w:shd w:val="clear" w:color="auto" w:fill="auto"/>
          </w:tcPr>
          <w:p w:rsidR="00C20856" w:rsidRPr="00906217" w:rsidRDefault="00C20856" w:rsidP="00490CDB">
            <w:pPr>
              <w:jc w:val="center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</w:t>
            </w: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Joselia da Silva Alves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snapToGrid w:val="0"/>
                <w:color w:val="000000"/>
                <w:sz w:val="22"/>
                <w:szCs w:val="22"/>
                <w:lang w:eastAsia="pt-BR"/>
              </w:rPr>
              <w:t>AL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Josemée Gomes de Lima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AM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Claudemir José Andrade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AP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Humberto Mauro Andrade Cruz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BA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Guivaldo D’Alexandria Baptista  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CE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Antônio Luciano de Lima Guimarães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DF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Luis Fernando Zeferino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Eduardo Pasquinelli Rocio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GO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Maria Eliana Jubé Ribeiro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Lourival José Coelho Neto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José Antonio Assis de Godoy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Osvaldo Abrão de Souza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MT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Wilson Fernando Vargas de Andrade  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PA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Alice da Silva Rodrigues Rosa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PB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Cristina Evelise Vieira Alexandre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C70AF0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C70AF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Roberto Salomão do Amaral e Melo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José Gerardo da Fonseca Soares  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RJ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Carlos Fernando de Souza Leão Andrade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RN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 xml:space="preserve">Patrícia Silva Luz de Macedo   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RR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Nikson Dias de Oliveira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SC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Ricardo Martins da Fonseca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Nádia Somekh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TO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snapToGrid w:val="0"/>
                <w:color w:val="000000"/>
                <w:sz w:val="22"/>
                <w:szCs w:val="22"/>
              </w:rPr>
              <w:t>Matozalém Sousa Santana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8"/>
        </w:trPr>
        <w:tc>
          <w:tcPr>
            <w:tcW w:w="52.15pt" w:type="dxa"/>
            <w:shd w:val="clear" w:color="auto" w:fill="auto"/>
            <w:vAlign w:val="center"/>
          </w:tcPr>
          <w:p w:rsidR="00C20856" w:rsidRPr="00FE4519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FE451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195.95pt" w:type="dxa"/>
            <w:shd w:val="clear" w:color="auto" w:fill="auto"/>
            <w:vAlign w:val="center"/>
          </w:tcPr>
          <w:p w:rsidR="00C20856" w:rsidRPr="00873121" w:rsidRDefault="00C20856" w:rsidP="00490CDB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73121">
              <w:rPr>
                <w:rFonts w:ascii="Times New Roman" w:hAnsi="Times New Roman"/>
                <w:color w:val="000000"/>
                <w:sz w:val="22"/>
                <w:szCs w:val="22"/>
              </w:rPr>
              <w:t>Andrea Lúcia Vilella Arruda</w:t>
            </w: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58.4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shd w:val="clear" w:color="auto" w:fill="auto"/>
          </w:tcPr>
          <w:p w:rsidR="00C20856" w:rsidRPr="002479BC" w:rsidRDefault="00C20856" w:rsidP="00490CD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rPr>
          <w:trHeight w:val="20"/>
        </w:trPr>
        <w:tc>
          <w:tcPr>
            <w:tcW w:w="52.1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20856" w:rsidRPr="00906217" w:rsidRDefault="00C20856" w:rsidP="00490CDB">
            <w:pPr>
              <w:ind w:start="-2.80pt" w:end="-5.40pt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95.95pt" w:type="dxa"/>
            <w:tcBorders>
              <w:start w:val="nil"/>
              <w:end w:val="nil"/>
            </w:tcBorders>
            <w:shd w:val="clear" w:color="auto" w:fill="auto"/>
            <w:vAlign w:val="center"/>
          </w:tcPr>
          <w:p w:rsidR="00C20856" w:rsidRPr="00906217" w:rsidRDefault="00C20856" w:rsidP="00490CDB">
            <w:pPr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8.40pt" w:type="dxa"/>
            <w:tcBorders>
              <w:start w:val="nil"/>
              <w:end w:val="nil"/>
            </w:tcBorders>
            <w:shd w:val="clear" w:color="auto" w:fill="auto"/>
          </w:tcPr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55pt" w:type="dxa"/>
            <w:tcBorders>
              <w:start w:val="nil"/>
              <w:end w:val="nil"/>
            </w:tcBorders>
            <w:shd w:val="clear" w:color="auto" w:fill="auto"/>
          </w:tcPr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60.80pt" w:type="dxa"/>
            <w:tcBorders>
              <w:start w:val="nil"/>
              <w:end w:val="nil"/>
            </w:tcBorders>
            <w:shd w:val="clear" w:color="auto" w:fill="auto"/>
          </w:tcPr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  <w:tr w:rsidR="00C20856" w:rsidRPr="00906217" w:rsidTr="00490CDB">
        <w:tblPrEx>
          <w:shd w:val="clear" w:color="auto" w:fill="D9D9FF"/>
        </w:tblPrEx>
        <w:trPr>
          <w:trHeight w:val="3186"/>
        </w:trPr>
        <w:tc>
          <w:tcPr>
            <w:tcW w:w="477.30pt" w:type="dxa"/>
            <w:gridSpan w:val="6"/>
            <w:shd w:val="clear" w:color="auto" w:fill="D9D9FF"/>
          </w:tcPr>
          <w:p w:rsidR="00C20856" w:rsidRPr="00906217" w:rsidRDefault="00C20856" w:rsidP="00490CD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Reunião Plenária Ordinária Nº 093/2019                     </w:t>
            </w: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Data: 22/08/2019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                               </w:t>
            </w: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</w:p>
          <w:p w:rsidR="00C20856" w:rsidRDefault="00C20856" w:rsidP="00490C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A61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5.1.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  <w:r w:rsidRPr="005A61AA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Extra Pauta: Projeto de Deliberação Plenária que trata da redistribuição do processo ético-disciplinar nº 732017/2018 (CAU/SC) em conformidade com o Art. 16 da Resolução CAU/BR nº 143/2017, devido a suspeição de mais da metade dos membros do CAU/SC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C20856" w:rsidRPr="00906217" w:rsidRDefault="00C20856" w:rsidP="00490CD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25)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(0)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(27) </w:t>
            </w: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C20856" w:rsidRPr="00906217" w:rsidRDefault="00C20856" w:rsidP="00490CDB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:rsidR="00C20856" w:rsidRPr="00906217" w:rsidRDefault="00C20856" w:rsidP="00490CD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Secretário: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                                  </w:t>
            </w:r>
            <w:r w:rsidRPr="00906217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 xml:space="preserve">Condutor dos trabalhos </w:t>
            </w:r>
            <w:r w:rsidRPr="0090621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(Presidente):</w:t>
            </w:r>
          </w:p>
        </w:tc>
      </w:tr>
    </w:tbl>
    <w:p w:rsidR="00C20856" w:rsidRDefault="00C20856" w:rsidP="00C20856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20856" w:rsidRPr="00B46E0A" w:rsidRDefault="00C20856" w:rsidP="00C20856">
      <w:pPr>
        <w:pStyle w:val="Default"/>
        <w:spacing w:line="13.80pt" w:lineRule="auto"/>
        <w:rPr>
          <w:rFonts w:ascii="Times New Roman" w:hAnsi="Times New Roman" w:cs="Times New Roman"/>
          <w:sz w:val="22"/>
          <w:szCs w:val="22"/>
        </w:rPr>
      </w:pPr>
    </w:p>
    <w:sectPr w:rsidR="00C20856" w:rsidRPr="00B46E0A" w:rsidSect="00A35CB1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70.90pt" w:right="63.50pt" w:bottom="78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90CDB" w:rsidRDefault="00490CDB">
      <w:r>
        <w:separator/>
      </w:r>
    </w:p>
  </w:endnote>
  <w:endnote w:type="continuationSeparator" w:id="0">
    <w:p w:rsidR="00490CDB" w:rsidRDefault="00490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characterSet="iso-8859-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5C4CB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5C4CB6">
      <w:rPr>
        <w:rFonts w:ascii="Arial" w:hAnsi="Arial"/>
        <w:b/>
        <w:color w:val="003333"/>
        <w:sz w:val="22"/>
      </w:rPr>
      <w:t>www.caubr.org.br</w:t>
    </w:r>
    <w:r w:rsidRPr="005C4CB6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092FE6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1C0EC6" w:rsidRPr="001762CE" w:rsidRDefault="001C0EC6" w:rsidP="00041961">
    <w:pPr>
      <w:pStyle w:val="Rodap"/>
      <w:framePr w:w="235.55pt" w:h="18.10pt" w:hRule="exact" w:wrap="around" w:vAnchor="text" w:hAnchor="page" w:x="195.15pt" w:y="6.70pt"/>
      <w:rPr>
        <w:rStyle w:val="Nmerodepgina"/>
        <w:rFonts w:ascii="Times New Roman" w:hAnsi="Times New Roman"/>
        <w:color w:val="296D7A"/>
        <w:sz w:val="18"/>
      </w:rPr>
    </w:pPr>
    <w:r>
      <w:rPr>
        <w:rStyle w:val="Nmerodepgina"/>
        <w:rFonts w:ascii="Times New Roman" w:hAnsi="Times New Roman"/>
        <w:color w:val="296D7A"/>
        <w:sz w:val="18"/>
      </w:rPr>
      <w:t xml:space="preserve">DELIBERAÇÃO PLENÁRIA DPOBR Nº </w:t>
    </w:r>
    <w:r w:rsidRPr="00BF7CEB">
      <w:rPr>
        <w:rStyle w:val="Nmerodepgina"/>
        <w:rFonts w:ascii="Times New Roman" w:hAnsi="Times New Roman"/>
        <w:color w:val="296D7A"/>
        <w:sz w:val="18"/>
      </w:rPr>
      <w:t>00</w:t>
    </w:r>
    <w:r w:rsidR="00EB3993">
      <w:rPr>
        <w:rStyle w:val="Nmerodepgina"/>
        <w:rFonts w:ascii="Times New Roman" w:hAnsi="Times New Roman"/>
        <w:color w:val="296D7A"/>
        <w:sz w:val="18"/>
      </w:rPr>
      <w:t>93</w:t>
    </w:r>
    <w:r w:rsidRPr="00BF7CEB">
      <w:rPr>
        <w:rStyle w:val="Nmerodepgina"/>
        <w:rFonts w:ascii="Times New Roman" w:hAnsi="Times New Roman"/>
        <w:color w:val="296D7A"/>
        <w:sz w:val="18"/>
      </w:rPr>
      <w:t>-</w:t>
    </w:r>
    <w:r w:rsidR="00775AAF">
      <w:rPr>
        <w:rStyle w:val="Nmerodepgina"/>
        <w:rFonts w:ascii="Times New Roman" w:hAnsi="Times New Roman"/>
        <w:color w:val="296D7A"/>
        <w:sz w:val="18"/>
      </w:rPr>
      <w:t>0</w:t>
    </w:r>
    <w:r w:rsidR="00EB3993">
      <w:rPr>
        <w:rStyle w:val="Nmerodepgina"/>
        <w:rFonts w:ascii="Times New Roman" w:hAnsi="Times New Roman"/>
        <w:color w:val="296D7A"/>
        <w:sz w:val="18"/>
      </w:rPr>
      <w:t>1</w:t>
    </w:r>
    <w:r w:rsidRPr="00BF7CEB">
      <w:rPr>
        <w:rStyle w:val="Nmerodepgina"/>
        <w:rFonts w:ascii="Times New Roman" w:hAnsi="Times New Roman"/>
        <w:color w:val="296D7A"/>
        <w:sz w:val="18"/>
      </w:rPr>
      <w:t>/201</w:t>
    </w:r>
    <w:r w:rsidR="00705533" w:rsidRPr="00BF7CEB">
      <w:rPr>
        <w:rStyle w:val="Nmerodepgina"/>
        <w:rFonts w:ascii="Times New Roman" w:hAnsi="Times New Roman"/>
        <w:color w:val="296D7A"/>
        <w:sz w:val="18"/>
      </w:rPr>
      <w:t>9</w:t>
    </w:r>
  </w:p>
  <w:p w:rsidR="00FB71B4" w:rsidRDefault="00092FE6" w:rsidP="00FB71B4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90CDB" w:rsidRDefault="00490CDB">
      <w:r>
        <w:separator/>
      </w:r>
    </w:p>
  </w:footnote>
  <w:footnote w:type="continuationSeparator" w:id="0">
    <w:p w:rsidR="00490CDB" w:rsidRDefault="00490CDB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92FE6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092FE6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45" name="Imagem 45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2053442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0363222D"/>
    <w:multiLevelType w:val="hybridMultilevel"/>
    <w:tmpl w:val="51881E00"/>
    <w:lvl w:ilvl="0" w:tplc="0416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" w15:restartNumberingAfterBreak="0">
    <w:nsid w:val="05A415FF"/>
    <w:multiLevelType w:val="hybridMultilevel"/>
    <w:tmpl w:val="6A222CA4"/>
    <w:lvl w:ilvl="0" w:tplc="6D6AE84C">
      <w:start w:val="1"/>
      <w:numFmt w:val="lowerLetter"/>
      <w:lvlText w:val="%1)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3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4" w15:restartNumberingAfterBreak="0">
    <w:nsid w:val="0C9137C7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112A3B5A"/>
    <w:multiLevelType w:val="hybridMultilevel"/>
    <w:tmpl w:val="417C9BEC"/>
    <w:lvl w:ilvl="0" w:tplc="7D1292D4">
      <w:start w:val="8"/>
      <w:numFmt w:val="decimal"/>
      <w:lvlText w:val="%1."/>
      <w:lvlJc w:val="start"/>
      <w:pPr>
        <w:ind w:start="32.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68.20pt" w:hanging="18pt"/>
      </w:pPr>
    </w:lvl>
    <w:lvl w:ilvl="2" w:tplc="0416001B" w:tentative="1">
      <w:start w:val="1"/>
      <w:numFmt w:val="lowerRoman"/>
      <w:lvlText w:val="%3."/>
      <w:lvlJc w:val="end"/>
      <w:pPr>
        <w:ind w:start="104.20pt" w:hanging="9pt"/>
      </w:pPr>
    </w:lvl>
    <w:lvl w:ilvl="3" w:tplc="0416000F" w:tentative="1">
      <w:start w:val="1"/>
      <w:numFmt w:val="decimal"/>
      <w:lvlText w:val="%4."/>
      <w:lvlJc w:val="start"/>
      <w:pPr>
        <w:ind w:start="140.20pt" w:hanging="18pt"/>
      </w:pPr>
    </w:lvl>
    <w:lvl w:ilvl="4" w:tplc="04160019" w:tentative="1">
      <w:start w:val="1"/>
      <w:numFmt w:val="lowerLetter"/>
      <w:lvlText w:val="%5."/>
      <w:lvlJc w:val="start"/>
      <w:pPr>
        <w:ind w:start="176.20pt" w:hanging="18pt"/>
      </w:pPr>
    </w:lvl>
    <w:lvl w:ilvl="5" w:tplc="0416001B" w:tentative="1">
      <w:start w:val="1"/>
      <w:numFmt w:val="lowerRoman"/>
      <w:lvlText w:val="%6."/>
      <w:lvlJc w:val="end"/>
      <w:pPr>
        <w:ind w:start="212.20pt" w:hanging="9pt"/>
      </w:pPr>
    </w:lvl>
    <w:lvl w:ilvl="6" w:tplc="0416000F" w:tentative="1">
      <w:start w:val="1"/>
      <w:numFmt w:val="decimal"/>
      <w:lvlText w:val="%7."/>
      <w:lvlJc w:val="start"/>
      <w:pPr>
        <w:ind w:start="248.20pt" w:hanging="18pt"/>
      </w:pPr>
    </w:lvl>
    <w:lvl w:ilvl="7" w:tplc="04160019" w:tentative="1">
      <w:start w:val="1"/>
      <w:numFmt w:val="lowerLetter"/>
      <w:lvlText w:val="%8."/>
      <w:lvlJc w:val="start"/>
      <w:pPr>
        <w:ind w:start="284.20pt" w:hanging="18pt"/>
      </w:pPr>
    </w:lvl>
    <w:lvl w:ilvl="8" w:tplc="0416001B" w:tentative="1">
      <w:start w:val="1"/>
      <w:numFmt w:val="lowerRoman"/>
      <w:lvlText w:val="%9."/>
      <w:lvlJc w:val="end"/>
      <w:pPr>
        <w:ind w:start="320.20pt" w:hanging="9pt"/>
      </w:pPr>
    </w:lvl>
  </w:abstractNum>
  <w:abstractNum w:abstractNumId="6" w15:restartNumberingAfterBreak="0">
    <w:nsid w:val="11CA1DFA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 w15:restartNumberingAfterBreak="0">
    <w:nsid w:val="14B92920"/>
    <w:multiLevelType w:val="hybridMultilevel"/>
    <w:tmpl w:val="B690605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1EC47F86"/>
    <w:multiLevelType w:val="hybridMultilevel"/>
    <w:tmpl w:val="051ED23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1FA77BDC"/>
    <w:multiLevelType w:val="hybridMultilevel"/>
    <w:tmpl w:val="7A2C6C94"/>
    <w:lvl w:ilvl="0" w:tplc="C12E9AFE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263D2071"/>
    <w:multiLevelType w:val="hybridMultilevel"/>
    <w:tmpl w:val="A4865066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1" w15:restartNumberingAfterBreak="0">
    <w:nsid w:val="33F46233"/>
    <w:multiLevelType w:val="hybridMultilevel"/>
    <w:tmpl w:val="1D0A85C2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12" w15:restartNumberingAfterBreak="0">
    <w:nsid w:val="35B47E80"/>
    <w:multiLevelType w:val="hybridMultilevel"/>
    <w:tmpl w:val="930CC4F6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3" w15:restartNumberingAfterBreak="0">
    <w:nsid w:val="39D26623"/>
    <w:multiLevelType w:val="hybridMultilevel"/>
    <w:tmpl w:val="16E007E2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4" w15:restartNumberingAfterBreak="0">
    <w:nsid w:val="3CEA23C2"/>
    <w:multiLevelType w:val="hybridMultilevel"/>
    <w:tmpl w:val="81FC30F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5" w15:restartNumberingAfterBreak="0">
    <w:nsid w:val="40070D86"/>
    <w:multiLevelType w:val="hybridMultilevel"/>
    <w:tmpl w:val="F04413E0"/>
    <w:lvl w:ilvl="0" w:tplc="B5CE1D96">
      <w:start w:val="1"/>
      <w:numFmt w:val="bullet"/>
      <w:lvlText w:val="-"/>
      <w:lvlJc w:val="start"/>
      <w:pPr>
        <w:ind w:start="54pt" w:hanging="18pt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start"/>
      <w:pPr>
        <w:ind w:start="90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26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62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98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34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70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306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42pt" w:hanging="18pt"/>
      </w:pPr>
      <w:rPr>
        <w:rFonts w:ascii="Wingdings" w:hAnsi="Wingdings" w:hint="default"/>
      </w:rPr>
    </w:lvl>
  </w:abstractNum>
  <w:abstractNum w:abstractNumId="16" w15:restartNumberingAfterBreak="0">
    <w:nsid w:val="471B15A1"/>
    <w:multiLevelType w:val="hybridMultilevel"/>
    <w:tmpl w:val="CAA83A60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7" w15:restartNumberingAfterBreak="0">
    <w:nsid w:val="4D1B5C15"/>
    <w:multiLevelType w:val="hybridMultilevel"/>
    <w:tmpl w:val="08E8F9D6"/>
    <w:lvl w:ilvl="0" w:tplc="FB6AB8E0">
      <w:start w:val="1"/>
      <w:numFmt w:val="decimal"/>
      <w:lvlText w:val="%1."/>
      <w:lvlJc w:val="start"/>
      <w:pPr>
        <w:ind w:start="54pt" w:hanging="36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4451688"/>
    <w:multiLevelType w:val="hybridMultilevel"/>
    <w:tmpl w:val="3F2ABA34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9" w15:restartNumberingAfterBreak="0">
    <w:nsid w:val="57E65631"/>
    <w:multiLevelType w:val="hybridMultilevel"/>
    <w:tmpl w:val="A06AB42C"/>
    <w:lvl w:ilvl="0" w:tplc="3792442E">
      <w:start w:val="1"/>
      <w:numFmt w:val="upperRoman"/>
      <w:lvlText w:val="%1 -"/>
      <w:lvlJc w:val="end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0" w15:restartNumberingAfterBreak="0">
    <w:nsid w:val="5F9F1E33"/>
    <w:multiLevelType w:val="hybridMultilevel"/>
    <w:tmpl w:val="F8E40E78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1" w15:restartNumberingAfterBreak="0">
    <w:nsid w:val="5FC308CC"/>
    <w:multiLevelType w:val="multilevel"/>
    <w:tmpl w:val="265601BC"/>
    <w:lvl w:ilvl="0">
      <w:start w:val="3"/>
      <w:numFmt w:val="decimal"/>
      <w:lvlText w:val="%1."/>
      <w:lvlJc w:val="start"/>
      <w:pPr>
        <w:ind w:start="56.70pt" w:hanging="56.70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6.70pt" w:hanging="56.70pt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start"/>
      <w:pPr>
        <w:ind w:start="0pt" w:firstLine="0pt"/>
      </w:pPr>
      <w:rPr>
        <w:rFonts w:ascii="Arial" w:hAnsi="Arial" w:cs="Arial" w:hint="default"/>
        <w:b/>
        <w:color w:val="auto"/>
        <w:sz w:val="22"/>
        <w:szCs w:val="22"/>
      </w:rPr>
    </w:lvl>
    <w:lvl w:ilvl="3">
      <w:start w:val="1"/>
      <w:numFmt w:val="decimal"/>
      <w:lvlText w:val="%1.%2.%3.%4."/>
      <w:lvlJc w:val="start"/>
      <w:pPr>
        <w:ind w:start="0pt" w:firstLine="0pt"/>
      </w:pPr>
      <w:rPr>
        <w:rFonts w:hint="default"/>
        <w:b/>
        <w:color w:val="auto"/>
        <w:sz w:val="22"/>
        <w:szCs w:val="22"/>
      </w:rPr>
    </w:lvl>
    <w:lvl w:ilvl="4">
      <w:start w:val="1"/>
      <w:numFmt w:val="lowerLetter"/>
      <w:lvlText w:val="%5)"/>
      <w:lvlJc w:val="start"/>
      <w:pPr>
        <w:ind w:start="0pt" w:firstLine="0pt"/>
      </w:pPr>
      <w:rPr>
        <w:rFonts w:ascii="Arial" w:eastAsia="Calibri" w:hAnsi="Arial" w:cs="Arial"/>
        <w:b/>
        <w:color w:val="auto"/>
      </w:rPr>
    </w:lvl>
    <w:lvl w:ilvl="5">
      <w:start w:val="1"/>
      <w:numFmt w:val="decimal"/>
      <w:lvlText w:val="%1.%2.%3.%4.%5.%6."/>
      <w:lvlJc w:val="start"/>
      <w:pPr>
        <w:ind w:start="0pt" w:firstLine="0pt"/>
      </w:pPr>
      <w:rPr>
        <w:rFonts w:hint="default"/>
        <w:b/>
      </w:rPr>
    </w:lvl>
    <w:lvl w:ilvl="6">
      <w:start w:val="1"/>
      <w:numFmt w:val="decimal"/>
      <w:lvlText w:val="%1.%2.%3.%4.%5.%6.%7."/>
      <w:lvlJc w:val="start"/>
      <w:pPr>
        <w:ind w:start="56.70pt" w:hanging="56.70pt"/>
      </w:pPr>
      <w:rPr>
        <w:rFonts w:hint="default"/>
        <w:b/>
      </w:rPr>
    </w:lvl>
    <w:lvl w:ilvl="7">
      <w:start w:val="1"/>
      <w:numFmt w:val="decimal"/>
      <w:lvlText w:val="%1.%2.%3.%4.%5.%6.%7.%8."/>
      <w:lvlJc w:val="start"/>
      <w:pPr>
        <w:ind w:start="56.70pt" w:hanging="56.7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56.70pt" w:hanging="56.70pt"/>
      </w:pPr>
      <w:rPr>
        <w:rFonts w:hint="default"/>
      </w:rPr>
    </w:lvl>
  </w:abstractNum>
  <w:abstractNum w:abstractNumId="22" w15:restartNumberingAfterBreak="0">
    <w:nsid w:val="609E63B0"/>
    <w:multiLevelType w:val="hybridMultilevel"/>
    <w:tmpl w:val="34446E4C"/>
    <w:lvl w:ilvl="0" w:tplc="04160013">
      <w:start w:val="1"/>
      <w:numFmt w:val="upperRoman"/>
      <w:lvlText w:val="%1."/>
      <w:lvlJc w:val="end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3" w15:restartNumberingAfterBreak="0">
    <w:nsid w:val="64431D85"/>
    <w:multiLevelType w:val="hybridMultilevel"/>
    <w:tmpl w:val="83002DE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4" w15:restartNumberingAfterBreak="0">
    <w:nsid w:val="6589798D"/>
    <w:multiLevelType w:val="multilevel"/>
    <w:tmpl w:val="C0B2F67E"/>
    <w:lvl w:ilvl="0">
      <w:start w:val="6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57.30pt" w:hanging="36pt"/>
      </w:pPr>
      <w:rPr>
        <w:rFonts w:hint="default"/>
        <w:b/>
      </w:rPr>
    </w:lvl>
    <w:lvl w:ilvl="2">
      <w:start w:val="1"/>
      <w:numFmt w:val="decimal"/>
      <w:lvlText w:val="%1.%2.%3."/>
      <w:lvlJc w:val="start"/>
      <w:pPr>
        <w:ind w:start="78.60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117.90pt" w:hanging="54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139.20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178.50pt" w:hanging="72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199.80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239.10pt" w:hanging="90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260.40pt" w:hanging="90pt"/>
      </w:pPr>
      <w:rPr>
        <w:rFonts w:hint="default"/>
      </w:rPr>
    </w:lvl>
  </w:abstractNum>
  <w:abstractNum w:abstractNumId="25" w15:restartNumberingAfterBreak="0">
    <w:nsid w:val="667F5B5C"/>
    <w:multiLevelType w:val="hybridMultilevel"/>
    <w:tmpl w:val="4FB09A36"/>
    <w:lvl w:ilvl="0" w:tplc="16D0934C">
      <w:start w:val="1"/>
      <w:numFmt w:val="lowerLetter"/>
      <w:lvlText w:val="%1)"/>
      <w:lvlJc w:val="start"/>
      <w:pPr>
        <w:ind w:start="2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56pt" w:hanging="18pt"/>
      </w:pPr>
    </w:lvl>
    <w:lvl w:ilvl="2" w:tplc="0416001B" w:tentative="1">
      <w:start w:val="1"/>
      <w:numFmt w:val="lowerRoman"/>
      <w:lvlText w:val="%3."/>
      <w:lvlJc w:val="end"/>
      <w:pPr>
        <w:ind w:start="92pt" w:hanging="9pt"/>
      </w:pPr>
    </w:lvl>
    <w:lvl w:ilvl="3" w:tplc="0416000F" w:tentative="1">
      <w:start w:val="1"/>
      <w:numFmt w:val="decimal"/>
      <w:lvlText w:val="%4."/>
      <w:lvlJc w:val="start"/>
      <w:pPr>
        <w:ind w:start="128pt" w:hanging="18pt"/>
      </w:pPr>
    </w:lvl>
    <w:lvl w:ilvl="4" w:tplc="04160019" w:tentative="1">
      <w:start w:val="1"/>
      <w:numFmt w:val="lowerLetter"/>
      <w:lvlText w:val="%5."/>
      <w:lvlJc w:val="start"/>
      <w:pPr>
        <w:ind w:start="164pt" w:hanging="18pt"/>
      </w:pPr>
    </w:lvl>
    <w:lvl w:ilvl="5" w:tplc="0416001B" w:tentative="1">
      <w:start w:val="1"/>
      <w:numFmt w:val="lowerRoman"/>
      <w:lvlText w:val="%6."/>
      <w:lvlJc w:val="end"/>
      <w:pPr>
        <w:ind w:start="200pt" w:hanging="9pt"/>
      </w:pPr>
    </w:lvl>
    <w:lvl w:ilvl="6" w:tplc="0416000F" w:tentative="1">
      <w:start w:val="1"/>
      <w:numFmt w:val="decimal"/>
      <w:lvlText w:val="%7."/>
      <w:lvlJc w:val="start"/>
      <w:pPr>
        <w:ind w:start="236pt" w:hanging="18pt"/>
      </w:pPr>
    </w:lvl>
    <w:lvl w:ilvl="7" w:tplc="04160019" w:tentative="1">
      <w:start w:val="1"/>
      <w:numFmt w:val="lowerLetter"/>
      <w:lvlText w:val="%8."/>
      <w:lvlJc w:val="start"/>
      <w:pPr>
        <w:ind w:start="272pt" w:hanging="18pt"/>
      </w:pPr>
    </w:lvl>
    <w:lvl w:ilvl="8" w:tplc="0416001B" w:tentative="1">
      <w:start w:val="1"/>
      <w:numFmt w:val="lowerRoman"/>
      <w:lvlText w:val="%9."/>
      <w:lvlJc w:val="end"/>
      <w:pPr>
        <w:ind w:start="308pt" w:hanging="9pt"/>
      </w:pPr>
    </w:lvl>
  </w:abstractNum>
  <w:abstractNum w:abstractNumId="26" w15:restartNumberingAfterBreak="0">
    <w:nsid w:val="67E212EA"/>
    <w:multiLevelType w:val="multilevel"/>
    <w:tmpl w:val="2056D04C"/>
    <w:lvl w:ilvl="0">
      <w:start w:val="9"/>
      <w:numFmt w:val="decimal"/>
      <w:pStyle w:val="Artigo"/>
      <w:lvlText w:val="Art. %1."/>
      <w:lvlJc w:val="start"/>
      <w:pPr>
        <w:ind w:start="28.40pt" w:firstLine="0pt"/>
      </w:pPr>
      <w:rPr>
        <w:rFonts w:hint="default"/>
        <w:b w:val="0"/>
        <w:i w:val="0"/>
      </w:rPr>
    </w:lvl>
    <w:lvl w:ilvl="1">
      <w:start w:val="1"/>
      <w:numFmt w:val="decimal"/>
      <w:lvlText w:val="Art. %2º"/>
      <w:lvlJc w:val="start"/>
      <w:pPr>
        <w:ind w:start="0pt" w:firstLine="0pt"/>
      </w:pPr>
      <w:rPr>
        <w:rFonts w:hint="default"/>
      </w:rPr>
    </w:lvl>
    <w:lvl w:ilvl="2">
      <w:start w:val="1"/>
      <w:numFmt w:val="lowerRoman"/>
      <w:lvlText w:val="%3."/>
      <w:lvlJc w:val="end"/>
      <w:pPr>
        <w:ind w:start="108pt" w:hanging="9pt"/>
      </w:pPr>
      <w:rPr>
        <w:rFonts w:hint="default"/>
      </w:rPr>
    </w:lvl>
    <w:lvl w:ilvl="3">
      <w:start w:val="1"/>
      <w:numFmt w:val="decimal"/>
      <w:lvlText w:val="%4."/>
      <w:lvlJc w:val="start"/>
      <w:pPr>
        <w:ind w:start="144pt" w:hanging="18pt"/>
      </w:pPr>
      <w:rPr>
        <w:rFonts w:hint="default"/>
      </w:rPr>
    </w:lvl>
    <w:lvl w:ilvl="4">
      <w:start w:val="1"/>
      <w:numFmt w:val="lowerLetter"/>
      <w:lvlText w:val="%5."/>
      <w:lvlJc w:val="start"/>
      <w:pPr>
        <w:ind w:start="180pt" w:hanging="18pt"/>
      </w:pPr>
      <w:rPr>
        <w:rFonts w:hint="default"/>
      </w:rPr>
    </w:lvl>
    <w:lvl w:ilvl="5">
      <w:start w:val="1"/>
      <w:numFmt w:val="lowerRoman"/>
      <w:lvlText w:val="%6."/>
      <w:lvlJc w:val="end"/>
      <w:pPr>
        <w:ind w:start="216pt" w:hanging="9pt"/>
      </w:pPr>
      <w:rPr>
        <w:rFonts w:hint="default"/>
      </w:rPr>
    </w:lvl>
    <w:lvl w:ilvl="6">
      <w:start w:val="1"/>
      <w:numFmt w:val="decimal"/>
      <w:lvlText w:val="%7."/>
      <w:lvlJc w:val="start"/>
      <w:pPr>
        <w:ind w:start="252pt" w:hanging="18pt"/>
      </w:pPr>
      <w:rPr>
        <w:rFonts w:hint="default"/>
      </w:rPr>
    </w:lvl>
    <w:lvl w:ilvl="7">
      <w:start w:val="1"/>
      <w:numFmt w:val="lowerLetter"/>
      <w:lvlText w:val="%8."/>
      <w:lvlJc w:val="start"/>
      <w:pPr>
        <w:ind w:start="288pt" w:hanging="18pt"/>
      </w:pPr>
      <w:rPr>
        <w:rFonts w:hint="default"/>
      </w:rPr>
    </w:lvl>
    <w:lvl w:ilvl="8">
      <w:start w:val="1"/>
      <w:numFmt w:val="lowerRoman"/>
      <w:lvlText w:val="%9."/>
      <w:lvlJc w:val="end"/>
      <w:pPr>
        <w:ind w:start="324pt" w:hanging="9pt"/>
      </w:pPr>
      <w:rPr>
        <w:rFonts w:hint="default"/>
      </w:rPr>
    </w:lvl>
  </w:abstractNum>
  <w:abstractNum w:abstractNumId="27" w15:restartNumberingAfterBreak="0">
    <w:nsid w:val="6B0730CC"/>
    <w:multiLevelType w:val="hybridMultilevel"/>
    <w:tmpl w:val="6240CBF4"/>
    <w:lvl w:ilvl="0" w:tplc="04160001">
      <w:start w:val="1"/>
      <w:numFmt w:val="bullet"/>
      <w:lvlText w:val=""/>
      <w:lvlJc w:val="start"/>
      <w:pPr>
        <w:ind w:start="36pt" w:hanging="18pt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start"/>
      <w:pPr>
        <w:ind w:start="72pt" w:hanging="18pt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start"/>
      <w:pPr>
        <w:ind w:start="108pt" w:hanging="18pt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start"/>
      <w:pPr>
        <w:ind w:start="144pt" w:hanging="18pt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start"/>
      <w:pPr>
        <w:ind w:start="180pt" w:hanging="18pt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start"/>
      <w:pPr>
        <w:ind w:start="216pt" w:hanging="18pt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start"/>
      <w:pPr>
        <w:ind w:start="252pt" w:hanging="18pt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start"/>
      <w:pPr>
        <w:ind w:start="288pt" w:hanging="18pt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start"/>
      <w:pPr>
        <w:ind w:start="324pt" w:hanging="18pt"/>
      </w:pPr>
      <w:rPr>
        <w:rFonts w:ascii="Wingdings" w:hAnsi="Wingdings" w:hint="default"/>
      </w:rPr>
    </w:lvl>
  </w:abstractNum>
  <w:abstractNum w:abstractNumId="28" w15:restartNumberingAfterBreak="0">
    <w:nsid w:val="6DCC0663"/>
    <w:multiLevelType w:val="hybridMultilevel"/>
    <w:tmpl w:val="A6E6334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29" w15:restartNumberingAfterBreak="0">
    <w:nsid w:val="748C6005"/>
    <w:multiLevelType w:val="hybridMultilevel"/>
    <w:tmpl w:val="F25C521C"/>
    <w:lvl w:ilvl="0" w:tplc="9542819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3"/>
  </w:num>
  <w:num w:numId="2">
    <w:abstractNumId w:val="13"/>
  </w:num>
  <w:num w:numId="3">
    <w:abstractNumId w:val="19"/>
  </w:num>
  <w:num w:numId="4">
    <w:abstractNumId w:val="16"/>
  </w:num>
  <w:num w:numId="5">
    <w:abstractNumId w:val="8"/>
  </w:num>
  <w:num w:numId="6">
    <w:abstractNumId w:val="7"/>
  </w:num>
  <w:num w:numId="7">
    <w:abstractNumId w:val="12"/>
  </w:num>
  <w:num w:numId="8">
    <w:abstractNumId w:val="28"/>
  </w:num>
  <w:num w:numId="9">
    <w:abstractNumId w:val="25"/>
  </w:num>
  <w:num w:numId="10">
    <w:abstractNumId w:val="14"/>
  </w:num>
  <w:num w:numId="11">
    <w:abstractNumId w:val="4"/>
  </w:num>
  <w:num w:numId="12">
    <w:abstractNumId w:val="29"/>
  </w:num>
  <w:num w:numId="13">
    <w:abstractNumId w:val="15"/>
  </w:num>
  <w:num w:numId="14">
    <w:abstractNumId w:val="22"/>
  </w:num>
  <w:num w:numId="15">
    <w:abstractNumId w:val="21"/>
  </w:num>
  <w:num w:numId="16">
    <w:abstractNumId w:val="9"/>
  </w:num>
  <w:num w:numId="17">
    <w:abstractNumId w:val="26"/>
  </w:num>
  <w:num w:numId="18">
    <w:abstractNumId w:val="6"/>
  </w:num>
  <w:num w:numId="19">
    <w:abstractNumId w:val="1"/>
  </w:num>
  <w:num w:numId="20">
    <w:abstractNumId w:val="11"/>
  </w:num>
  <w:num w:numId="21">
    <w:abstractNumId w:val="27"/>
  </w:num>
  <w:num w:numId="22">
    <w:abstractNumId w:val="10"/>
  </w:num>
  <w:num w:numId="23">
    <w:abstractNumId w:val="5"/>
  </w:num>
  <w:num w:numId="24">
    <w:abstractNumId w:val="24"/>
  </w:num>
  <w:num w:numId="25">
    <w:abstractNumId w:val="23"/>
  </w:num>
  <w:num w:numId="26">
    <w:abstractNumId w:val="20"/>
  </w:num>
  <w:num w:numId="27">
    <w:abstractNumId w:val="17"/>
  </w:num>
  <w:num w:numId="28">
    <w:abstractNumId w:val="0"/>
  </w:num>
  <w:num w:numId="29">
    <w:abstractNumId w:val="18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A4"/>
    <w:rsid w:val="000019E6"/>
    <w:rsid w:val="00010C78"/>
    <w:rsid w:val="00013560"/>
    <w:rsid w:val="00021D7C"/>
    <w:rsid w:val="00041961"/>
    <w:rsid w:val="0004266B"/>
    <w:rsid w:val="00044CD9"/>
    <w:rsid w:val="00044E03"/>
    <w:rsid w:val="000550C7"/>
    <w:rsid w:val="000600DF"/>
    <w:rsid w:val="000662B4"/>
    <w:rsid w:val="00077F16"/>
    <w:rsid w:val="00080BA8"/>
    <w:rsid w:val="00092FE6"/>
    <w:rsid w:val="000939FE"/>
    <w:rsid w:val="000965BC"/>
    <w:rsid w:val="000A4477"/>
    <w:rsid w:val="000A530E"/>
    <w:rsid w:val="000B1028"/>
    <w:rsid w:val="000B4834"/>
    <w:rsid w:val="000C5A3B"/>
    <w:rsid w:val="000D6522"/>
    <w:rsid w:val="000D6A80"/>
    <w:rsid w:val="000D6C87"/>
    <w:rsid w:val="000F42C2"/>
    <w:rsid w:val="000F5A50"/>
    <w:rsid w:val="0010398C"/>
    <w:rsid w:val="00104475"/>
    <w:rsid w:val="00105A54"/>
    <w:rsid w:val="00107BFA"/>
    <w:rsid w:val="00112B3D"/>
    <w:rsid w:val="001316EF"/>
    <w:rsid w:val="00134EAA"/>
    <w:rsid w:val="00157D55"/>
    <w:rsid w:val="00177606"/>
    <w:rsid w:val="0018258C"/>
    <w:rsid w:val="001950F4"/>
    <w:rsid w:val="001973D3"/>
    <w:rsid w:val="001C0EC6"/>
    <w:rsid w:val="001C3362"/>
    <w:rsid w:val="002241EE"/>
    <w:rsid w:val="00254205"/>
    <w:rsid w:val="002679F2"/>
    <w:rsid w:val="002711F6"/>
    <w:rsid w:val="002747BA"/>
    <w:rsid w:val="00285AF6"/>
    <w:rsid w:val="002A1231"/>
    <w:rsid w:val="002B18FF"/>
    <w:rsid w:val="002E216A"/>
    <w:rsid w:val="002E6124"/>
    <w:rsid w:val="002F0582"/>
    <w:rsid w:val="0033063F"/>
    <w:rsid w:val="0034226E"/>
    <w:rsid w:val="00346578"/>
    <w:rsid w:val="00375CB5"/>
    <w:rsid w:val="00384D75"/>
    <w:rsid w:val="00385C0A"/>
    <w:rsid w:val="003A683E"/>
    <w:rsid w:val="003C36E3"/>
    <w:rsid w:val="003E00CD"/>
    <w:rsid w:val="003E052F"/>
    <w:rsid w:val="00432510"/>
    <w:rsid w:val="00437F30"/>
    <w:rsid w:val="00450699"/>
    <w:rsid w:val="004522CA"/>
    <w:rsid w:val="004546F7"/>
    <w:rsid w:val="0045601F"/>
    <w:rsid w:val="00457CAA"/>
    <w:rsid w:val="004600AD"/>
    <w:rsid w:val="00461CB8"/>
    <w:rsid w:val="004663BB"/>
    <w:rsid w:val="004755E8"/>
    <w:rsid w:val="0048155D"/>
    <w:rsid w:val="00484585"/>
    <w:rsid w:val="00490CDB"/>
    <w:rsid w:val="00491CCD"/>
    <w:rsid w:val="004A7F36"/>
    <w:rsid w:val="004B3ABF"/>
    <w:rsid w:val="004B75F5"/>
    <w:rsid w:val="004E1BB6"/>
    <w:rsid w:val="004E5474"/>
    <w:rsid w:val="004F7E18"/>
    <w:rsid w:val="005051D3"/>
    <w:rsid w:val="005165F4"/>
    <w:rsid w:val="00530E46"/>
    <w:rsid w:val="00533CD2"/>
    <w:rsid w:val="005362B6"/>
    <w:rsid w:val="00543A7D"/>
    <w:rsid w:val="00552C78"/>
    <w:rsid w:val="00565888"/>
    <w:rsid w:val="00583235"/>
    <w:rsid w:val="005A14C3"/>
    <w:rsid w:val="005C4CB6"/>
    <w:rsid w:val="005D032E"/>
    <w:rsid w:val="005D45A2"/>
    <w:rsid w:val="005F386D"/>
    <w:rsid w:val="00605C4C"/>
    <w:rsid w:val="00611B0E"/>
    <w:rsid w:val="006249E9"/>
    <w:rsid w:val="00631DA2"/>
    <w:rsid w:val="00634767"/>
    <w:rsid w:val="0064698B"/>
    <w:rsid w:val="0066073F"/>
    <w:rsid w:val="006A1FCC"/>
    <w:rsid w:val="006A34E5"/>
    <w:rsid w:val="006A4172"/>
    <w:rsid w:val="006C49E8"/>
    <w:rsid w:val="006C7750"/>
    <w:rsid w:val="006D1491"/>
    <w:rsid w:val="006E2FE1"/>
    <w:rsid w:val="006E3B34"/>
    <w:rsid w:val="006E7519"/>
    <w:rsid w:val="006F01AE"/>
    <w:rsid w:val="006F535A"/>
    <w:rsid w:val="00701BBC"/>
    <w:rsid w:val="00702C2B"/>
    <w:rsid w:val="00705533"/>
    <w:rsid w:val="00707075"/>
    <w:rsid w:val="00726A17"/>
    <w:rsid w:val="00731434"/>
    <w:rsid w:val="007339CC"/>
    <w:rsid w:val="0074160F"/>
    <w:rsid w:val="00741DB4"/>
    <w:rsid w:val="0074274C"/>
    <w:rsid w:val="00754436"/>
    <w:rsid w:val="007753CE"/>
    <w:rsid w:val="00775AAF"/>
    <w:rsid w:val="00781010"/>
    <w:rsid w:val="007B57C9"/>
    <w:rsid w:val="007C7802"/>
    <w:rsid w:val="007D1B4F"/>
    <w:rsid w:val="007D4F5B"/>
    <w:rsid w:val="007D7162"/>
    <w:rsid w:val="007E0BA3"/>
    <w:rsid w:val="007E21A7"/>
    <w:rsid w:val="00803844"/>
    <w:rsid w:val="00810DA8"/>
    <w:rsid w:val="008152C5"/>
    <w:rsid w:val="008249D0"/>
    <w:rsid w:val="00845073"/>
    <w:rsid w:val="008526AD"/>
    <w:rsid w:val="00860339"/>
    <w:rsid w:val="00861D58"/>
    <w:rsid w:val="00863BB5"/>
    <w:rsid w:val="00873E64"/>
    <w:rsid w:val="00880089"/>
    <w:rsid w:val="008A74C9"/>
    <w:rsid w:val="008B4476"/>
    <w:rsid w:val="008C4EC3"/>
    <w:rsid w:val="008D5E92"/>
    <w:rsid w:val="0090203F"/>
    <w:rsid w:val="00906B21"/>
    <w:rsid w:val="009235FC"/>
    <w:rsid w:val="009328D1"/>
    <w:rsid w:val="00940E7B"/>
    <w:rsid w:val="009710BF"/>
    <w:rsid w:val="00971C37"/>
    <w:rsid w:val="00981D4F"/>
    <w:rsid w:val="00991388"/>
    <w:rsid w:val="00991C76"/>
    <w:rsid w:val="009A0717"/>
    <w:rsid w:val="009A0F87"/>
    <w:rsid w:val="009B1771"/>
    <w:rsid w:val="009C657D"/>
    <w:rsid w:val="009E3DDB"/>
    <w:rsid w:val="009E681E"/>
    <w:rsid w:val="009F0F81"/>
    <w:rsid w:val="009F7F3B"/>
    <w:rsid w:val="00A00165"/>
    <w:rsid w:val="00A04A43"/>
    <w:rsid w:val="00A060A8"/>
    <w:rsid w:val="00A25D15"/>
    <w:rsid w:val="00A340F0"/>
    <w:rsid w:val="00A35CB1"/>
    <w:rsid w:val="00A72E01"/>
    <w:rsid w:val="00A75680"/>
    <w:rsid w:val="00A771B1"/>
    <w:rsid w:val="00A81F34"/>
    <w:rsid w:val="00AA2673"/>
    <w:rsid w:val="00AA401C"/>
    <w:rsid w:val="00AA5120"/>
    <w:rsid w:val="00AC68B2"/>
    <w:rsid w:val="00AD54A9"/>
    <w:rsid w:val="00AF0FF4"/>
    <w:rsid w:val="00AF36B9"/>
    <w:rsid w:val="00B023EF"/>
    <w:rsid w:val="00B07C24"/>
    <w:rsid w:val="00B32689"/>
    <w:rsid w:val="00B335B1"/>
    <w:rsid w:val="00B43C0B"/>
    <w:rsid w:val="00B43ED7"/>
    <w:rsid w:val="00B454E8"/>
    <w:rsid w:val="00B46E0A"/>
    <w:rsid w:val="00B52974"/>
    <w:rsid w:val="00B5347F"/>
    <w:rsid w:val="00B57533"/>
    <w:rsid w:val="00B6421E"/>
    <w:rsid w:val="00B70B6D"/>
    <w:rsid w:val="00B74FCE"/>
    <w:rsid w:val="00B81A9C"/>
    <w:rsid w:val="00B86F17"/>
    <w:rsid w:val="00BB1A81"/>
    <w:rsid w:val="00BE26E6"/>
    <w:rsid w:val="00BE3384"/>
    <w:rsid w:val="00BF14A0"/>
    <w:rsid w:val="00BF54ED"/>
    <w:rsid w:val="00BF7CEB"/>
    <w:rsid w:val="00C01252"/>
    <w:rsid w:val="00C20856"/>
    <w:rsid w:val="00C24315"/>
    <w:rsid w:val="00C25FB7"/>
    <w:rsid w:val="00C3496D"/>
    <w:rsid w:val="00C435F4"/>
    <w:rsid w:val="00C502EE"/>
    <w:rsid w:val="00C50425"/>
    <w:rsid w:val="00C567F5"/>
    <w:rsid w:val="00C65E52"/>
    <w:rsid w:val="00C87C49"/>
    <w:rsid w:val="00C902C9"/>
    <w:rsid w:val="00CB131A"/>
    <w:rsid w:val="00CC052E"/>
    <w:rsid w:val="00CC2925"/>
    <w:rsid w:val="00CD79D8"/>
    <w:rsid w:val="00CE4DD0"/>
    <w:rsid w:val="00CE5AB0"/>
    <w:rsid w:val="00CF1DCC"/>
    <w:rsid w:val="00CF20CA"/>
    <w:rsid w:val="00D044B1"/>
    <w:rsid w:val="00D1173C"/>
    <w:rsid w:val="00D337FF"/>
    <w:rsid w:val="00D56D7E"/>
    <w:rsid w:val="00D62077"/>
    <w:rsid w:val="00D75C99"/>
    <w:rsid w:val="00D83543"/>
    <w:rsid w:val="00D83D81"/>
    <w:rsid w:val="00D93DB6"/>
    <w:rsid w:val="00D95818"/>
    <w:rsid w:val="00DB135B"/>
    <w:rsid w:val="00DE4B62"/>
    <w:rsid w:val="00DE7543"/>
    <w:rsid w:val="00E161C6"/>
    <w:rsid w:val="00E3040A"/>
    <w:rsid w:val="00E34D9C"/>
    <w:rsid w:val="00E351E6"/>
    <w:rsid w:val="00E61B6E"/>
    <w:rsid w:val="00E80256"/>
    <w:rsid w:val="00EB3993"/>
    <w:rsid w:val="00EC0850"/>
    <w:rsid w:val="00EC383D"/>
    <w:rsid w:val="00EC51C7"/>
    <w:rsid w:val="00ED1E2C"/>
    <w:rsid w:val="00ED627B"/>
    <w:rsid w:val="00ED724E"/>
    <w:rsid w:val="00EE41B0"/>
    <w:rsid w:val="00EF3F42"/>
    <w:rsid w:val="00F02D62"/>
    <w:rsid w:val="00F14848"/>
    <w:rsid w:val="00F154B2"/>
    <w:rsid w:val="00F31873"/>
    <w:rsid w:val="00F34F08"/>
    <w:rsid w:val="00F5092A"/>
    <w:rsid w:val="00F61038"/>
    <w:rsid w:val="00FA2C8D"/>
    <w:rsid w:val="00FA40BD"/>
    <w:rsid w:val="00FB43D6"/>
    <w:rsid w:val="00FB4919"/>
    <w:rsid w:val="00FB71B4"/>
    <w:rsid w:val="00FE5E1E"/>
    <w:rsid w:val="00FF1BE1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7967F79D-8385-4693-9CC3-2C5C535C86E2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Spacing" w:uiPriority="1" w:qFormat="1"/>
    <w:lsdException w:name="List Paragraph" w:qFormat="1"/>
    <w:lsdException w:name="Quote" w:qFormat="1"/>
    <w:lsdException w:name="Intense Quote" w:qFormat="1"/>
    <w:lsdException w:name="Medium Grid 3 Accent 2" w:uiPriority="60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aliases w:val="capitulo"/>
    <w:basedOn w:val="Normal"/>
    <w:next w:val="Normal"/>
    <w:link w:val="Ttulo1Char"/>
    <w:qFormat/>
    <w:rsid w:val="004663BB"/>
    <w:pPr>
      <w:keepNext/>
      <w:spacing w:before="12pt"/>
      <w:jc w:val="center"/>
      <w:outlineLvl w:val="0"/>
    </w:pPr>
    <w:rPr>
      <w:rFonts w:ascii="Times New Roman" w:eastAsia="Times New Roman" w:hAnsi="Times New Roman"/>
      <w:b/>
      <w:kern w:val="32"/>
      <w:sz w:val="22"/>
      <w:szCs w:val="22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F14848"/>
    <w:pPr>
      <w:keepNext/>
      <w:spacing w:before="12pt" w:after="3pt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4663BB"/>
    <w:pPr>
      <w:keepNext/>
      <w:spacing w:before="12pt" w:after="3pt"/>
      <w:outlineLvl w:val="3"/>
    </w:pPr>
    <w:rPr>
      <w:rFonts w:ascii="Calibri" w:eastAsia="Times New Roman" w:hAnsi="Calibri"/>
      <w:sz w:val="28"/>
      <w:szCs w:val="28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C4CB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F5A50"/>
    <w:pPr>
      <w:ind w:start="35.40pt"/>
    </w:pPr>
  </w:style>
  <w:style w:type="paragraph" w:styleId="Citao">
    <w:name w:val="Quote"/>
    <w:basedOn w:val="Normal"/>
    <w:next w:val="Normal"/>
    <w:link w:val="CitaoChar"/>
    <w:qFormat/>
    <w:rsid w:val="006E2FE1"/>
    <w:rPr>
      <w:i/>
      <w:iCs/>
      <w:color w:val="000000"/>
    </w:rPr>
  </w:style>
  <w:style w:type="character" w:customStyle="1" w:styleId="CitaoChar">
    <w:name w:val="Citação Char"/>
    <w:link w:val="Citao"/>
    <w:rsid w:val="006E2FE1"/>
    <w:rPr>
      <w:i/>
      <w:iCs/>
      <w:color w:val="000000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B534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5347F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aliases w:val="capitulo Char"/>
    <w:link w:val="Ttulo1"/>
    <w:rsid w:val="004663BB"/>
    <w:rPr>
      <w:rFonts w:ascii="Times New Roman" w:eastAsia="Times New Roman" w:hAnsi="Times New Roman"/>
      <w:b/>
      <w:kern w:val="32"/>
      <w:sz w:val="22"/>
      <w:szCs w:val="22"/>
    </w:rPr>
  </w:style>
  <w:style w:type="character" w:customStyle="1" w:styleId="Ttulo4Char">
    <w:name w:val="Título 4 Char"/>
    <w:link w:val="Ttulo4"/>
    <w:semiHidden/>
    <w:rsid w:val="004663BB"/>
    <w:rPr>
      <w:rFonts w:ascii="Calibri" w:eastAsia="Times New Roman" w:hAnsi="Calibri"/>
      <w:sz w:val="28"/>
      <w:szCs w:val="28"/>
      <w:lang w:eastAsia="en-US"/>
    </w:rPr>
  </w:style>
  <w:style w:type="paragraph" w:customStyle="1" w:styleId="SombreamentoMdio1-nfase12">
    <w:name w:val="Sombreamento Médio 1 - Ênfase 12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paragraph" w:styleId="Reviso">
    <w:name w:val="Revision"/>
    <w:hidden/>
    <w:rsid w:val="004663BB"/>
    <w:rPr>
      <w:sz w:val="24"/>
      <w:szCs w:val="24"/>
      <w:lang w:eastAsia="en-US"/>
    </w:rPr>
  </w:style>
  <w:style w:type="paragraph" w:customStyle="1" w:styleId="SombreamentoMdio1-nfase11">
    <w:name w:val="Sombreamento Médio 1 - Ênfase 11"/>
    <w:uiPriority w:val="1"/>
    <w:qFormat/>
    <w:rsid w:val="004663BB"/>
    <w:rPr>
      <w:rFonts w:ascii="Calibri" w:eastAsia="Calibri" w:hAnsi="Calibri"/>
      <w:sz w:val="22"/>
      <w:szCs w:val="22"/>
      <w:lang w:eastAsia="en-US"/>
    </w:rPr>
  </w:style>
  <w:style w:type="character" w:styleId="Refdecomentrio">
    <w:name w:val="annotation reference"/>
    <w:rsid w:val="004663BB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rsid w:val="004663BB"/>
    <w:rPr>
      <w:rFonts w:ascii="Times New Roman" w:eastAsia="Calibri" w:hAnsi="Times New Roman"/>
      <w:b/>
      <w:bCs/>
      <w:lang w:val="x-none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4663BB"/>
    <w:rPr>
      <w:b w:val="0"/>
      <w:bCs w:val="0"/>
    </w:rPr>
  </w:style>
  <w:style w:type="character" w:customStyle="1" w:styleId="AssuntodocomentrioChar">
    <w:name w:val="Assunto do comentário Char"/>
    <w:link w:val="Assuntodocomentrio"/>
    <w:rsid w:val="004663BB"/>
    <w:rPr>
      <w:rFonts w:ascii="Times New Roman" w:eastAsia="Calibri" w:hAnsi="Times New Roman"/>
      <w:b w:val="0"/>
      <w:bCs w:val="0"/>
      <w:lang w:val="x-none" w:eastAsia="en-US"/>
    </w:rPr>
  </w:style>
  <w:style w:type="paragraph" w:styleId="Ttulo">
    <w:name w:val="Title"/>
    <w:basedOn w:val="Normal"/>
    <w:next w:val="Normal"/>
    <w:link w:val="TtuloChar"/>
    <w:qFormat/>
    <w:rsid w:val="004663BB"/>
    <w:pPr>
      <w:keepNext/>
      <w:spacing w:before="12pt" w:after="3pt"/>
      <w:jc w:val="center"/>
      <w:outlineLvl w:val="0"/>
    </w:pPr>
    <w:rPr>
      <w:rFonts w:ascii="Times New Roman" w:eastAsia="Times New Roman" w:hAnsi="Times New Roman"/>
      <w:kern w:val="28"/>
      <w:sz w:val="22"/>
      <w:szCs w:val="22"/>
      <w:shd w:val="clear" w:color="auto" w:fill="FFFFFF"/>
      <w:lang w:eastAsia="pt-BR"/>
    </w:rPr>
  </w:style>
  <w:style w:type="character" w:customStyle="1" w:styleId="TtuloChar">
    <w:name w:val="Título Char"/>
    <w:link w:val="Ttulo"/>
    <w:rsid w:val="004663BB"/>
    <w:rPr>
      <w:rFonts w:ascii="Times New Roman" w:eastAsia="Times New Roman" w:hAnsi="Times New Roman"/>
      <w:kern w:val="28"/>
      <w:sz w:val="22"/>
      <w:szCs w:val="22"/>
    </w:rPr>
  </w:style>
  <w:style w:type="paragraph" w:customStyle="1" w:styleId="Seo">
    <w:name w:val="Seção"/>
    <w:basedOn w:val="Normal"/>
    <w:next w:val="Normal"/>
    <w:link w:val="SeoChar"/>
    <w:qFormat/>
    <w:rsid w:val="004663BB"/>
    <w:pPr>
      <w:keepNext/>
      <w:widowControl w:val="0"/>
      <w:autoSpaceDE w:val="0"/>
      <w:autoSpaceDN w:val="0"/>
      <w:adjustRightInd w:val="0"/>
      <w:spacing w:before="12pt"/>
      <w:jc w:val="center"/>
      <w:outlineLvl w:val="1"/>
    </w:pPr>
    <w:rPr>
      <w:rFonts w:ascii="Times New Roman" w:eastAsia="Times New Roman" w:hAnsi="Times New Roman"/>
      <w:bCs/>
      <w:sz w:val="22"/>
      <w:szCs w:val="22"/>
      <w:lang w:eastAsia="pt-BR"/>
    </w:rPr>
  </w:style>
  <w:style w:type="paragraph" w:customStyle="1" w:styleId="Artigo">
    <w:name w:val="Artigo"/>
    <w:basedOn w:val="Normal"/>
    <w:next w:val="Corpodetexto"/>
    <w:link w:val="ArtigoChar"/>
    <w:qFormat/>
    <w:rsid w:val="004663BB"/>
    <w:pPr>
      <w:keepNext/>
      <w:numPr>
        <w:numId w:val="17"/>
      </w:numPr>
      <w:tabs>
        <w:tab w:val="start" w:pos="35.45pt"/>
      </w:tabs>
      <w:spacing w:before="12pt" w:after="3pt"/>
      <w:outlineLvl w:val="3"/>
    </w:pPr>
    <w:rPr>
      <w:rFonts w:ascii="Times New Roman" w:eastAsia="Calibri" w:hAnsi="Times New Roman"/>
      <w:b/>
      <w:bCs/>
      <w:color w:val="000000"/>
      <w:sz w:val="22"/>
      <w:szCs w:val="22"/>
    </w:rPr>
  </w:style>
  <w:style w:type="character" w:customStyle="1" w:styleId="SeoChar">
    <w:name w:val="Seção Char"/>
    <w:link w:val="Seo"/>
    <w:rsid w:val="004663BB"/>
    <w:rPr>
      <w:rFonts w:ascii="Times New Roman" w:eastAsia="Times New Roman" w:hAnsi="Times New Roman"/>
      <w:bCs/>
      <w:sz w:val="22"/>
      <w:szCs w:val="22"/>
    </w:rPr>
  </w:style>
  <w:style w:type="character" w:customStyle="1" w:styleId="ArtigoChar">
    <w:name w:val="Artigo Char"/>
    <w:link w:val="Artigo"/>
    <w:rsid w:val="004663BB"/>
    <w:rPr>
      <w:rFonts w:ascii="Times New Roman" w:eastAsia="Calibri" w:hAnsi="Times New Roman"/>
      <w:b/>
      <w:bCs/>
      <w:color w:val="000000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4663BB"/>
    <w:pPr>
      <w:keepNext/>
      <w:spacing w:before="12pt" w:after="6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CorpodetextoChar">
    <w:name w:val="Corpo de texto Char"/>
    <w:link w:val="Corpodetexto"/>
    <w:rsid w:val="004663BB"/>
    <w:rPr>
      <w:rFonts w:ascii="Times New Roman" w:eastAsia="Calibri" w:hAnsi="Times New Roman"/>
      <w:b/>
      <w:bCs/>
      <w:sz w:val="22"/>
      <w:szCs w:val="22"/>
      <w:lang w:eastAsia="en-US"/>
    </w:rPr>
  </w:style>
  <w:style w:type="paragraph" w:styleId="Subttulo">
    <w:name w:val="Subtitle"/>
    <w:aliases w:val="subseção"/>
    <w:basedOn w:val="Normal"/>
    <w:next w:val="Normal"/>
    <w:link w:val="SubttuloChar"/>
    <w:qFormat/>
    <w:rsid w:val="004663BB"/>
    <w:pPr>
      <w:keepNext/>
      <w:spacing w:before="12pt" w:after="3pt"/>
      <w:jc w:val="center"/>
      <w:outlineLvl w:val="2"/>
    </w:pPr>
    <w:rPr>
      <w:rFonts w:ascii="Times New Roman" w:eastAsia="Times New Roman" w:hAnsi="Times New Roman"/>
      <w:bCs/>
      <w:sz w:val="22"/>
      <w:szCs w:val="22"/>
    </w:rPr>
  </w:style>
  <w:style w:type="character" w:customStyle="1" w:styleId="SubttuloChar">
    <w:name w:val="Subtítulo Char"/>
    <w:aliases w:val="subseção Char"/>
    <w:link w:val="Subttulo"/>
    <w:rsid w:val="004663BB"/>
    <w:rPr>
      <w:rFonts w:ascii="Times New Roman" w:eastAsia="Times New Roman" w:hAnsi="Times New Roman"/>
      <w:bCs/>
      <w:sz w:val="22"/>
      <w:szCs w:val="22"/>
      <w:lang w:eastAsia="en-US"/>
    </w:rPr>
  </w:style>
  <w:style w:type="paragraph" w:styleId="CitaoIntensa">
    <w:name w:val="Intense Quote"/>
    <w:basedOn w:val="Normal"/>
    <w:next w:val="Normal"/>
    <w:link w:val="CitaoIntensaChar"/>
    <w:qFormat/>
    <w:rsid w:val="004663BB"/>
    <w:pPr>
      <w:keepNext/>
      <w:pBdr>
        <w:top w:val="single" w:sz="4" w:space="10" w:color="5B9BD5"/>
        <w:bottom w:val="single" w:sz="4" w:space="10" w:color="5B9BD5"/>
      </w:pBdr>
      <w:spacing w:before="18pt" w:after="18pt"/>
      <w:ind w:start="43.20pt" w:end="43.20pt"/>
      <w:jc w:val="center"/>
      <w:outlineLvl w:val="3"/>
    </w:pPr>
    <w:rPr>
      <w:rFonts w:ascii="Times New Roman" w:eastAsia="Calibri" w:hAnsi="Times New Roman"/>
      <w:b/>
      <w:bCs/>
      <w:i/>
      <w:iCs/>
      <w:color w:val="5B9BD5"/>
      <w:sz w:val="22"/>
      <w:szCs w:val="22"/>
    </w:rPr>
  </w:style>
  <w:style w:type="character" w:customStyle="1" w:styleId="CitaoIntensaChar">
    <w:name w:val="Citação Intensa Char"/>
    <w:link w:val="CitaoIntensa"/>
    <w:rsid w:val="004663BB"/>
    <w:rPr>
      <w:rFonts w:ascii="Times New Roman" w:eastAsia="Calibri" w:hAnsi="Times New Roman"/>
      <w:b/>
      <w:bCs/>
      <w:i/>
      <w:iCs/>
      <w:color w:val="5B9BD5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4663BB"/>
    <w:pPr>
      <w:keepLines/>
      <w:spacing w:line="12.95pt" w:lineRule="auto"/>
      <w:jc w:val="start"/>
      <w:outlineLvl w:val="9"/>
    </w:pPr>
    <w:rPr>
      <w:rFonts w:ascii="Calibri Light" w:hAnsi="Calibri Light"/>
      <w:b w:val="0"/>
      <w:color w:val="2E74B5"/>
      <w:kern w:val="0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rsid w:val="004663BB"/>
    <w:pPr>
      <w:keepNext/>
      <w:spacing w:before="12pt" w:after="3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2">
    <w:name w:val="toc 2"/>
    <w:basedOn w:val="Normal"/>
    <w:next w:val="Normal"/>
    <w:autoRedefine/>
    <w:uiPriority w:val="39"/>
    <w:rsid w:val="004663BB"/>
    <w:pPr>
      <w:keepNext/>
      <w:spacing w:before="12pt" w:after="3pt"/>
      <w:ind w:start="11pt"/>
      <w:outlineLvl w:val="3"/>
    </w:pPr>
    <w:rPr>
      <w:rFonts w:ascii="Times New Roman" w:eastAsia="Calibri" w:hAnsi="Times New Roman"/>
      <w:b/>
      <w:bCs/>
      <w:sz w:val="22"/>
      <w:szCs w:val="22"/>
    </w:rPr>
  </w:style>
  <w:style w:type="paragraph" w:styleId="Sumrio3">
    <w:name w:val="toc 3"/>
    <w:basedOn w:val="Normal"/>
    <w:next w:val="Normal"/>
    <w:autoRedefine/>
    <w:uiPriority w:val="39"/>
    <w:rsid w:val="004663BB"/>
    <w:pPr>
      <w:keepNext/>
      <w:spacing w:before="12pt" w:after="3pt"/>
      <w:ind w:start="22pt"/>
      <w:outlineLvl w:val="3"/>
    </w:pPr>
    <w:rPr>
      <w:rFonts w:ascii="Times New Roman" w:eastAsia="Calibri" w:hAnsi="Times New Roman"/>
      <w:b/>
      <w:bCs/>
      <w:sz w:val="22"/>
      <w:szCs w:val="22"/>
    </w:rPr>
  </w:style>
  <w:style w:type="character" w:customStyle="1" w:styleId="Ttulo2Char">
    <w:name w:val="Título 2 Char"/>
    <w:link w:val="Ttulo2"/>
    <w:semiHidden/>
    <w:rsid w:val="00F1484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Recuodecorpodetexto">
    <w:name w:val="Body Text Indent"/>
    <w:basedOn w:val="Normal"/>
    <w:link w:val="RecuodecorpodetextoChar"/>
    <w:rsid w:val="00CF1DCC"/>
    <w:pPr>
      <w:spacing w:after="6pt"/>
      <w:ind w:start="14.15pt"/>
    </w:pPr>
  </w:style>
  <w:style w:type="character" w:customStyle="1" w:styleId="RecuodecorpodetextoChar">
    <w:name w:val="Recuo de corpo de texto Char"/>
    <w:link w:val="Recuodecorpodetexto"/>
    <w:rsid w:val="00CF1DC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3755272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327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7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588</Words>
  <Characters>3176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2018-02-07T14:34:00Z</cp:lastPrinted>
  <dcterms:created xsi:type="dcterms:W3CDTF">2019-08-29T13:35:00Z</dcterms:created>
  <dcterms:modified xsi:type="dcterms:W3CDTF">2019-08-29T13:35:00Z</dcterms:modified>
</cp:coreProperties>
</file>