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726E52" w:rsidRPr="00C74704" w:rsidTr="00D05041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C7470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747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C74704" w:rsidRDefault="00726E52" w:rsidP="00042F0C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37E72" w:rsidRPr="00C74704" w:rsidTr="00D05041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C7470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747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C74704" w:rsidRDefault="00041F31" w:rsidP="00F603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4D3093" w:rsidRPr="00C74704" w:rsidTr="00D05041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4D3093" w:rsidRPr="00C74704" w:rsidRDefault="004D3093" w:rsidP="004D30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747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4D3093" w:rsidRPr="00E61036" w:rsidRDefault="00903C18" w:rsidP="00EC5AF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PRORROGAÇÃO DAS </w:t>
            </w:r>
            <w:r w:rsidR="00041F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ÕES </w:t>
            </w:r>
            <w:r w:rsidR="00041F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TEMPORÁRIA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="00041F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</w:t>
            </w:r>
            <w:r w:rsidRPr="006D4C2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FISCALIZAÇÃO</w:t>
            </w:r>
            <w:r w:rsidR="00EC5AF6" w:rsidRPr="006D4C2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6D4C2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REGISTRO</w:t>
            </w:r>
            <w:r w:rsidR="006D4C2C" w:rsidRPr="006D4C2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HARMONIZAÇÃO</w:t>
            </w:r>
            <w:r w:rsidR="006D4C2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EXERCÍCIO PROFISSIONAL </w:t>
            </w:r>
            <w:r w:rsidR="001662E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CAU/BR</w:t>
            </w:r>
          </w:p>
        </w:tc>
      </w:tr>
    </w:tbl>
    <w:p w:rsidR="00422D30" w:rsidRPr="00C74704" w:rsidRDefault="00422D30" w:rsidP="00422D30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74704">
        <w:rPr>
          <w:rFonts w:ascii="Times New Roman" w:hAnsi="Times New Roman"/>
          <w:sz w:val="22"/>
          <w:szCs w:val="22"/>
          <w:lang w:eastAsia="pt-BR"/>
        </w:rPr>
        <w:t>DELIBERAÇÃO PLENÁRIA DPOBR Nº 00</w:t>
      </w:r>
      <w:r w:rsidR="00712E10">
        <w:rPr>
          <w:rFonts w:ascii="Times New Roman" w:hAnsi="Times New Roman"/>
          <w:sz w:val="22"/>
          <w:szCs w:val="22"/>
          <w:lang w:eastAsia="pt-BR"/>
        </w:rPr>
        <w:t>9</w:t>
      </w:r>
      <w:r w:rsidR="00142326">
        <w:rPr>
          <w:rFonts w:ascii="Times New Roman" w:hAnsi="Times New Roman"/>
          <w:sz w:val="22"/>
          <w:szCs w:val="22"/>
          <w:lang w:eastAsia="pt-BR"/>
        </w:rPr>
        <w:t>2</w:t>
      </w:r>
      <w:r w:rsidRPr="00C74704">
        <w:rPr>
          <w:rFonts w:ascii="Times New Roman" w:hAnsi="Times New Roman"/>
          <w:sz w:val="22"/>
          <w:szCs w:val="22"/>
          <w:lang w:eastAsia="pt-BR"/>
        </w:rPr>
        <w:t>-</w:t>
      </w:r>
      <w:r w:rsidR="00903C18">
        <w:rPr>
          <w:rFonts w:ascii="Times New Roman" w:hAnsi="Times New Roman"/>
          <w:sz w:val="22"/>
          <w:szCs w:val="22"/>
          <w:lang w:eastAsia="pt-BR"/>
        </w:rPr>
        <w:t>1</w:t>
      </w:r>
      <w:r w:rsidR="000D786A">
        <w:rPr>
          <w:rFonts w:ascii="Times New Roman" w:hAnsi="Times New Roman"/>
          <w:sz w:val="22"/>
          <w:szCs w:val="22"/>
          <w:lang w:eastAsia="pt-BR"/>
        </w:rPr>
        <w:t>1</w:t>
      </w:r>
      <w:r w:rsidRPr="00C74704">
        <w:rPr>
          <w:rFonts w:ascii="Times New Roman" w:hAnsi="Times New Roman"/>
          <w:sz w:val="22"/>
          <w:szCs w:val="22"/>
          <w:lang w:eastAsia="pt-BR"/>
        </w:rPr>
        <w:t>/201</w:t>
      </w:r>
      <w:r w:rsidR="00E351C8">
        <w:rPr>
          <w:rFonts w:ascii="Times New Roman" w:hAnsi="Times New Roman"/>
          <w:sz w:val="22"/>
          <w:szCs w:val="22"/>
          <w:lang w:eastAsia="pt-BR"/>
        </w:rPr>
        <w:t>9</w:t>
      </w:r>
    </w:p>
    <w:p w:rsidR="008B4A9D" w:rsidRPr="00C74704" w:rsidRDefault="00903C18" w:rsidP="00F12C61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903C18">
        <w:rPr>
          <w:rFonts w:ascii="Times New Roman" w:hAnsi="Times New Roman"/>
          <w:sz w:val="22"/>
          <w:szCs w:val="22"/>
        </w:rPr>
        <w:t xml:space="preserve">Aprova a </w:t>
      </w:r>
      <w:r>
        <w:rPr>
          <w:rFonts w:ascii="Times New Roman" w:hAnsi="Times New Roman"/>
          <w:sz w:val="22"/>
          <w:szCs w:val="22"/>
        </w:rPr>
        <w:t>prorrogação</w:t>
      </w:r>
      <w:r w:rsidR="00F41A46">
        <w:rPr>
          <w:rFonts w:ascii="Times New Roman" w:hAnsi="Times New Roman"/>
          <w:sz w:val="22"/>
          <w:szCs w:val="22"/>
        </w:rPr>
        <w:t xml:space="preserve"> do prazo de funcionamento</w:t>
      </w:r>
      <w:r>
        <w:rPr>
          <w:rFonts w:ascii="Times New Roman" w:hAnsi="Times New Roman"/>
          <w:sz w:val="22"/>
          <w:szCs w:val="22"/>
        </w:rPr>
        <w:t xml:space="preserve"> das Comissões</w:t>
      </w:r>
      <w:r w:rsidRPr="00903C18">
        <w:rPr>
          <w:rFonts w:ascii="Times New Roman" w:hAnsi="Times New Roman"/>
          <w:sz w:val="22"/>
          <w:szCs w:val="22"/>
        </w:rPr>
        <w:t xml:space="preserve"> Temporária</w:t>
      </w:r>
      <w:r>
        <w:rPr>
          <w:rFonts w:ascii="Times New Roman" w:hAnsi="Times New Roman"/>
          <w:sz w:val="22"/>
          <w:szCs w:val="22"/>
        </w:rPr>
        <w:t>s de Fiscalização – CTF</w:t>
      </w:r>
      <w:r w:rsidR="00F41A46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de </w:t>
      </w:r>
      <w:r w:rsidRPr="00F41A46">
        <w:rPr>
          <w:rFonts w:ascii="Times New Roman" w:hAnsi="Times New Roman"/>
          <w:sz w:val="22"/>
          <w:szCs w:val="22"/>
        </w:rPr>
        <w:t xml:space="preserve">Registro </w:t>
      </w:r>
      <w:r w:rsidR="001662E4" w:rsidRPr="00F41A46">
        <w:rPr>
          <w:rFonts w:ascii="Times New Roman" w:hAnsi="Times New Roman"/>
          <w:sz w:val="22"/>
          <w:szCs w:val="22"/>
        </w:rPr>
        <w:t>– CTR</w:t>
      </w:r>
      <w:r w:rsidR="001662E4">
        <w:rPr>
          <w:rFonts w:ascii="Times New Roman" w:hAnsi="Times New Roman"/>
          <w:sz w:val="22"/>
          <w:szCs w:val="22"/>
        </w:rPr>
        <w:t xml:space="preserve"> </w:t>
      </w:r>
      <w:r w:rsidR="00F41A46">
        <w:rPr>
          <w:rFonts w:ascii="Times New Roman" w:hAnsi="Times New Roman"/>
          <w:sz w:val="22"/>
          <w:szCs w:val="22"/>
        </w:rPr>
        <w:t xml:space="preserve">e de </w:t>
      </w:r>
      <w:r w:rsidR="00F41A46" w:rsidRPr="00F41A46">
        <w:rPr>
          <w:rFonts w:ascii="Times New Roman" w:hAnsi="Times New Roman"/>
          <w:sz w:val="22"/>
          <w:szCs w:val="22"/>
        </w:rPr>
        <w:t xml:space="preserve">Harmonização do Exercício Profissional </w:t>
      </w:r>
      <w:r w:rsidR="00F41A46">
        <w:rPr>
          <w:rFonts w:ascii="Times New Roman" w:hAnsi="Times New Roman"/>
          <w:sz w:val="22"/>
          <w:szCs w:val="22"/>
        </w:rPr>
        <w:t xml:space="preserve">– CTHEP do </w:t>
      </w:r>
      <w:r w:rsidR="00F41A46" w:rsidRPr="00F41A46">
        <w:rPr>
          <w:rFonts w:ascii="Times New Roman" w:hAnsi="Times New Roman"/>
          <w:sz w:val="22"/>
          <w:szCs w:val="22"/>
        </w:rPr>
        <w:t>CAU/BR</w:t>
      </w:r>
      <w:r w:rsidRPr="00903C18">
        <w:rPr>
          <w:rFonts w:ascii="Times New Roman" w:hAnsi="Times New Roman"/>
          <w:sz w:val="22"/>
          <w:szCs w:val="22"/>
        </w:rPr>
        <w:t>.</w:t>
      </w:r>
    </w:p>
    <w:p w:rsidR="00237E72" w:rsidRPr="00C74704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2FDD" w:rsidRDefault="00E351C8" w:rsidP="0077210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PLENÁRIO</w:t>
      </w: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CONSELHO DE ARQUITETURA E URBANISMO DO BRASIL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 CAU/BR</w:t>
      </w: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 xml:space="preserve"> 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exercício</w:t>
      </w: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 xml:space="preserve"> das competências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prerrogativas de que tratam os arts. 2º, 4º e 30 do Regimento Interno do CAU/BR, reunido ordinariamente em Brasília/DF no</w:t>
      </w:r>
      <w:r w:rsidR="00041F3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041F3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77670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142326">
        <w:rPr>
          <w:rFonts w:ascii="Times New Roman" w:eastAsia="Times New Roman" w:hAnsi="Times New Roman"/>
          <w:sz w:val="22"/>
          <w:szCs w:val="22"/>
          <w:lang w:eastAsia="pt-BR"/>
        </w:rPr>
        <w:t xml:space="preserve">5 e 26 de julho </w:t>
      </w:r>
      <w:r w:rsidR="00A009A3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2019, após análise do assunto em epígrafe, e</w:t>
      </w:r>
    </w:p>
    <w:p w:rsidR="00702FDD" w:rsidRDefault="00702FDD" w:rsidP="0077210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12E10" w:rsidRDefault="001662E4" w:rsidP="001662E4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</w:t>
      </w:r>
      <w:r w:rsidRPr="00A401D8">
        <w:rPr>
          <w:rFonts w:ascii="Times New Roman" w:eastAsia="Times New Roman" w:hAnsi="Times New Roman"/>
          <w:sz w:val="22"/>
          <w:szCs w:val="22"/>
          <w:lang w:eastAsia="pt-BR"/>
        </w:rPr>
        <w:t xml:space="preserve"> DPOBR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A401D8">
        <w:rPr>
          <w:rFonts w:ascii="Times New Roman" w:eastAsia="Times New Roman" w:hAnsi="Times New Roman"/>
          <w:sz w:val="22"/>
          <w:szCs w:val="22"/>
          <w:lang w:eastAsia="pt-BR"/>
        </w:rPr>
        <w:t>º 0082-10/2018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264C8">
        <w:rPr>
          <w:rFonts w:ascii="Times New Roman" w:eastAsia="Times New Roman" w:hAnsi="Times New Roman"/>
          <w:sz w:val="22"/>
          <w:szCs w:val="22"/>
          <w:lang w:eastAsia="pt-BR"/>
        </w:rPr>
        <w:t>e nº 0082-11</w:t>
      </w:r>
      <w:r w:rsidR="006264C8" w:rsidRPr="00A401D8">
        <w:rPr>
          <w:rFonts w:ascii="Times New Roman" w:eastAsia="Times New Roman" w:hAnsi="Times New Roman"/>
          <w:sz w:val="22"/>
          <w:szCs w:val="22"/>
          <w:lang w:eastAsia="pt-BR"/>
        </w:rPr>
        <w:t>/2018</w:t>
      </w:r>
      <w:r w:rsidR="006264C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Pr="00BB7B1D">
        <w:rPr>
          <w:rFonts w:ascii="Times New Roman" w:eastAsia="Times New Roman" w:hAnsi="Times New Roman"/>
          <w:sz w:val="22"/>
          <w:szCs w:val="22"/>
          <w:lang w:eastAsia="pt-BR"/>
        </w:rPr>
        <w:t>cri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6264C8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BB7B1D">
        <w:rPr>
          <w:rFonts w:ascii="Times New Roman" w:eastAsia="Times New Roman" w:hAnsi="Times New Roman"/>
          <w:sz w:val="22"/>
          <w:szCs w:val="22"/>
          <w:lang w:eastAsia="pt-BR"/>
        </w:rPr>
        <w:t xml:space="preserve"> a Comissão Temporária de Fiscalização</w:t>
      </w:r>
      <w:r w:rsidR="006264C8">
        <w:rPr>
          <w:rFonts w:ascii="Times New Roman" w:eastAsia="Times New Roman" w:hAnsi="Times New Roman"/>
          <w:sz w:val="22"/>
          <w:szCs w:val="22"/>
          <w:lang w:eastAsia="pt-BR"/>
        </w:rPr>
        <w:t xml:space="preserve"> e a </w:t>
      </w:r>
      <w:r w:rsidR="006264C8" w:rsidRPr="00BB7B1D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Temporária de </w:t>
      </w:r>
      <w:r w:rsidR="006264C8">
        <w:rPr>
          <w:rFonts w:ascii="Times New Roman" w:eastAsia="Times New Roman" w:hAnsi="Times New Roman"/>
          <w:sz w:val="22"/>
          <w:szCs w:val="22"/>
          <w:lang w:eastAsia="pt-BR"/>
        </w:rPr>
        <w:t>Registro</w:t>
      </w:r>
      <w:r w:rsidRPr="00BB7B1D">
        <w:rPr>
          <w:rFonts w:ascii="Times New Roman" w:eastAsia="Times New Roman" w:hAnsi="Times New Roman"/>
          <w:sz w:val="22"/>
          <w:szCs w:val="22"/>
          <w:lang w:eastAsia="pt-BR"/>
        </w:rPr>
        <w:t>,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om</w:t>
      </w:r>
      <w:r w:rsidRPr="00BB7B1D">
        <w:rPr>
          <w:rFonts w:ascii="Times New Roman" w:eastAsia="Times New Roman" w:hAnsi="Times New Roman"/>
          <w:sz w:val="22"/>
          <w:szCs w:val="22"/>
          <w:lang w:eastAsia="pt-BR"/>
        </w:rPr>
        <w:t xml:space="preserve"> prazo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funcionamento de </w:t>
      </w:r>
      <w:r w:rsidRPr="00BB7B1D">
        <w:rPr>
          <w:rFonts w:ascii="Times New Roman" w:eastAsia="Times New Roman" w:hAnsi="Times New Roman"/>
          <w:sz w:val="22"/>
          <w:szCs w:val="22"/>
          <w:lang w:eastAsia="pt-BR"/>
        </w:rPr>
        <w:t>1º de fevereir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de 2019 a 31 de julho de 2019</w:t>
      </w:r>
      <w:r w:rsidR="00712E1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com base em proposta apresentada pela D</w:t>
      </w:r>
      <w:r w:rsidR="00712E10" w:rsidRPr="00DE602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eliberação </w:t>
      </w:r>
      <w:r w:rsidRPr="001662E4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nº 079/2018-CEP-CAU/BR</w:t>
      </w:r>
      <w:r w:rsidR="006264C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e</w:t>
      </w:r>
      <w:r w:rsidR="006264C8" w:rsidRPr="006264C8">
        <w:rPr>
          <w:rFonts w:ascii="Times New Roman" w:eastAsia="Times New Roman" w:hAnsi="Times New Roman"/>
          <w:sz w:val="22"/>
          <w:szCs w:val="22"/>
        </w:rPr>
        <w:t xml:space="preserve"> </w:t>
      </w:r>
      <w:r w:rsidR="006264C8" w:rsidRPr="0087087B">
        <w:rPr>
          <w:rFonts w:ascii="Times New Roman" w:eastAsia="Times New Roman" w:hAnsi="Times New Roman"/>
          <w:sz w:val="22"/>
          <w:szCs w:val="22"/>
        </w:rPr>
        <w:t>Deliberação nº 015/2018-CD-CAU/BR</w:t>
      </w:r>
      <w:r w:rsidR="006264C8">
        <w:rPr>
          <w:rFonts w:ascii="Times New Roman" w:eastAsia="Times New Roman" w:hAnsi="Times New Roman"/>
          <w:sz w:val="22"/>
          <w:szCs w:val="22"/>
        </w:rPr>
        <w:t>, respectivamente</w:t>
      </w:r>
      <w:r w:rsidR="00712E1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;</w:t>
      </w:r>
    </w:p>
    <w:p w:rsidR="006264C8" w:rsidRDefault="006264C8" w:rsidP="001662E4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F41A46" w:rsidRPr="00F41A46" w:rsidRDefault="00F41A46" w:rsidP="00F41A46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F41A46">
        <w:rPr>
          <w:rFonts w:ascii="Times New Roman" w:eastAsia="Times New Roman" w:hAnsi="Times New Roman"/>
          <w:sz w:val="22"/>
          <w:szCs w:val="22"/>
        </w:rPr>
        <w:t xml:space="preserve">Considerando a DPOBR nº 0086-06/2019, que criou a Comissão Temporária de Harmonização do Exercício Profissional, com prazo de funcionamento de 1º de fevereiro </w:t>
      </w:r>
      <w:r>
        <w:rPr>
          <w:rFonts w:ascii="Times New Roman" w:eastAsia="Times New Roman" w:hAnsi="Times New Roman"/>
          <w:sz w:val="22"/>
          <w:szCs w:val="22"/>
        </w:rPr>
        <w:t>de 2019 a 1º de agosto de 2019;</w:t>
      </w:r>
    </w:p>
    <w:p w:rsidR="00F41A46" w:rsidRDefault="00F41A46" w:rsidP="00F41A46">
      <w:pPr>
        <w:jc w:val="both"/>
        <w:rPr>
          <w:rFonts w:ascii="Times New Roman" w:hAnsi="Times New Roman"/>
          <w:color w:val="000000"/>
        </w:rPr>
      </w:pPr>
    </w:p>
    <w:p w:rsidR="001662E4" w:rsidRDefault="001662E4" w:rsidP="001662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07D7D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onsiderando </w:t>
      </w:r>
      <w:r w:rsidR="00E45580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907D7D">
        <w:rPr>
          <w:rFonts w:ascii="Times New Roman" w:eastAsia="Times New Roman" w:hAnsi="Times New Roman"/>
          <w:sz w:val="22"/>
          <w:szCs w:val="22"/>
          <w:lang w:eastAsia="pt-BR"/>
        </w:rPr>
        <w:t>rt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 143</w:t>
      </w:r>
      <w:r w:rsidRPr="00907D7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CA</w:t>
      </w:r>
      <w:r w:rsidR="00E45580">
        <w:rPr>
          <w:rFonts w:ascii="Times New Roman" w:eastAsia="Times New Roman" w:hAnsi="Times New Roman"/>
          <w:sz w:val="22"/>
          <w:szCs w:val="22"/>
          <w:lang w:eastAsia="pt-BR"/>
        </w:rPr>
        <w:t>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/BR </w:t>
      </w:r>
      <w:r w:rsidR="00E45580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determina que o</w:t>
      </w:r>
      <w:r w:rsidRPr="00A401D8">
        <w:rPr>
          <w:rFonts w:ascii="Times New Roman" w:eastAsia="Times New Roman" w:hAnsi="Times New Roman"/>
          <w:sz w:val="22"/>
          <w:szCs w:val="22"/>
          <w:lang w:eastAsia="pt-BR"/>
        </w:rPr>
        <w:t xml:space="preserve"> funcionamento de comissões temporárias terá du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ração máxima de 6 (seis) meses e que, e</w:t>
      </w:r>
      <w:r w:rsidRPr="00A401D8">
        <w:rPr>
          <w:rFonts w:ascii="Times New Roman" w:eastAsia="Times New Roman" w:hAnsi="Times New Roman"/>
          <w:sz w:val="22"/>
          <w:szCs w:val="22"/>
          <w:lang w:eastAsia="pt-BR"/>
        </w:rPr>
        <w:t>xcepcionalmente, mediante justificativa fundamentada, o Plenário do CAU/BR poderá autorizar a prorrogação do prazo de funcionamento</w:t>
      </w:r>
      <w:r w:rsidR="00E45580">
        <w:rPr>
          <w:rFonts w:ascii="Times New Roman" w:eastAsia="Times New Roman" w:hAnsi="Times New Roman"/>
          <w:sz w:val="22"/>
          <w:szCs w:val="22"/>
          <w:lang w:eastAsia="pt-BR"/>
        </w:rPr>
        <w:t xml:space="preserve"> por, no máximo, igual período; e</w:t>
      </w:r>
    </w:p>
    <w:p w:rsidR="001662E4" w:rsidRDefault="001662E4" w:rsidP="009069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662E4" w:rsidRPr="00906961" w:rsidRDefault="001662E4" w:rsidP="001662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33EE4">
        <w:rPr>
          <w:rFonts w:ascii="Times New Roman" w:eastAsia="Times New Roman" w:hAnsi="Times New Roman"/>
          <w:sz w:val="22"/>
          <w:szCs w:val="22"/>
          <w:lang w:eastAsia="pt-BR"/>
        </w:rPr>
        <w:t>Considerando a</w:t>
      </w:r>
      <w:r w:rsidR="00EC5AF6"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233EE4">
        <w:rPr>
          <w:rFonts w:ascii="Times New Roman" w:eastAsia="Times New Roman" w:hAnsi="Times New Roman"/>
          <w:sz w:val="22"/>
          <w:szCs w:val="22"/>
          <w:lang w:eastAsia="pt-BR"/>
        </w:rPr>
        <w:t>Deliberaç</w:t>
      </w:r>
      <w:r w:rsidR="00EC5AF6">
        <w:rPr>
          <w:rFonts w:ascii="Times New Roman" w:eastAsia="Times New Roman" w:hAnsi="Times New Roman"/>
          <w:sz w:val="22"/>
          <w:szCs w:val="22"/>
          <w:lang w:eastAsia="pt-BR"/>
        </w:rPr>
        <w:t xml:space="preserve">ões </w:t>
      </w:r>
      <w:r w:rsidRPr="00233EE4">
        <w:rPr>
          <w:rFonts w:ascii="Times New Roman" w:eastAsia="Times New Roman" w:hAnsi="Times New Roman"/>
          <w:sz w:val="22"/>
          <w:szCs w:val="22"/>
          <w:lang w:eastAsia="pt-BR"/>
        </w:rPr>
        <w:t>nº 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44</w:t>
      </w:r>
      <w:r w:rsidRPr="00233EE4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EC5AF6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906961">
        <w:rPr>
          <w:rFonts w:ascii="Times New Roman" w:eastAsia="Times New Roman" w:hAnsi="Times New Roman"/>
          <w:sz w:val="22"/>
          <w:szCs w:val="22"/>
          <w:lang w:eastAsia="pt-BR"/>
        </w:rPr>
        <w:t xml:space="preserve"> da </w:t>
      </w:r>
      <w:r w:rsidR="00EC5AF6">
        <w:rPr>
          <w:rFonts w:ascii="Times New Roman" w:eastAsia="Times New Roman" w:hAnsi="Times New Roman"/>
          <w:sz w:val="22"/>
          <w:szCs w:val="22"/>
          <w:lang w:eastAsia="pt-BR"/>
        </w:rPr>
        <w:t>CEP-CAU/BR,</w:t>
      </w:r>
      <w:r w:rsidR="006264C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264C8" w:rsidRPr="00233EE4"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="00EC5AF6" w:rsidRPr="00EC5AF6">
        <w:rPr>
          <w:rFonts w:ascii="Times New Roman" w:eastAsia="Times New Roman" w:hAnsi="Times New Roman"/>
          <w:sz w:val="22"/>
          <w:szCs w:val="22"/>
          <w:lang w:eastAsia="pt-BR"/>
        </w:rPr>
        <w:t>17</w:t>
      </w:r>
      <w:r w:rsidR="006264C8" w:rsidRPr="00EC5AF6">
        <w:rPr>
          <w:rFonts w:ascii="Times New Roman" w:eastAsia="Times New Roman" w:hAnsi="Times New Roman"/>
          <w:sz w:val="22"/>
          <w:szCs w:val="22"/>
          <w:lang w:eastAsia="pt-BR"/>
        </w:rPr>
        <w:t>/2019</w:t>
      </w:r>
      <w:r w:rsidR="0033773B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EC5AF6"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="00EC5AF6" w:rsidRPr="00EC5AF6">
        <w:rPr>
          <w:rFonts w:ascii="Times New Roman" w:eastAsia="Times New Roman" w:hAnsi="Times New Roman"/>
          <w:sz w:val="22"/>
          <w:szCs w:val="22"/>
          <w:lang w:eastAsia="pt-BR"/>
        </w:rPr>
        <w:t>18/2019</w:t>
      </w:r>
      <w:r w:rsidR="006D4C2C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6D4C2C" w:rsidRPr="00906961">
        <w:rPr>
          <w:rFonts w:ascii="Times New Roman" w:eastAsia="Times New Roman" w:hAnsi="Times New Roman"/>
          <w:sz w:val="22"/>
          <w:szCs w:val="22"/>
          <w:lang w:eastAsia="pt-BR"/>
        </w:rPr>
        <w:t>nº 19/2019</w:t>
      </w:r>
      <w:r w:rsidR="006D4C2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06961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6264C8" w:rsidRPr="00233EE4">
        <w:rPr>
          <w:rFonts w:ascii="Times New Roman" w:eastAsia="Times New Roman" w:hAnsi="Times New Roman"/>
          <w:sz w:val="22"/>
          <w:szCs w:val="22"/>
          <w:lang w:eastAsia="pt-BR"/>
        </w:rPr>
        <w:t xml:space="preserve">CD-CAU/BR,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a</w:t>
      </w:r>
      <w:r w:rsidRPr="001662E4">
        <w:rPr>
          <w:rFonts w:ascii="Times New Roman" w:eastAsia="Times New Roman" w:hAnsi="Times New Roman"/>
          <w:sz w:val="22"/>
          <w:szCs w:val="22"/>
          <w:lang w:eastAsia="pt-BR"/>
        </w:rPr>
        <w:t>prova</w:t>
      </w:r>
      <w:r w:rsidR="006264C8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1662E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264C8">
        <w:rPr>
          <w:rFonts w:ascii="Times New Roman" w:eastAsia="Times New Roman" w:hAnsi="Times New Roman"/>
          <w:sz w:val="22"/>
          <w:szCs w:val="22"/>
          <w:lang w:eastAsia="pt-BR"/>
        </w:rPr>
        <w:t xml:space="preserve">e propõem </w:t>
      </w:r>
      <w:r w:rsidR="001269CE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6264C8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</w:t>
      </w:r>
      <w:r w:rsidRPr="001662E4">
        <w:rPr>
          <w:rFonts w:ascii="Times New Roman" w:eastAsia="Times New Roman" w:hAnsi="Times New Roman"/>
          <w:sz w:val="22"/>
          <w:szCs w:val="22"/>
          <w:lang w:eastAsia="pt-BR"/>
        </w:rPr>
        <w:t xml:space="preserve">a prorrogação do prazo de funcionamento da Comissão Temporária </w:t>
      </w:r>
      <w:r w:rsidRPr="00906961">
        <w:rPr>
          <w:rFonts w:ascii="Times New Roman" w:eastAsia="Times New Roman" w:hAnsi="Times New Roman"/>
          <w:sz w:val="22"/>
          <w:szCs w:val="22"/>
          <w:lang w:eastAsia="pt-BR"/>
        </w:rPr>
        <w:t>de Fiscalização</w:t>
      </w:r>
      <w:r w:rsidR="006D4C2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269CE"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="006264C8" w:rsidRPr="00906961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Temporária de </w:t>
      </w:r>
      <w:r w:rsidR="006D4C2C">
        <w:rPr>
          <w:rFonts w:ascii="Times New Roman" w:eastAsia="Times New Roman" w:hAnsi="Times New Roman"/>
          <w:sz w:val="22"/>
          <w:szCs w:val="22"/>
          <w:lang w:eastAsia="pt-BR"/>
        </w:rPr>
        <w:t>Registro e</w:t>
      </w:r>
      <w:r w:rsidR="001269CE">
        <w:rPr>
          <w:rFonts w:ascii="Times New Roman" w:eastAsia="Times New Roman" w:hAnsi="Times New Roman"/>
          <w:sz w:val="22"/>
          <w:szCs w:val="22"/>
          <w:lang w:eastAsia="pt-BR"/>
        </w:rPr>
        <w:t xml:space="preserve"> da</w:t>
      </w:r>
      <w:r w:rsidR="006D4C2C">
        <w:rPr>
          <w:rFonts w:ascii="Times New Roman" w:eastAsia="Times New Roman" w:hAnsi="Times New Roman"/>
          <w:sz w:val="22"/>
          <w:szCs w:val="22"/>
          <w:lang w:eastAsia="pt-BR"/>
        </w:rPr>
        <w:t xml:space="preserve"> Comissão Temporária </w:t>
      </w:r>
      <w:r w:rsidR="006D4C2C">
        <w:rPr>
          <w:rFonts w:ascii="Times New Roman" w:hAnsi="Times New Roman"/>
          <w:sz w:val="22"/>
          <w:szCs w:val="22"/>
        </w:rPr>
        <w:t xml:space="preserve">de </w:t>
      </w:r>
      <w:r w:rsidR="006D4C2C" w:rsidRPr="00F41A46">
        <w:rPr>
          <w:rFonts w:ascii="Times New Roman" w:hAnsi="Times New Roman"/>
          <w:sz w:val="22"/>
          <w:szCs w:val="22"/>
        </w:rPr>
        <w:t xml:space="preserve">Harmonização do Exercício Profissional </w:t>
      </w:r>
      <w:r w:rsidRPr="00906961">
        <w:rPr>
          <w:rFonts w:ascii="Times New Roman" w:eastAsia="Times New Roman" w:hAnsi="Times New Roman"/>
          <w:sz w:val="22"/>
          <w:szCs w:val="22"/>
          <w:lang w:eastAsia="pt-BR"/>
        </w:rPr>
        <w:t xml:space="preserve">até 31 de dezembro de 2019 seguindo o Plano de Trabalho, calendário de atividades e dotação orçamentária </w:t>
      </w:r>
      <w:r w:rsidR="00906961" w:rsidRPr="00906961">
        <w:rPr>
          <w:rFonts w:ascii="Times New Roman" w:eastAsia="Times New Roman" w:hAnsi="Times New Roman"/>
          <w:sz w:val="22"/>
          <w:szCs w:val="22"/>
          <w:lang w:eastAsia="pt-BR"/>
        </w:rPr>
        <w:t>apresentados</w:t>
      </w:r>
      <w:r w:rsidR="001269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662E4" w:rsidRPr="00712E10" w:rsidRDefault="001662E4" w:rsidP="00237E72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237E72" w:rsidRPr="00906961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961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F070D9" w:rsidRPr="00906961" w:rsidRDefault="00F070D9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F070D9" w:rsidRDefault="001662E4" w:rsidP="00E45580">
      <w:pPr>
        <w:pStyle w:val="PargrafodaLista"/>
        <w:numPr>
          <w:ilvl w:val="0"/>
          <w:numId w:val="18"/>
        </w:numPr>
        <w:suppressAutoHyphens/>
        <w:autoSpaceDN w:val="0"/>
        <w:ind w:start="14.20pt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1269C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Aprovar a prorrogação do prazo de funcionamento da Comissão Temporária de </w:t>
      </w:r>
      <w:r w:rsidR="00906961" w:rsidRPr="001269C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Fiscalização</w:t>
      </w:r>
      <w:r w:rsidR="001269CE" w:rsidRPr="001269C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</w:t>
      </w:r>
      <w:r w:rsidR="00547F27" w:rsidRPr="001269C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Comissão Temporária de Registro </w:t>
      </w:r>
      <w:r w:rsidR="001269CE" w:rsidRPr="001269C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e </w:t>
      </w:r>
      <w:r w:rsidR="00906961" w:rsidRPr="001269C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Comissão Temporária de Harmonização do Exercício Profissional </w:t>
      </w:r>
      <w:r w:rsidR="001269C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até 31 de dezembro de 2019; </w:t>
      </w:r>
    </w:p>
    <w:p w:rsidR="00491559" w:rsidRPr="001269CE" w:rsidRDefault="00491559" w:rsidP="00491559">
      <w:pPr>
        <w:pStyle w:val="PargrafodaLista"/>
        <w:suppressAutoHyphens/>
        <w:autoSpaceDN w:val="0"/>
        <w:ind w:start="14.20pt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93263D" w:rsidRPr="00491559" w:rsidRDefault="0093263D" w:rsidP="0093263D">
      <w:pPr>
        <w:pStyle w:val="PargrafodaLista"/>
        <w:numPr>
          <w:ilvl w:val="0"/>
          <w:numId w:val="18"/>
        </w:numPr>
        <w:suppressAutoHyphens/>
        <w:autoSpaceDN w:val="0"/>
        <w:ind w:start="14.20pt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906961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os Planos de Ação e Trabalho apresentados </w:t>
      </w:r>
      <w:r w:rsidR="00906961" w:rsidRPr="00906961">
        <w:rPr>
          <w:rFonts w:ascii="Times New Roman" w:eastAsia="Times New Roman" w:hAnsi="Times New Roman"/>
          <w:sz w:val="22"/>
          <w:szCs w:val="22"/>
          <w:lang w:eastAsia="pt-BR"/>
        </w:rPr>
        <w:t>pelas Comissões</w:t>
      </w:r>
      <w:r w:rsidRPr="00906961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Pr="0090696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</w:p>
    <w:p w:rsidR="00491559" w:rsidRPr="00906961" w:rsidRDefault="00491559" w:rsidP="00491559">
      <w:pPr>
        <w:pStyle w:val="PargrafodaLista"/>
        <w:suppressAutoHyphens/>
        <w:autoSpaceDN w:val="0"/>
        <w:ind w:start="14.20pt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269CE" w:rsidRDefault="00F41A46" w:rsidP="00E45580">
      <w:pPr>
        <w:pStyle w:val="PargrafodaLista"/>
        <w:numPr>
          <w:ilvl w:val="0"/>
          <w:numId w:val="18"/>
        </w:numPr>
        <w:suppressAutoHyphens/>
        <w:autoSpaceDN w:val="0"/>
        <w:ind w:start="14.20pt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90696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Manter a composição e as competências definidas </w:t>
      </w:r>
      <w:r w:rsidR="0093263D" w:rsidRPr="0090696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para cada uma das comissões por meio das </w:t>
      </w:r>
      <w:r w:rsidRPr="0090696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Deliberaç</w:t>
      </w:r>
      <w:r w:rsidR="0093263D" w:rsidRPr="0090696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ões</w:t>
      </w:r>
      <w:r w:rsidRPr="0090696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Plenária</w:t>
      </w:r>
      <w:r w:rsidR="0093263D" w:rsidRPr="0090696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s</w:t>
      </w:r>
      <w:r w:rsidRPr="0090696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DPOBR nº </w:t>
      </w:r>
      <w:r w:rsidR="0093263D" w:rsidRPr="00906961">
        <w:rPr>
          <w:rFonts w:ascii="Times New Roman" w:eastAsia="Times New Roman" w:hAnsi="Times New Roman"/>
          <w:sz w:val="22"/>
          <w:szCs w:val="22"/>
          <w:lang w:eastAsia="pt-BR"/>
        </w:rPr>
        <w:t>0082-10/2018, 0082-11/2018, 0086-03</w:t>
      </w:r>
      <w:r w:rsidR="00E45580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93263D" w:rsidRPr="00906961">
        <w:rPr>
          <w:rFonts w:ascii="Times New Roman" w:eastAsia="Times New Roman" w:hAnsi="Times New Roman"/>
          <w:sz w:val="22"/>
          <w:szCs w:val="22"/>
          <w:lang w:eastAsia="pt-BR"/>
        </w:rPr>
        <w:t>B/2019, 0086-03</w:t>
      </w:r>
      <w:r w:rsidR="00E45580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93263D" w:rsidRPr="00906961">
        <w:rPr>
          <w:rFonts w:ascii="Times New Roman" w:eastAsia="Times New Roman" w:hAnsi="Times New Roman"/>
          <w:sz w:val="22"/>
          <w:szCs w:val="22"/>
          <w:lang w:eastAsia="pt-BR"/>
        </w:rPr>
        <w:t xml:space="preserve">C/2019 e </w:t>
      </w:r>
      <w:r w:rsidRPr="00906961">
        <w:rPr>
          <w:rFonts w:ascii="Times New Roman" w:eastAsia="Times New Roman" w:hAnsi="Times New Roman"/>
          <w:sz w:val="22"/>
          <w:szCs w:val="22"/>
          <w:lang w:eastAsia="pt-BR"/>
        </w:rPr>
        <w:t>0086-06/2019</w:t>
      </w:r>
      <w:r w:rsidR="001269CE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491559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491559" w:rsidRDefault="00491559" w:rsidP="00491559">
      <w:pPr>
        <w:pStyle w:val="PargrafodaLista"/>
        <w:suppressAutoHyphens/>
        <w:autoSpaceDN w:val="0"/>
        <w:ind w:start="14.20pt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5CDD" w:rsidRPr="001269CE" w:rsidRDefault="00F070D9" w:rsidP="00F070D9">
      <w:pPr>
        <w:pStyle w:val="PargrafodaLista"/>
        <w:numPr>
          <w:ilvl w:val="0"/>
          <w:numId w:val="18"/>
        </w:numPr>
        <w:suppressAutoHyphens/>
        <w:autoSpaceDN w:val="0"/>
        <w:ind w:start="14.20pt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1269C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75CDD" w:rsidRPr="001269CE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436AA0" w:rsidRDefault="00436AA0" w:rsidP="00436A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29B3" w:rsidRPr="00C74704" w:rsidRDefault="00422D30" w:rsidP="00436A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4704"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="006F29B3" w:rsidRPr="00C74704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C74704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F29B3" w:rsidRPr="00C74704">
        <w:rPr>
          <w:rFonts w:ascii="Times New Roman" w:eastAsia="Times New Roman" w:hAnsi="Times New Roman"/>
          <w:sz w:val="22"/>
          <w:szCs w:val="22"/>
          <w:lang w:eastAsia="pt-BR"/>
        </w:rPr>
        <w:t xml:space="preserve">eliberação entra em vigor na data de </w:t>
      </w:r>
      <w:r w:rsidR="006F29B3" w:rsidRPr="00C74704">
        <w:rPr>
          <w:rFonts w:ascii="Times New Roman" w:hAnsi="Times New Roman"/>
          <w:sz w:val="22"/>
          <w:szCs w:val="22"/>
          <w:lang w:eastAsia="pt-BR"/>
        </w:rPr>
        <w:t>sua publicação</w:t>
      </w:r>
      <w:r w:rsidR="006F29B3" w:rsidRPr="00C7470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05041" w:rsidRDefault="00D05041" w:rsidP="00DB29A5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29A5" w:rsidRDefault="00DB29A5" w:rsidP="00DB29A5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br/>
      </w:r>
      <w:r w:rsidRPr="00702000">
        <w:rPr>
          <w:rFonts w:ascii="Times New Roman" w:eastAsia="Times New Roman" w:hAnsi="Times New Roman"/>
          <w:sz w:val="22"/>
          <w:szCs w:val="22"/>
          <w:lang w:eastAsia="pt-BR"/>
        </w:rPr>
        <w:t>Brasília-</w:t>
      </w:r>
      <w:r w:rsidRPr="000D786A">
        <w:rPr>
          <w:rFonts w:ascii="Times New Roman" w:eastAsia="Times New Roman" w:hAnsi="Times New Roman"/>
          <w:sz w:val="22"/>
          <w:szCs w:val="22"/>
          <w:lang w:eastAsia="pt-BR"/>
        </w:rPr>
        <w:t>DF,</w:t>
      </w:r>
      <w:r w:rsidR="00142326" w:rsidRPr="000D786A">
        <w:rPr>
          <w:rFonts w:ascii="Times New Roman" w:eastAsia="Times New Roman" w:hAnsi="Times New Roman"/>
          <w:sz w:val="22"/>
          <w:szCs w:val="22"/>
          <w:lang w:eastAsia="pt-BR"/>
        </w:rPr>
        <w:t xml:space="preserve"> 25</w:t>
      </w:r>
      <w:r w:rsidR="00142326">
        <w:rPr>
          <w:rFonts w:ascii="Times New Roman" w:eastAsia="Times New Roman" w:hAnsi="Times New Roman"/>
          <w:sz w:val="22"/>
          <w:szCs w:val="22"/>
          <w:lang w:eastAsia="pt-BR"/>
        </w:rPr>
        <w:t xml:space="preserve"> de julho </w:t>
      </w:r>
      <w:r w:rsidRPr="00702000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="00A009A3">
        <w:rPr>
          <w:rFonts w:ascii="Times New Roman" w:eastAsia="Times New Roman" w:hAnsi="Times New Roman"/>
          <w:sz w:val="22"/>
          <w:szCs w:val="22"/>
          <w:lang w:eastAsia="pt-BR"/>
        </w:rPr>
        <w:t xml:space="preserve">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B29A5" w:rsidRDefault="00DB29A5" w:rsidP="00DB29A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B29A5" w:rsidRPr="00835274" w:rsidRDefault="00DB29A5" w:rsidP="00DB29A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A75CDD" w:rsidRDefault="00DB29A5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C162D" w:rsidRDefault="00BC162D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Default="0070691F" w:rsidP="00712E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91F" w:rsidRPr="00906217" w:rsidRDefault="0070691F" w:rsidP="0070691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92ª REUNIÃO PLENÁRIA ORDINÁRIA DO CAU/BR</w:t>
      </w:r>
    </w:p>
    <w:p w:rsidR="0070691F" w:rsidRPr="00906217" w:rsidRDefault="0070691F" w:rsidP="0070691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70691F" w:rsidRPr="00906217" w:rsidRDefault="0070691F" w:rsidP="0070691F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70691F" w:rsidRPr="00906217" w:rsidTr="006A2D59">
        <w:tc>
          <w:tcPr>
            <w:tcW w:w="52.15pt" w:type="dxa"/>
            <w:vMerge w:val="restart"/>
            <w:shd w:val="clear" w:color="auto" w:fill="auto"/>
            <w:vAlign w:val="center"/>
          </w:tcPr>
          <w:p w:rsidR="0070691F" w:rsidRPr="00906217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70691F" w:rsidRPr="00906217" w:rsidRDefault="0070691F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70691F" w:rsidRPr="00906217" w:rsidRDefault="0070691F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70691F" w:rsidRPr="00906217" w:rsidTr="006A2D59">
        <w:tc>
          <w:tcPr>
            <w:tcW w:w="52.15pt" w:type="dxa"/>
            <w:vMerge/>
            <w:shd w:val="clear" w:color="auto" w:fill="auto"/>
            <w:vAlign w:val="center"/>
          </w:tcPr>
          <w:p w:rsidR="0070691F" w:rsidRPr="00906217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70691F" w:rsidRPr="00906217" w:rsidRDefault="0070691F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906217" w:rsidRDefault="0070691F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70691F" w:rsidRPr="00906217" w:rsidRDefault="0070691F" w:rsidP="006A2D59">
            <w:pPr>
              <w:ind w:start="0.65pt" w:end="0.15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70691F" w:rsidRPr="00906217" w:rsidRDefault="0070691F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70691F" w:rsidRPr="00906217" w:rsidRDefault="0070691F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Eduardo Fajardo Soares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Wilson Fernando Vargas de Andrade  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Hélio Cavalcanti da Costa Lima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E71BBB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1BBB">
              <w:rPr>
                <w:rFonts w:ascii="Times New Roman" w:hAnsi="Times New Roman"/>
                <w:color w:val="000000"/>
                <w:sz w:val="22"/>
                <w:szCs w:val="22"/>
              </w:rPr>
              <w:t>Diego Lins Novaes Ferraz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70691F" w:rsidRPr="00E71BBB" w:rsidRDefault="0070691F" w:rsidP="006A2D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1BB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Ausência Justificada</w:t>
            </w: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Fabrício Escórcio Benevides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71BB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Ausência Justificada</w:t>
            </w: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Helena Aparecida Ayoub Silva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0691F" w:rsidRPr="002479BC" w:rsidRDefault="0070691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0691F" w:rsidRPr="002479BC" w:rsidRDefault="0070691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70691F" w:rsidRPr="00906217" w:rsidRDefault="0070691F" w:rsidP="006A2D59">
            <w:pPr>
              <w:ind w:start="0.80pt" w:end="-3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70691F" w:rsidRPr="00906217" w:rsidRDefault="0070691F" w:rsidP="006A2D59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70691F" w:rsidRPr="00906217" w:rsidRDefault="0070691F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70691F" w:rsidRPr="00906217" w:rsidRDefault="0070691F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70691F" w:rsidRPr="00906217" w:rsidRDefault="0070691F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70691F" w:rsidRPr="00906217" w:rsidRDefault="0070691F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691F" w:rsidRPr="00906217" w:rsidTr="006A2D5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70691F" w:rsidRPr="00906217" w:rsidRDefault="0070691F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70691F" w:rsidRPr="00906217" w:rsidRDefault="0070691F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70691F" w:rsidRPr="00906217" w:rsidRDefault="0070691F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092/2019                     </w:t>
            </w:r>
          </w:p>
          <w:p w:rsidR="0070691F" w:rsidRPr="00906217" w:rsidRDefault="0070691F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0691F" w:rsidRPr="00906217" w:rsidRDefault="0070691F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25/07/2019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70691F" w:rsidRPr="00906217" w:rsidRDefault="0070691F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70691F" w:rsidRPr="00906217" w:rsidRDefault="0070691F" w:rsidP="006A2D5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178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C178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178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aprova a prorrogação do prazo de funcionamento das Comissões Temporárias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</w:p>
          <w:p w:rsidR="0070691F" w:rsidRPr="00906217" w:rsidRDefault="0070691F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0691F" w:rsidRPr="00906217" w:rsidRDefault="0070691F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25)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70691F" w:rsidRPr="00906217" w:rsidRDefault="0070691F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0691F" w:rsidRPr="00906217" w:rsidRDefault="0070691F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70691F" w:rsidRPr="00906217" w:rsidRDefault="0070691F" w:rsidP="006A2D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70691F" w:rsidRPr="00906217" w:rsidRDefault="0070691F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70691F" w:rsidRDefault="0070691F" w:rsidP="0070691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70691F" w:rsidRDefault="0070691F" w:rsidP="0070691F"/>
    <w:sectPr w:rsidR="0070691F" w:rsidSect="00D05041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56.70pt" w:right="63.40pt" w:bottom="35.45pt" w:left="77.95pt" w:header="66.35pt" w:footer="10.45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D7170" w:rsidRDefault="00CD7170">
      <w:r>
        <w:separator/>
      </w:r>
    </w:p>
  </w:endnote>
  <w:endnote w:type="continuationSeparator" w:id="0">
    <w:p w:rsidR="00CD7170" w:rsidRDefault="00CD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19.30pt" w:end="18pt"/>
      <w:rPr>
        <w:rFonts w:ascii="Arial" w:hAnsi="Arial"/>
        <w:noProof/>
        <w:color w:val="003333"/>
        <w:sz w:val="16"/>
      </w:rPr>
    </w:pPr>
    <w:r w:rsidRPr="00AD0C65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19.30pt" w:end="-9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3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65F6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22D30" w:rsidRDefault="00DC24A5" w:rsidP="00422D30">
    <w:pPr>
      <w:pStyle w:val="Rodap"/>
      <w:ind w:end="18pt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5032410" wp14:editId="448B7405">
          <wp:simplePos x="0" y="0"/>
          <wp:positionH relativeFrom="column">
            <wp:posOffset>-1000760</wp:posOffset>
          </wp:positionH>
          <wp:positionV relativeFrom="paragraph">
            <wp:posOffset>-271780</wp:posOffset>
          </wp:positionV>
          <wp:extent cx="7578725" cy="1078230"/>
          <wp:effectExtent l="0" t="0" r="3175" b="7620"/>
          <wp:wrapNone/>
          <wp:docPr id="4" name="Imagem 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422D30" w:rsidRDefault="00422D30" w:rsidP="00422D30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18"/>
      </w:rPr>
      <w:br/>
      <w:t xml:space="preserve">DELIBERAÇÃO </w:t>
    </w:r>
    <w:r w:rsidRPr="00041F31">
      <w:rPr>
        <w:rStyle w:val="Nmerodepgina"/>
        <w:rFonts w:ascii="Times New Roman" w:hAnsi="Times New Roman"/>
        <w:color w:val="296D7A"/>
        <w:sz w:val="18"/>
      </w:rPr>
      <w:t>PLENÁRIA DPOBR Nº 00</w:t>
    </w:r>
    <w:r w:rsidR="00C84B40">
      <w:rPr>
        <w:rStyle w:val="Nmerodepgina"/>
        <w:rFonts w:ascii="Times New Roman" w:hAnsi="Times New Roman"/>
        <w:color w:val="296D7A"/>
        <w:sz w:val="18"/>
      </w:rPr>
      <w:t>9</w:t>
    </w:r>
    <w:r w:rsidR="00142326">
      <w:rPr>
        <w:rStyle w:val="Nmerodepgina"/>
        <w:rFonts w:ascii="Times New Roman" w:hAnsi="Times New Roman"/>
        <w:color w:val="296D7A"/>
        <w:sz w:val="18"/>
      </w:rPr>
      <w:t>2</w:t>
    </w:r>
    <w:r w:rsidRPr="00041F31">
      <w:rPr>
        <w:rStyle w:val="Nmerodepgina"/>
        <w:rFonts w:ascii="Times New Roman" w:hAnsi="Times New Roman"/>
        <w:color w:val="296D7A"/>
        <w:sz w:val="18"/>
      </w:rPr>
      <w:t>-</w:t>
    </w:r>
    <w:r w:rsidR="00142326">
      <w:rPr>
        <w:rStyle w:val="Nmerodepgina"/>
        <w:rFonts w:ascii="Times New Roman" w:hAnsi="Times New Roman"/>
        <w:color w:val="296D7A"/>
        <w:sz w:val="18"/>
      </w:rPr>
      <w:t>1</w:t>
    </w:r>
    <w:r w:rsidR="000D786A">
      <w:rPr>
        <w:rStyle w:val="Nmerodepgina"/>
        <w:rFonts w:ascii="Times New Roman" w:hAnsi="Times New Roman"/>
        <w:color w:val="296D7A"/>
        <w:sz w:val="18"/>
      </w:rPr>
      <w:t>1</w:t>
    </w:r>
    <w:r w:rsidR="00041F31" w:rsidRPr="00041F31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5DACAD75" wp14:editId="44873A7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D7170" w:rsidRDefault="00CD7170">
      <w:r>
        <w:separator/>
      </w:r>
    </w:p>
  </w:footnote>
  <w:footnote w:type="continuationSeparator" w:id="0">
    <w:p w:rsidR="00CD7170" w:rsidRDefault="00CD717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D645902" wp14:editId="5DB74F2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C63A809" wp14:editId="7632558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4092532" wp14:editId="6DE4A556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B7691D"/>
    <w:multiLevelType w:val="multilevel"/>
    <w:tmpl w:val="96EC52F2"/>
    <w:lvl w:ilvl="0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>
      <w:start w:val="1"/>
      <w:numFmt w:val="lowerLetter"/>
      <w:lvlText w:val="%2."/>
      <w:lvlJc w:val="start"/>
      <w:pPr>
        <w:ind w:start="74.70pt" w:hanging="18pt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7C71A6"/>
    <w:multiLevelType w:val="hybridMultilevel"/>
    <w:tmpl w:val="D2547BB4"/>
    <w:lvl w:ilvl="0" w:tplc="CD80506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A724151"/>
    <w:multiLevelType w:val="hybridMultilevel"/>
    <w:tmpl w:val="EA2C209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B680860"/>
    <w:multiLevelType w:val="multilevel"/>
    <w:tmpl w:val="F8B4AF36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1D6A1469"/>
    <w:multiLevelType w:val="hybridMultilevel"/>
    <w:tmpl w:val="5A56F584"/>
    <w:lvl w:ilvl="0" w:tplc="04160017">
      <w:start w:val="1"/>
      <w:numFmt w:val="lowerLetter"/>
      <w:lvlText w:val="%1)"/>
      <w:lvlJc w:val="start"/>
      <w:pPr>
        <w:ind w:start="88.80pt" w:hanging="18pt"/>
      </w:pPr>
    </w:lvl>
    <w:lvl w:ilvl="1" w:tplc="04160019" w:tentative="1">
      <w:start w:val="1"/>
      <w:numFmt w:val="lowerLetter"/>
      <w:lvlText w:val="%2."/>
      <w:lvlJc w:val="start"/>
      <w:pPr>
        <w:ind w:start="124.80pt" w:hanging="18pt"/>
      </w:pPr>
    </w:lvl>
    <w:lvl w:ilvl="2" w:tplc="0416001B" w:tentative="1">
      <w:start w:val="1"/>
      <w:numFmt w:val="lowerRoman"/>
      <w:lvlText w:val="%3."/>
      <w:lvlJc w:val="end"/>
      <w:pPr>
        <w:ind w:start="160.80pt" w:hanging="9pt"/>
      </w:pPr>
    </w:lvl>
    <w:lvl w:ilvl="3" w:tplc="0416000F" w:tentative="1">
      <w:start w:val="1"/>
      <w:numFmt w:val="decimal"/>
      <w:lvlText w:val="%4."/>
      <w:lvlJc w:val="start"/>
      <w:pPr>
        <w:ind w:start="196.80pt" w:hanging="18pt"/>
      </w:pPr>
    </w:lvl>
    <w:lvl w:ilvl="4" w:tplc="04160019" w:tentative="1">
      <w:start w:val="1"/>
      <w:numFmt w:val="lowerLetter"/>
      <w:lvlText w:val="%5."/>
      <w:lvlJc w:val="start"/>
      <w:pPr>
        <w:ind w:start="232.80pt" w:hanging="18pt"/>
      </w:pPr>
    </w:lvl>
    <w:lvl w:ilvl="5" w:tplc="0416001B" w:tentative="1">
      <w:start w:val="1"/>
      <w:numFmt w:val="lowerRoman"/>
      <w:lvlText w:val="%6."/>
      <w:lvlJc w:val="end"/>
      <w:pPr>
        <w:ind w:start="268.80pt" w:hanging="9pt"/>
      </w:pPr>
    </w:lvl>
    <w:lvl w:ilvl="6" w:tplc="0416000F" w:tentative="1">
      <w:start w:val="1"/>
      <w:numFmt w:val="decimal"/>
      <w:lvlText w:val="%7."/>
      <w:lvlJc w:val="start"/>
      <w:pPr>
        <w:ind w:start="304.80pt" w:hanging="18pt"/>
      </w:pPr>
    </w:lvl>
    <w:lvl w:ilvl="7" w:tplc="04160019" w:tentative="1">
      <w:start w:val="1"/>
      <w:numFmt w:val="lowerLetter"/>
      <w:lvlText w:val="%8."/>
      <w:lvlJc w:val="start"/>
      <w:pPr>
        <w:ind w:start="340.80pt" w:hanging="18pt"/>
      </w:pPr>
    </w:lvl>
    <w:lvl w:ilvl="8" w:tplc="0416001B" w:tentative="1">
      <w:start w:val="1"/>
      <w:numFmt w:val="lowerRoman"/>
      <w:lvlText w:val="%9."/>
      <w:lvlJc w:val="end"/>
      <w:pPr>
        <w:ind w:start="376.80pt" w:hanging="9pt"/>
      </w:pPr>
    </w:lvl>
  </w:abstractNum>
  <w:abstractNum w:abstractNumId="5" w15:restartNumberingAfterBreak="0">
    <w:nsid w:val="1F331E3A"/>
    <w:multiLevelType w:val="hybridMultilevel"/>
    <w:tmpl w:val="86A6071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1F4D037A"/>
    <w:multiLevelType w:val="multilevel"/>
    <w:tmpl w:val="781EAF88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4.70pt" w:hanging="18pt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32156E3"/>
    <w:multiLevelType w:val="hybridMultilevel"/>
    <w:tmpl w:val="F7B805F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2692003"/>
    <w:multiLevelType w:val="hybridMultilevel"/>
    <w:tmpl w:val="A8EE3FC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45A1681"/>
    <w:multiLevelType w:val="hybridMultilevel"/>
    <w:tmpl w:val="F328E6A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3F2C4F49"/>
    <w:multiLevelType w:val="hybridMultilevel"/>
    <w:tmpl w:val="306C28FA"/>
    <w:lvl w:ilvl="0" w:tplc="04160013">
      <w:start w:val="1"/>
      <w:numFmt w:val="upperRoman"/>
      <w:lvlText w:val="%1."/>
      <w:lvlJc w:val="end"/>
      <w:pPr>
        <w:ind w:start="90pt" w:hanging="18pt"/>
      </w:pPr>
    </w:lvl>
    <w:lvl w:ilvl="1" w:tplc="04160019">
      <w:start w:val="1"/>
      <w:numFmt w:val="lowerLetter"/>
      <w:lvlText w:val="%2."/>
      <w:lvlJc w:val="start"/>
      <w:pPr>
        <w:ind w:start="126pt" w:hanging="18pt"/>
      </w:pPr>
    </w:lvl>
    <w:lvl w:ilvl="2" w:tplc="0416001B">
      <w:start w:val="1"/>
      <w:numFmt w:val="lowerRoman"/>
      <w:lvlText w:val="%3."/>
      <w:lvlJc w:val="end"/>
      <w:pPr>
        <w:ind w:start="162pt" w:hanging="9pt"/>
      </w:pPr>
    </w:lvl>
    <w:lvl w:ilvl="3" w:tplc="04160013">
      <w:start w:val="1"/>
      <w:numFmt w:val="upperRoman"/>
      <w:lvlText w:val="%4."/>
      <w:lvlJc w:val="end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1" w15:restartNumberingAfterBreak="0">
    <w:nsid w:val="49BD1003"/>
    <w:multiLevelType w:val="hybridMultilevel"/>
    <w:tmpl w:val="06F0644E"/>
    <w:lvl w:ilvl="0" w:tplc="04160017">
      <w:start w:val="1"/>
      <w:numFmt w:val="lowerLetter"/>
      <w:lvlText w:val="%1)"/>
      <w:lvlJc w:val="start"/>
      <w:pPr>
        <w:ind w:start="88.80pt" w:hanging="18pt"/>
      </w:pPr>
    </w:lvl>
    <w:lvl w:ilvl="1" w:tplc="04160019" w:tentative="1">
      <w:start w:val="1"/>
      <w:numFmt w:val="lowerLetter"/>
      <w:lvlText w:val="%2."/>
      <w:lvlJc w:val="start"/>
      <w:pPr>
        <w:ind w:start="124.80pt" w:hanging="18pt"/>
      </w:pPr>
    </w:lvl>
    <w:lvl w:ilvl="2" w:tplc="0416001B" w:tentative="1">
      <w:start w:val="1"/>
      <w:numFmt w:val="lowerRoman"/>
      <w:lvlText w:val="%3."/>
      <w:lvlJc w:val="end"/>
      <w:pPr>
        <w:ind w:start="160.80pt" w:hanging="9pt"/>
      </w:pPr>
    </w:lvl>
    <w:lvl w:ilvl="3" w:tplc="0416000F" w:tentative="1">
      <w:start w:val="1"/>
      <w:numFmt w:val="decimal"/>
      <w:lvlText w:val="%4."/>
      <w:lvlJc w:val="start"/>
      <w:pPr>
        <w:ind w:start="196.80pt" w:hanging="18pt"/>
      </w:pPr>
    </w:lvl>
    <w:lvl w:ilvl="4" w:tplc="04160019" w:tentative="1">
      <w:start w:val="1"/>
      <w:numFmt w:val="lowerLetter"/>
      <w:lvlText w:val="%5."/>
      <w:lvlJc w:val="start"/>
      <w:pPr>
        <w:ind w:start="232.80pt" w:hanging="18pt"/>
      </w:pPr>
    </w:lvl>
    <w:lvl w:ilvl="5" w:tplc="0416001B" w:tentative="1">
      <w:start w:val="1"/>
      <w:numFmt w:val="lowerRoman"/>
      <w:lvlText w:val="%6."/>
      <w:lvlJc w:val="end"/>
      <w:pPr>
        <w:ind w:start="268.80pt" w:hanging="9pt"/>
      </w:pPr>
    </w:lvl>
    <w:lvl w:ilvl="6" w:tplc="0416000F" w:tentative="1">
      <w:start w:val="1"/>
      <w:numFmt w:val="decimal"/>
      <w:lvlText w:val="%7."/>
      <w:lvlJc w:val="start"/>
      <w:pPr>
        <w:ind w:start="304.80pt" w:hanging="18pt"/>
      </w:pPr>
    </w:lvl>
    <w:lvl w:ilvl="7" w:tplc="04160019" w:tentative="1">
      <w:start w:val="1"/>
      <w:numFmt w:val="lowerLetter"/>
      <w:lvlText w:val="%8."/>
      <w:lvlJc w:val="start"/>
      <w:pPr>
        <w:ind w:start="340.80pt" w:hanging="18pt"/>
      </w:pPr>
    </w:lvl>
    <w:lvl w:ilvl="8" w:tplc="0416001B" w:tentative="1">
      <w:start w:val="1"/>
      <w:numFmt w:val="lowerRoman"/>
      <w:lvlText w:val="%9."/>
      <w:lvlJc w:val="end"/>
      <w:pPr>
        <w:ind w:start="376.80pt" w:hanging="9pt"/>
      </w:pPr>
    </w:lvl>
  </w:abstractNum>
  <w:abstractNum w:abstractNumId="12" w15:restartNumberingAfterBreak="0">
    <w:nsid w:val="50D95561"/>
    <w:multiLevelType w:val="hybridMultilevel"/>
    <w:tmpl w:val="85AED4F6"/>
    <w:lvl w:ilvl="0" w:tplc="04160017">
      <w:start w:val="1"/>
      <w:numFmt w:val="lowerLetter"/>
      <w:lvlText w:val="%1)"/>
      <w:lvlJc w:val="start"/>
      <w:pPr>
        <w:ind w:start="88.80pt" w:hanging="18pt"/>
      </w:pPr>
    </w:lvl>
    <w:lvl w:ilvl="1" w:tplc="04160019" w:tentative="1">
      <w:start w:val="1"/>
      <w:numFmt w:val="lowerLetter"/>
      <w:lvlText w:val="%2."/>
      <w:lvlJc w:val="start"/>
      <w:pPr>
        <w:ind w:start="124.80pt" w:hanging="18pt"/>
      </w:pPr>
    </w:lvl>
    <w:lvl w:ilvl="2" w:tplc="0416001B" w:tentative="1">
      <w:start w:val="1"/>
      <w:numFmt w:val="lowerRoman"/>
      <w:lvlText w:val="%3."/>
      <w:lvlJc w:val="end"/>
      <w:pPr>
        <w:ind w:start="160.80pt" w:hanging="9pt"/>
      </w:pPr>
    </w:lvl>
    <w:lvl w:ilvl="3" w:tplc="0416000F" w:tentative="1">
      <w:start w:val="1"/>
      <w:numFmt w:val="decimal"/>
      <w:lvlText w:val="%4."/>
      <w:lvlJc w:val="start"/>
      <w:pPr>
        <w:ind w:start="196.80pt" w:hanging="18pt"/>
      </w:pPr>
    </w:lvl>
    <w:lvl w:ilvl="4" w:tplc="04160019" w:tentative="1">
      <w:start w:val="1"/>
      <w:numFmt w:val="lowerLetter"/>
      <w:lvlText w:val="%5."/>
      <w:lvlJc w:val="start"/>
      <w:pPr>
        <w:ind w:start="232.80pt" w:hanging="18pt"/>
      </w:pPr>
    </w:lvl>
    <w:lvl w:ilvl="5" w:tplc="0416001B" w:tentative="1">
      <w:start w:val="1"/>
      <w:numFmt w:val="lowerRoman"/>
      <w:lvlText w:val="%6."/>
      <w:lvlJc w:val="end"/>
      <w:pPr>
        <w:ind w:start="268.80pt" w:hanging="9pt"/>
      </w:pPr>
    </w:lvl>
    <w:lvl w:ilvl="6" w:tplc="0416000F" w:tentative="1">
      <w:start w:val="1"/>
      <w:numFmt w:val="decimal"/>
      <w:lvlText w:val="%7."/>
      <w:lvlJc w:val="start"/>
      <w:pPr>
        <w:ind w:start="304.80pt" w:hanging="18pt"/>
      </w:pPr>
    </w:lvl>
    <w:lvl w:ilvl="7" w:tplc="04160019" w:tentative="1">
      <w:start w:val="1"/>
      <w:numFmt w:val="lowerLetter"/>
      <w:lvlText w:val="%8."/>
      <w:lvlJc w:val="start"/>
      <w:pPr>
        <w:ind w:start="340.80pt" w:hanging="18pt"/>
      </w:pPr>
    </w:lvl>
    <w:lvl w:ilvl="8" w:tplc="0416001B" w:tentative="1">
      <w:start w:val="1"/>
      <w:numFmt w:val="lowerRoman"/>
      <w:lvlText w:val="%9."/>
      <w:lvlJc w:val="end"/>
      <w:pPr>
        <w:ind w:start="376.80pt" w:hanging="9pt"/>
      </w:pPr>
    </w:lvl>
  </w:abstractNum>
  <w:abstractNum w:abstractNumId="13" w15:restartNumberingAfterBreak="0">
    <w:nsid w:val="534D7542"/>
    <w:multiLevelType w:val="multilevel"/>
    <w:tmpl w:val="064842C8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upperRoman"/>
      <w:lvlText w:val="%2."/>
      <w:lvlJc w:val="end"/>
      <w:pPr>
        <w:ind w:start="74.70pt" w:hanging="18pt"/>
      </w:pPr>
      <w:rPr>
        <w:b w:val="0"/>
        <w:sz w:val="20"/>
        <w:szCs w:val="14"/>
      </w:r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5C1172F"/>
    <w:multiLevelType w:val="hybridMultilevel"/>
    <w:tmpl w:val="5C823C2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5CCC4889"/>
    <w:multiLevelType w:val="multilevel"/>
    <w:tmpl w:val="C6B00B4E"/>
    <w:lvl w:ilvl="0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>
      <w:start w:val="1"/>
      <w:numFmt w:val="lowerLetter"/>
      <w:lvlText w:val="%2."/>
      <w:lvlJc w:val="start"/>
      <w:pPr>
        <w:ind w:start="74.70pt" w:hanging="18pt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69315A8B"/>
    <w:multiLevelType w:val="hybridMultilevel"/>
    <w:tmpl w:val="AD04E6D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37F320C"/>
    <w:multiLevelType w:val="multilevel"/>
    <w:tmpl w:val="781EAF88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4.70pt" w:hanging="18pt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7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13"/>
  </w:num>
  <w:num w:numId="10">
    <w:abstractNumId w:val="15"/>
  </w:num>
  <w:num w:numId="11">
    <w:abstractNumId w:val="9"/>
  </w:num>
  <w:num w:numId="12">
    <w:abstractNumId w:val="2"/>
  </w:num>
  <w:num w:numId="13">
    <w:abstractNumId w:val="7"/>
  </w:num>
  <w:num w:numId="14">
    <w:abstractNumId w:val="16"/>
  </w:num>
  <w:num w:numId="15">
    <w:abstractNumId w:val="5"/>
  </w:num>
  <w:num w:numId="16">
    <w:abstractNumId w:val="14"/>
  </w:num>
  <w:num w:numId="17">
    <w:abstractNumId w:val="3"/>
  </w:num>
  <w:num w:numId="1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1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36599"/>
    <w:rsid w:val="00041F31"/>
    <w:rsid w:val="00042F0C"/>
    <w:rsid w:val="000469B9"/>
    <w:rsid w:val="0005395D"/>
    <w:rsid w:val="000812AA"/>
    <w:rsid w:val="00087418"/>
    <w:rsid w:val="00095833"/>
    <w:rsid w:val="000B5AC4"/>
    <w:rsid w:val="000C541E"/>
    <w:rsid w:val="000D786A"/>
    <w:rsid w:val="001237CA"/>
    <w:rsid w:val="001269CE"/>
    <w:rsid w:val="001369E1"/>
    <w:rsid w:val="00142326"/>
    <w:rsid w:val="00147724"/>
    <w:rsid w:val="001662E4"/>
    <w:rsid w:val="001935A8"/>
    <w:rsid w:val="001C4E0B"/>
    <w:rsid w:val="001C6FC0"/>
    <w:rsid w:val="001D1079"/>
    <w:rsid w:val="001D3C46"/>
    <w:rsid w:val="002033E6"/>
    <w:rsid w:val="00210133"/>
    <w:rsid w:val="00237E72"/>
    <w:rsid w:val="00261673"/>
    <w:rsid w:val="002845B1"/>
    <w:rsid w:val="00284FA4"/>
    <w:rsid w:val="002B1AC2"/>
    <w:rsid w:val="00302794"/>
    <w:rsid w:val="00310312"/>
    <w:rsid w:val="003249F2"/>
    <w:rsid w:val="00326BB1"/>
    <w:rsid w:val="0033773B"/>
    <w:rsid w:val="00364557"/>
    <w:rsid w:val="00376825"/>
    <w:rsid w:val="00386EF2"/>
    <w:rsid w:val="00387413"/>
    <w:rsid w:val="003A1DA0"/>
    <w:rsid w:val="003D643B"/>
    <w:rsid w:val="003E2D94"/>
    <w:rsid w:val="003E37C8"/>
    <w:rsid w:val="00422D30"/>
    <w:rsid w:val="004245BF"/>
    <w:rsid w:val="0042542F"/>
    <w:rsid w:val="00430AEA"/>
    <w:rsid w:val="004324C2"/>
    <w:rsid w:val="00436AA0"/>
    <w:rsid w:val="004510A8"/>
    <w:rsid w:val="00477721"/>
    <w:rsid w:val="00491559"/>
    <w:rsid w:val="004C1887"/>
    <w:rsid w:val="004C3CC1"/>
    <w:rsid w:val="004C709E"/>
    <w:rsid w:val="004D3093"/>
    <w:rsid w:val="004D3AE2"/>
    <w:rsid w:val="004F7724"/>
    <w:rsid w:val="00500614"/>
    <w:rsid w:val="0050266A"/>
    <w:rsid w:val="00516ED9"/>
    <w:rsid w:val="005230EF"/>
    <w:rsid w:val="0054730D"/>
    <w:rsid w:val="00547F27"/>
    <w:rsid w:val="005703C3"/>
    <w:rsid w:val="005922E6"/>
    <w:rsid w:val="0060214E"/>
    <w:rsid w:val="006264C8"/>
    <w:rsid w:val="00637EF0"/>
    <w:rsid w:val="006438BB"/>
    <w:rsid w:val="00665F6D"/>
    <w:rsid w:val="006679E7"/>
    <w:rsid w:val="00677670"/>
    <w:rsid w:val="006C3252"/>
    <w:rsid w:val="006D4C2C"/>
    <w:rsid w:val="006F29B3"/>
    <w:rsid w:val="00702000"/>
    <w:rsid w:val="00702FDD"/>
    <w:rsid w:val="0070691F"/>
    <w:rsid w:val="00712D3D"/>
    <w:rsid w:val="00712E10"/>
    <w:rsid w:val="00726E52"/>
    <w:rsid w:val="00727C95"/>
    <w:rsid w:val="00736153"/>
    <w:rsid w:val="00747396"/>
    <w:rsid w:val="007526EA"/>
    <w:rsid w:val="00764B6F"/>
    <w:rsid w:val="00767C9A"/>
    <w:rsid w:val="00772100"/>
    <w:rsid w:val="00772F6E"/>
    <w:rsid w:val="00796AAE"/>
    <w:rsid w:val="007F0919"/>
    <w:rsid w:val="00800486"/>
    <w:rsid w:val="00801CA0"/>
    <w:rsid w:val="008457EC"/>
    <w:rsid w:val="00880F2E"/>
    <w:rsid w:val="00895A6F"/>
    <w:rsid w:val="008A5A67"/>
    <w:rsid w:val="008B4496"/>
    <w:rsid w:val="008B4A9D"/>
    <w:rsid w:val="008D676D"/>
    <w:rsid w:val="008E044B"/>
    <w:rsid w:val="008F3293"/>
    <w:rsid w:val="008F4703"/>
    <w:rsid w:val="00903C18"/>
    <w:rsid w:val="00905276"/>
    <w:rsid w:val="00906961"/>
    <w:rsid w:val="009125DD"/>
    <w:rsid w:val="0093263D"/>
    <w:rsid w:val="00945EFD"/>
    <w:rsid w:val="00973E22"/>
    <w:rsid w:val="00977DBF"/>
    <w:rsid w:val="00981392"/>
    <w:rsid w:val="009818EA"/>
    <w:rsid w:val="009870C7"/>
    <w:rsid w:val="00987987"/>
    <w:rsid w:val="0099450B"/>
    <w:rsid w:val="009E7D1F"/>
    <w:rsid w:val="00A009A3"/>
    <w:rsid w:val="00A27082"/>
    <w:rsid w:val="00A75CDD"/>
    <w:rsid w:val="00A81527"/>
    <w:rsid w:val="00A82A12"/>
    <w:rsid w:val="00AB56BA"/>
    <w:rsid w:val="00AD0C65"/>
    <w:rsid w:val="00B155D9"/>
    <w:rsid w:val="00B3273C"/>
    <w:rsid w:val="00B330E1"/>
    <w:rsid w:val="00B52A4B"/>
    <w:rsid w:val="00B5394C"/>
    <w:rsid w:val="00B57F50"/>
    <w:rsid w:val="00B805D6"/>
    <w:rsid w:val="00B9060F"/>
    <w:rsid w:val="00BA0F9D"/>
    <w:rsid w:val="00BA4D23"/>
    <w:rsid w:val="00BB278E"/>
    <w:rsid w:val="00BC162D"/>
    <w:rsid w:val="00BD237A"/>
    <w:rsid w:val="00BD2594"/>
    <w:rsid w:val="00C12EDA"/>
    <w:rsid w:val="00C24AA8"/>
    <w:rsid w:val="00C37037"/>
    <w:rsid w:val="00C4236E"/>
    <w:rsid w:val="00C627BF"/>
    <w:rsid w:val="00C64894"/>
    <w:rsid w:val="00C74704"/>
    <w:rsid w:val="00C82F44"/>
    <w:rsid w:val="00C84B40"/>
    <w:rsid w:val="00C9211E"/>
    <w:rsid w:val="00C92891"/>
    <w:rsid w:val="00CC35F0"/>
    <w:rsid w:val="00CD7170"/>
    <w:rsid w:val="00CF60CA"/>
    <w:rsid w:val="00D05041"/>
    <w:rsid w:val="00D40DF1"/>
    <w:rsid w:val="00D57CF8"/>
    <w:rsid w:val="00D60AD2"/>
    <w:rsid w:val="00D716C9"/>
    <w:rsid w:val="00D90BBC"/>
    <w:rsid w:val="00D96772"/>
    <w:rsid w:val="00DA3996"/>
    <w:rsid w:val="00DB29A5"/>
    <w:rsid w:val="00DC24A5"/>
    <w:rsid w:val="00DC28FC"/>
    <w:rsid w:val="00DD6095"/>
    <w:rsid w:val="00DD76E1"/>
    <w:rsid w:val="00DF7B2E"/>
    <w:rsid w:val="00E351C8"/>
    <w:rsid w:val="00E45580"/>
    <w:rsid w:val="00E610BC"/>
    <w:rsid w:val="00EC5AF6"/>
    <w:rsid w:val="00ED0CD6"/>
    <w:rsid w:val="00ED2952"/>
    <w:rsid w:val="00ED2B60"/>
    <w:rsid w:val="00F070D9"/>
    <w:rsid w:val="00F12C61"/>
    <w:rsid w:val="00F33C00"/>
    <w:rsid w:val="00F36454"/>
    <w:rsid w:val="00F41A46"/>
    <w:rsid w:val="00F514E8"/>
    <w:rsid w:val="00F60348"/>
    <w:rsid w:val="00F64CEC"/>
    <w:rsid w:val="00FB5023"/>
    <w:rsid w:val="00FD1F1A"/>
    <w:rsid w:val="00FD7A39"/>
    <w:rsid w:val="00FE275F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4A992A5-4B9C-4D39-8109-0F28969AE5F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324C2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324C2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uiPriority w:val="34"/>
    <w:qFormat/>
    <w:rsid w:val="00237E72"/>
    <w:pPr>
      <w:ind w:start="35.40pt"/>
    </w:pPr>
  </w:style>
  <w:style w:type="paragraph" w:customStyle="1" w:styleId="Default">
    <w:name w:val="Default"/>
    <w:rsid w:val="00973E22"/>
    <w:pPr>
      <w:autoSpaceDE w:val="0"/>
      <w:autoSpaceDN w:val="0"/>
      <w:adjustRightInd w:val="0"/>
      <w:spacing w:after="0pt" w:line="12pt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324C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324C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GradeMdia3-nfase2">
    <w:name w:val="Medium Grid 3 Accent 2"/>
    <w:basedOn w:val="Tabelanormal"/>
    <w:uiPriority w:val="60"/>
    <w:qFormat/>
    <w:rsid w:val="004324C2"/>
    <w:pPr>
      <w:spacing w:after="0pt" w:line="12pt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4324C2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4324C2"/>
    <w:rPr>
      <w:b/>
    </w:rPr>
  </w:style>
  <w:style w:type="character" w:customStyle="1" w:styleId="apple-converted-space">
    <w:name w:val="apple-converted-space"/>
    <w:basedOn w:val="Fontepargpadro"/>
    <w:rsid w:val="004324C2"/>
  </w:style>
  <w:style w:type="character" w:styleId="nfase">
    <w:name w:val="Emphasis"/>
    <w:uiPriority w:val="20"/>
    <w:qFormat/>
    <w:rsid w:val="004324C2"/>
    <w:rPr>
      <w:i/>
    </w:rPr>
  </w:style>
  <w:style w:type="character" w:styleId="Hyperlink">
    <w:name w:val="Hyperlink"/>
    <w:uiPriority w:val="99"/>
    <w:unhideWhenUsed/>
    <w:rsid w:val="004324C2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4324C2"/>
    <w:rPr>
      <w:color w:val="605E5C"/>
      <w:shd w:val="clear" w:color="auto" w:fill="E1DFDD"/>
    </w:rPr>
  </w:style>
  <w:style w:type="character" w:customStyle="1" w:styleId="tlid-translation">
    <w:name w:val="tlid-translation"/>
    <w:rsid w:val="004324C2"/>
  </w:style>
  <w:style w:type="table" w:styleId="Tabelacomgrade">
    <w:name w:val="Table Grid"/>
    <w:basedOn w:val="Tabelanormal"/>
    <w:rsid w:val="004324C2"/>
    <w:pPr>
      <w:spacing w:after="0pt" w:line="12pt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324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324C2"/>
    <w:rPr>
      <w:rFonts w:ascii="Segoe UI" w:eastAsia="Cambria" w:hAnsi="Segoe UI" w:cs="Segoe UI"/>
      <w:sz w:val="18"/>
      <w:szCs w:val="18"/>
    </w:rPr>
  </w:style>
  <w:style w:type="character" w:styleId="HiperlinkVisitado">
    <w:name w:val="FollowedHyperlink"/>
    <w:rsid w:val="004324C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9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7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3</Pages>
  <Words>709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4</cp:revision>
  <cp:lastPrinted>2019-06-26T18:31:00Z</cp:lastPrinted>
  <dcterms:created xsi:type="dcterms:W3CDTF">2019-07-29T14:47:00Z</dcterms:created>
  <dcterms:modified xsi:type="dcterms:W3CDTF">2019-08-13T18:15:00Z</dcterms:modified>
</cp:coreProperties>
</file>