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87"/>
      </w:tblGrid>
      <w:tr w:rsidR="009A5E9C" w:rsidRPr="00E65F4C" w14:paraId="7257D04D" w14:textId="77777777" w:rsidTr="005321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D0B63B7" w14:textId="77777777" w:rsidR="00D84D3F" w:rsidRPr="009A5E9C" w:rsidRDefault="00D84D3F" w:rsidP="007974C7">
            <w:pPr>
              <w:outlineLvl w:val="4"/>
              <w:rPr>
                <w:sz w:val="22"/>
              </w:rPr>
            </w:pPr>
            <w:r w:rsidRPr="009A5E9C">
              <w:rPr>
                <w:sz w:val="22"/>
              </w:rPr>
              <w:t>PROCESSO</w:t>
            </w:r>
          </w:p>
        </w:tc>
        <w:tc>
          <w:tcPr>
            <w:tcW w:w="354.3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8FD23EC" w14:textId="77777777" w:rsidR="00D84D3F" w:rsidRPr="00E65F4C" w:rsidRDefault="00CA6727" w:rsidP="007974C7">
            <w:pPr>
              <w:rPr>
                <w:sz w:val="22"/>
              </w:rPr>
            </w:pPr>
            <w:r w:rsidRPr="00B01E84">
              <w:rPr>
                <w:sz w:val="22"/>
              </w:rPr>
              <w:t>PROTOCOLO SICCAU Nº 721178/2018</w:t>
            </w:r>
          </w:p>
        </w:tc>
      </w:tr>
      <w:tr w:rsidR="009A5E9C" w:rsidRPr="00E65F4C" w14:paraId="1707EA4C" w14:textId="77777777" w:rsidTr="005321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DDF0353" w14:textId="77777777" w:rsidR="00D84D3F" w:rsidRPr="009A5E9C" w:rsidRDefault="00D84D3F" w:rsidP="007974C7">
            <w:pPr>
              <w:outlineLvl w:val="4"/>
              <w:rPr>
                <w:sz w:val="22"/>
              </w:rPr>
            </w:pPr>
            <w:r w:rsidRPr="009A5E9C">
              <w:rPr>
                <w:sz w:val="22"/>
              </w:rPr>
              <w:t>INTERESSADO</w:t>
            </w:r>
          </w:p>
        </w:tc>
        <w:tc>
          <w:tcPr>
            <w:tcW w:w="354.3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F8F499D" w14:textId="77777777" w:rsidR="00D84D3F" w:rsidRPr="00B01E84" w:rsidRDefault="00D84D3F" w:rsidP="007974C7">
            <w:pPr>
              <w:rPr>
                <w:sz w:val="22"/>
              </w:rPr>
            </w:pPr>
            <w:r w:rsidRPr="00B01E84">
              <w:rPr>
                <w:sz w:val="22"/>
              </w:rPr>
              <w:t>CAU/BR</w:t>
            </w:r>
          </w:p>
        </w:tc>
      </w:tr>
      <w:tr w:rsidR="009A5E9C" w:rsidRPr="00E65F4C" w14:paraId="2F2234F1" w14:textId="77777777" w:rsidTr="005321A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25B42C6B" w14:textId="77777777" w:rsidR="00D84D3F" w:rsidRPr="009A5E9C" w:rsidRDefault="00D84D3F" w:rsidP="007974C7">
            <w:pPr>
              <w:rPr>
                <w:sz w:val="22"/>
              </w:rPr>
            </w:pPr>
            <w:r w:rsidRPr="009A5E9C">
              <w:rPr>
                <w:sz w:val="22"/>
              </w:rPr>
              <w:t>ASSUNTO</w:t>
            </w:r>
          </w:p>
        </w:tc>
        <w:tc>
          <w:tcPr>
            <w:tcW w:w="354.3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C18D14D" w14:textId="77777777" w:rsidR="00D84D3F" w:rsidRPr="00E65F4C" w:rsidRDefault="00D84D3F" w:rsidP="007B2693">
            <w:pPr>
              <w:jc w:val="both"/>
              <w:rPr>
                <w:sz w:val="22"/>
              </w:rPr>
            </w:pPr>
            <w:r w:rsidRPr="00B01E84">
              <w:rPr>
                <w:sz w:val="22"/>
              </w:rPr>
              <w:t xml:space="preserve">REGULAMENTAÇÃO DE JUSTIFICATIVAS DE FALTAS E DE LICENÇAS DE CONSELHEIROS </w:t>
            </w:r>
            <w:r w:rsidR="007B2693" w:rsidRPr="00B01E84">
              <w:rPr>
                <w:sz w:val="22"/>
              </w:rPr>
              <w:t>ÀS</w:t>
            </w:r>
            <w:r w:rsidRPr="00E65F4C">
              <w:rPr>
                <w:sz w:val="22"/>
              </w:rPr>
              <w:t xml:space="preserve"> REUNIÕES DOS CONSELHOS DE ARQUITETURA E URBANISMO </w:t>
            </w:r>
          </w:p>
        </w:tc>
      </w:tr>
    </w:tbl>
    <w:p w14:paraId="4E55BD58" w14:textId="77777777" w:rsidR="00D84D3F" w:rsidRPr="00E65F4C" w:rsidRDefault="00D84D3F" w:rsidP="00C1427D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sz w:val="22"/>
        </w:rPr>
      </w:pPr>
      <w:r w:rsidRPr="009A5E9C">
        <w:rPr>
          <w:sz w:val="22"/>
        </w:rPr>
        <w:t>DELIBERAÇÃO PLENÁRIA DPOBR Nº 00</w:t>
      </w:r>
      <w:r w:rsidR="00EA040E" w:rsidRPr="009A5E9C">
        <w:rPr>
          <w:sz w:val="22"/>
        </w:rPr>
        <w:t>9</w:t>
      </w:r>
      <w:r w:rsidR="00C1427D" w:rsidRPr="009A5E9C">
        <w:rPr>
          <w:sz w:val="22"/>
        </w:rPr>
        <w:t>2</w:t>
      </w:r>
      <w:r w:rsidRPr="009A5E9C">
        <w:rPr>
          <w:sz w:val="22"/>
        </w:rPr>
        <w:t>-</w:t>
      </w:r>
      <w:r w:rsidR="00362B9E" w:rsidRPr="009A5E9C">
        <w:rPr>
          <w:sz w:val="22"/>
        </w:rPr>
        <w:t>0</w:t>
      </w:r>
      <w:r w:rsidR="005E55AC" w:rsidRPr="00B01E84">
        <w:rPr>
          <w:sz w:val="22"/>
        </w:rPr>
        <w:t>8</w:t>
      </w:r>
      <w:r w:rsidRPr="00B01E84">
        <w:rPr>
          <w:sz w:val="22"/>
        </w:rPr>
        <w:t>/2019</w:t>
      </w:r>
    </w:p>
    <w:p w14:paraId="4A4DB0DC" w14:textId="77777777" w:rsidR="00D84D3F" w:rsidRPr="00E65F4C" w:rsidRDefault="00D84D3F" w:rsidP="00D84D3F">
      <w:pPr>
        <w:ind w:start="255.15pt"/>
        <w:jc w:val="both"/>
        <w:rPr>
          <w:sz w:val="22"/>
        </w:rPr>
      </w:pPr>
      <w:r w:rsidRPr="00E65F4C">
        <w:rPr>
          <w:sz w:val="22"/>
        </w:rPr>
        <w:t>Dispõe sobre as justificativas de faltas e lic</w:t>
      </w:r>
      <w:r w:rsidR="007B2693" w:rsidRPr="00E65F4C">
        <w:rPr>
          <w:sz w:val="22"/>
        </w:rPr>
        <w:t>enças de conselheiros às</w:t>
      </w:r>
      <w:r w:rsidRPr="00E65F4C">
        <w:rPr>
          <w:sz w:val="22"/>
        </w:rPr>
        <w:t xml:space="preserve"> reuniões dos Conselhos de Arquitetura e Urbanismo e dá outras providências. </w:t>
      </w:r>
    </w:p>
    <w:p w14:paraId="2186C43C" w14:textId="77777777" w:rsidR="00D84D3F" w:rsidRPr="00E65F4C" w:rsidRDefault="00D84D3F" w:rsidP="00D84D3F">
      <w:pPr>
        <w:ind w:firstLine="85.05pt"/>
        <w:jc w:val="both"/>
        <w:rPr>
          <w:sz w:val="22"/>
        </w:rPr>
      </w:pPr>
    </w:p>
    <w:p w14:paraId="4A23033E" w14:textId="6C364047" w:rsidR="00D84D3F" w:rsidRPr="00E65F4C" w:rsidRDefault="00D84D3F" w:rsidP="00D84D3F">
      <w:pPr>
        <w:jc w:val="both"/>
        <w:rPr>
          <w:sz w:val="22"/>
        </w:rPr>
      </w:pPr>
      <w:r w:rsidRPr="00E65F4C">
        <w:rPr>
          <w:sz w:val="22"/>
        </w:rPr>
        <w:t xml:space="preserve">O PLENÁRIO DO CONSELHO DE ARQUITETURA E URBANISMO DO BRASIL - CAU/BR, no exercício das competências e prerrogativas de que tratam os artigos 2°, 4° e 30 do Regimento Interno do CAU/BR, reunido ordinariamente em Brasília/DF nos dias </w:t>
      </w:r>
      <w:r w:rsidR="000C6F5A" w:rsidRPr="00E65F4C">
        <w:rPr>
          <w:sz w:val="22"/>
        </w:rPr>
        <w:t>2</w:t>
      </w:r>
      <w:r w:rsidR="00C1427D" w:rsidRPr="00E65F4C">
        <w:rPr>
          <w:sz w:val="22"/>
        </w:rPr>
        <w:t xml:space="preserve">5 e 26 de julho </w:t>
      </w:r>
      <w:r w:rsidRPr="00E65F4C">
        <w:rPr>
          <w:sz w:val="22"/>
        </w:rPr>
        <w:t>de 2019, após análise do assunto em epígrafe; e</w:t>
      </w:r>
    </w:p>
    <w:p w14:paraId="3C404C5F" w14:textId="77777777" w:rsidR="001C4F7E" w:rsidRPr="00E65F4C" w:rsidRDefault="001C4F7E" w:rsidP="00D84D3F">
      <w:pPr>
        <w:jc w:val="both"/>
        <w:rPr>
          <w:sz w:val="22"/>
        </w:rPr>
      </w:pPr>
    </w:p>
    <w:p w14:paraId="09BEB31B" w14:textId="13C7D0F9" w:rsidR="00FC7DCF" w:rsidRPr="009A5E9C" w:rsidRDefault="001C4F7E" w:rsidP="00D84D3F">
      <w:pPr>
        <w:jc w:val="both"/>
        <w:rPr>
          <w:sz w:val="22"/>
        </w:rPr>
      </w:pPr>
      <w:r>
        <w:rPr>
          <w:sz w:val="22"/>
        </w:rPr>
        <w:t>Considerando</w:t>
      </w:r>
      <w:r w:rsidR="00584AFD" w:rsidRPr="001D0A27">
        <w:rPr>
          <w:sz w:val="22"/>
        </w:rPr>
        <w:t xml:space="preserve"> </w:t>
      </w:r>
      <w:r w:rsidRPr="001D0A27">
        <w:rPr>
          <w:sz w:val="22"/>
        </w:rPr>
        <w:t>a Lei 12.378 de 31 de dezembro de 201</w:t>
      </w:r>
      <w:r w:rsidR="006E7EF7">
        <w:rPr>
          <w:sz w:val="22"/>
        </w:rPr>
        <w:t>0</w:t>
      </w:r>
      <w:r w:rsidRPr="001D0A27">
        <w:rPr>
          <w:sz w:val="22"/>
        </w:rPr>
        <w:t>, que em seu artigo 36, §2°especifica os casos nos quais o conselheiro perderá seu mandato</w:t>
      </w:r>
      <w:r w:rsidR="00FC7DCF" w:rsidRPr="009A5E9C">
        <w:rPr>
          <w:sz w:val="22"/>
        </w:rPr>
        <w:t>:</w:t>
      </w:r>
    </w:p>
    <w:p w14:paraId="5B662976" w14:textId="4FB292B4" w:rsidR="001C4F7E" w:rsidRPr="00E65F4C" w:rsidRDefault="003558DC" w:rsidP="006F7AFC">
      <w:pPr>
        <w:ind w:start="42.55pt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FC7DCF" w:rsidRPr="00E65F4C">
        <w:rPr>
          <w:sz w:val="22"/>
          <w:szCs w:val="22"/>
        </w:rPr>
        <w:t>(...)</w:t>
      </w:r>
    </w:p>
    <w:p w14:paraId="795169BB" w14:textId="77777777" w:rsidR="001C4F7E" w:rsidRPr="009A5E9C" w:rsidRDefault="001C4F7E" w:rsidP="001C4F7E">
      <w:pPr>
        <w:ind w:firstLine="26.25pt"/>
        <w:rPr>
          <w:sz w:val="22"/>
        </w:rPr>
      </w:pPr>
      <w:r w:rsidRPr="00435531">
        <w:rPr>
          <w:b/>
          <w:sz w:val="22"/>
        </w:rPr>
        <w:t xml:space="preserve">     </w:t>
      </w:r>
      <w:r w:rsidRPr="009A5E9C">
        <w:rPr>
          <w:sz w:val="22"/>
        </w:rPr>
        <w:t>III - ausentar-se, sem justificativa, a 3 (três) reuniões do Conselho, no período de 1 (um) ano. “</w:t>
      </w:r>
    </w:p>
    <w:p w14:paraId="43523148" w14:textId="77777777" w:rsidR="001C4F7E" w:rsidRPr="00B01E84" w:rsidRDefault="001C4F7E" w:rsidP="001C4F7E">
      <w:pPr>
        <w:jc w:val="both"/>
        <w:rPr>
          <w:sz w:val="22"/>
        </w:rPr>
      </w:pPr>
    </w:p>
    <w:p w14:paraId="433964DB" w14:textId="77777777" w:rsidR="004F5348" w:rsidRPr="00F31B03" w:rsidRDefault="00D84D3F" w:rsidP="001C4F7E">
      <w:pPr>
        <w:jc w:val="both"/>
        <w:rPr>
          <w:sz w:val="22"/>
        </w:rPr>
      </w:pPr>
      <w:r w:rsidRPr="006232BF">
        <w:rPr>
          <w:sz w:val="22"/>
        </w:rPr>
        <w:t>Considerando</w:t>
      </w:r>
      <w:r w:rsidR="00F31B03">
        <w:rPr>
          <w:sz w:val="22"/>
        </w:rPr>
        <w:t xml:space="preserve"> </w:t>
      </w:r>
      <w:r w:rsidRPr="001D0A27">
        <w:rPr>
          <w:sz w:val="22"/>
        </w:rPr>
        <w:t xml:space="preserve">os artigos do Regimento Geral do CAU, aprovado pela Resolução CAU/BR </w:t>
      </w:r>
      <w:r w:rsidRPr="00F31B03">
        <w:rPr>
          <w:sz w:val="22"/>
        </w:rPr>
        <w:t>n° 139, de 28 de abril de 2017, nos quais:</w:t>
      </w:r>
    </w:p>
    <w:p w14:paraId="0BDF0D43" w14:textId="195F964F" w:rsidR="00415D92" w:rsidRPr="009A5E9C" w:rsidRDefault="00D84D3F" w:rsidP="00492A9A">
      <w:pPr>
        <w:ind w:firstLine="35.40pt"/>
        <w:jc w:val="both"/>
        <w:rPr>
          <w:sz w:val="22"/>
        </w:rPr>
      </w:pPr>
      <w:r w:rsidRPr="00F31B03">
        <w:rPr>
          <w:sz w:val="22"/>
        </w:rPr>
        <w:t xml:space="preserve">- </w:t>
      </w:r>
      <w:r w:rsidR="00492A9A" w:rsidRPr="00E65F4C">
        <w:rPr>
          <w:sz w:val="22"/>
          <w:szCs w:val="22"/>
        </w:rPr>
        <w:t>A</w:t>
      </w:r>
      <w:r w:rsidRPr="00E65F4C">
        <w:rPr>
          <w:sz w:val="22"/>
          <w:szCs w:val="22"/>
        </w:rPr>
        <w:t>rt</w:t>
      </w:r>
      <w:r w:rsidRPr="009A5E9C">
        <w:rPr>
          <w:sz w:val="22"/>
        </w:rPr>
        <w:t xml:space="preserve">. 27, parágrafo único, explicita que a justificativa de falta de conselheiros </w:t>
      </w:r>
      <w:r w:rsidR="00650FA4" w:rsidRPr="009A5E9C">
        <w:rPr>
          <w:sz w:val="22"/>
        </w:rPr>
        <w:t>às</w:t>
      </w:r>
      <w:r w:rsidRPr="009A5E9C">
        <w:rPr>
          <w:sz w:val="22"/>
        </w:rPr>
        <w:t xml:space="preserve"> reuniões da autarquia deva ser encaminhada ao presidente, </w:t>
      </w:r>
      <w:r w:rsidRPr="00B01E84">
        <w:rPr>
          <w:sz w:val="22"/>
        </w:rPr>
        <w:t>ou à pessoa por ele designada</w:t>
      </w:r>
      <w:r w:rsidR="00415D92" w:rsidRPr="00E65F4C">
        <w:rPr>
          <w:sz w:val="22"/>
          <w:szCs w:val="22"/>
        </w:rPr>
        <w:t>, podendo ser</w:t>
      </w:r>
      <w:r w:rsidRPr="00E65F4C">
        <w:rPr>
          <w:sz w:val="22"/>
          <w:szCs w:val="22"/>
        </w:rPr>
        <w:t xml:space="preserve"> </w:t>
      </w:r>
      <w:r w:rsidR="00415D92" w:rsidRPr="00E65F4C">
        <w:rPr>
          <w:sz w:val="22"/>
          <w:szCs w:val="22"/>
        </w:rPr>
        <w:t>apresentada em até 3 (três) dias úteis após a reunião.</w:t>
      </w:r>
      <w:r w:rsidR="00415D92" w:rsidRPr="009A5E9C">
        <w:rPr>
          <w:sz w:val="22"/>
        </w:rPr>
        <w:t xml:space="preserve"> </w:t>
      </w:r>
    </w:p>
    <w:p w14:paraId="070C85CE" w14:textId="3D794F46" w:rsidR="004F5348" w:rsidRPr="00E65F4C" w:rsidRDefault="00D84D3F" w:rsidP="00D84D3F">
      <w:pPr>
        <w:ind w:firstLine="35.40pt"/>
        <w:jc w:val="both"/>
        <w:rPr>
          <w:sz w:val="22"/>
          <w:szCs w:val="22"/>
        </w:rPr>
      </w:pPr>
      <w:r w:rsidRPr="00B01E84">
        <w:rPr>
          <w:sz w:val="22"/>
        </w:rPr>
        <w:t xml:space="preserve">- </w:t>
      </w:r>
      <w:r w:rsidR="00492A9A" w:rsidRPr="00E65F4C">
        <w:rPr>
          <w:sz w:val="22"/>
          <w:szCs w:val="22"/>
        </w:rPr>
        <w:t>A</w:t>
      </w:r>
      <w:r w:rsidRPr="00E65F4C">
        <w:rPr>
          <w:sz w:val="22"/>
          <w:szCs w:val="22"/>
        </w:rPr>
        <w:t>rt</w:t>
      </w:r>
      <w:r w:rsidRPr="009A5E9C">
        <w:rPr>
          <w:sz w:val="22"/>
        </w:rPr>
        <w:t xml:space="preserve">. 30, </w:t>
      </w:r>
      <w:r w:rsidR="00C562EF" w:rsidRPr="00E65F4C">
        <w:rPr>
          <w:sz w:val="22"/>
          <w:szCs w:val="22"/>
        </w:rPr>
        <w:t>diz das competências dos conselheiros</w:t>
      </w:r>
      <w:r w:rsidR="004F5348" w:rsidRPr="00E65F4C">
        <w:rPr>
          <w:sz w:val="22"/>
          <w:szCs w:val="22"/>
        </w:rPr>
        <w:t xml:space="preserve"> ao </w:t>
      </w:r>
      <w:r w:rsidR="00C562EF" w:rsidRPr="00E65F4C">
        <w:rPr>
          <w:sz w:val="22"/>
          <w:szCs w:val="22"/>
        </w:rPr>
        <w:t>especifica</w:t>
      </w:r>
      <w:r w:rsidR="004F5348" w:rsidRPr="00E65F4C">
        <w:rPr>
          <w:sz w:val="22"/>
          <w:szCs w:val="22"/>
        </w:rPr>
        <w:t>r, dentre outras</w:t>
      </w:r>
      <w:r w:rsidR="00C562EF" w:rsidRPr="00E65F4C">
        <w:rPr>
          <w:sz w:val="22"/>
          <w:szCs w:val="22"/>
        </w:rPr>
        <w:t xml:space="preserve">: </w:t>
      </w:r>
    </w:p>
    <w:p w14:paraId="0675E7BC" w14:textId="71E31872" w:rsidR="00415D92" w:rsidRPr="00E65F4C" w:rsidRDefault="006F7AFC" w:rsidP="00415D92">
      <w:pPr>
        <w:ind w:firstLine="35.40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>Da obrigação de</w:t>
      </w:r>
      <w:r w:rsidRPr="009A5E9C">
        <w:rPr>
          <w:sz w:val="22"/>
        </w:rPr>
        <w:t xml:space="preserve"> </w:t>
      </w:r>
      <w:r w:rsidR="00D84D3F" w:rsidRPr="009A5E9C">
        <w:rPr>
          <w:sz w:val="22"/>
        </w:rPr>
        <w:t>comparecer e participar das reuniões, no período da convocação</w:t>
      </w:r>
      <w:r w:rsidRPr="00E65F4C">
        <w:rPr>
          <w:sz w:val="22"/>
          <w:szCs w:val="22"/>
        </w:rPr>
        <w:t xml:space="preserve"> (inciso X)</w:t>
      </w:r>
      <w:r w:rsidR="00415D92" w:rsidRPr="00E65F4C">
        <w:rPr>
          <w:sz w:val="22"/>
          <w:szCs w:val="22"/>
        </w:rPr>
        <w:t>;</w:t>
      </w:r>
    </w:p>
    <w:p w14:paraId="7447DE1A" w14:textId="302DCA3F" w:rsidR="004F5348" w:rsidRPr="00E65F4C" w:rsidRDefault="006F7AFC" w:rsidP="004F5348">
      <w:pPr>
        <w:ind w:firstLine="35.40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>Da obrigação de</w:t>
      </w:r>
      <w:r w:rsidRPr="009A5E9C">
        <w:rPr>
          <w:sz w:val="22"/>
        </w:rPr>
        <w:t xml:space="preserve"> </w:t>
      </w:r>
      <w:r w:rsidR="00D84D3F" w:rsidRPr="009A5E9C">
        <w:rPr>
          <w:sz w:val="22"/>
        </w:rPr>
        <w:t>participar de órgãos colegiados dos quais seja membro</w:t>
      </w:r>
      <w:r w:rsidRPr="009A5E9C">
        <w:rPr>
          <w:sz w:val="22"/>
        </w:rPr>
        <w:t xml:space="preserve"> </w:t>
      </w:r>
      <w:r w:rsidRPr="00E65F4C">
        <w:rPr>
          <w:sz w:val="22"/>
          <w:szCs w:val="22"/>
        </w:rPr>
        <w:t>(Inciso XIII)</w:t>
      </w:r>
      <w:r w:rsidR="004F5348" w:rsidRPr="00E65F4C">
        <w:rPr>
          <w:sz w:val="22"/>
          <w:szCs w:val="22"/>
        </w:rPr>
        <w:t xml:space="preserve">; </w:t>
      </w:r>
    </w:p>
    <w:p w14:paraId="04207E3D" w14:textId="67B49E0A" w:rsidR="006F7AFC" w:rsidRPr="009A5E9C" w:rsidRDefault="006F7AFC" w:rsidP="00D84D3F">
      <w:pPr>
        <w:ind w:firstLine="35.40pt"/>
        <w:jc w:val="both"/>
        <w:rPr>
          <w:sz w:val="22"/>
        </w:rPr>
      </w:pPr>
      <w:r w:rsidRPr="00E65F4C">
        <w:rPr>
          <w:sz w:val="22"/>
          <w:szCs w:val="22"/>
        </w:rPr>
        <w:t>Da obrigação de</w:t>
      </w:r>
      <w:r w:rsidRPr="009A5E9C">
        <w:rPr>
          <w:sz w:val="22"/>
        </w:rPr>
        <w:t xml:space="preserve"> </w:t>
      </w:r>
      <w:r w:rsidR="00D84D3F" w:rsidRPr="009A5E9C">
        <w:rPr>
          <w:sz w:val="22"/>
        </w:rPr>
        <w:t>comunicar, por escrito, ao presidente da respectiva autarquia ou à pessoa por ele designada, seu pedido de licença</w:t>
      </w:r>
      <w:r w:rsidRPr="00E65F4C">
        <w:rPr>
          <w:sz w:val="22"/>
          <w:szCs w:val="22"/>
        </w:rPr>
        <w:t xml:space="preserve"> (Inciso XVIII)</w:t>
      </w:r>
      <w:r w:rsidR="00D84D3F" w:rsidRPr="00E65F4C">
        <w:rPr>
          <w:sz w:val="22"/>
          <w:szCs w:val="22"/>
        </w:rPr>
        <w:t>;</w:t>
      </w:r>
    </w:p>
    <w:p w14:paraId="6D97A820" w14:textId="171FC698" w:rsidR="004F5348" w:rsidRPr="00E65F4C" w:rsidRDefault="006F7AFC" w:rsidP="00492A9A">
      <w:pPr>
        <w:ind w:firstLine="35.40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>Da obrigação de</w:t>
      </w:r>
      <w:r w:rsidR="00492A9A" w:rsidRPr="00E65F4C">
        <w:rPr>
          <w:sz w:val="22"/>
          <w:szCs w:val="22"/>
        </w:rPr>
        <w:t xml:space="preserve"> </w:t>
      </w:r>
      <w:r w:rsidRPr="00E65F4C">
        <w:rPr>
          <w:sz w:val="22"/>
          <w:szCs w:val="22"/>
        </w:rPr>
        <w:t xml:space="preserve">manifestar-se </w:t>
      </w:r>
      <w:r w:rsidR="00492A9A" w:rsidRPr="00E65F4C">
        <w:rPr>
          <w:sz w:val="22"/>
          <w:szCs w:val="22"/>
        </w:rPr>
        <w:t>ao presidente ou a pessoa por ele designada sobre sua participação em reunião com a antecedência definida em seu respectivo regimento (inciso XIX).</w:t>
      </w:r>
    </w:p>
    <w:p w14:paraId="6E19B5C7" w14:textId="39126A58" w:rsidR="004F5348" w:rsidRPr="00E65F4C" w:rsidRDefault="00D84D3F" w:rsidP="00D84D3F">
      <w:pPr>
        <w:ind w:firstLine="35.40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 xml:space="preserve">- </w:t>
      </w:r>
      <w:r w:rsidR="00492A9A" w:rsidRPr="00E65F4C">
        <w:rPr>
          <w:sz w:val="22"/>
          <w:szCs w:val="22"/>
        </w:rPr>
        <w:t>A</w:t>
      </w:r>
      <w:r w:rsidRPr="00E65F4C">
        <w:rPr>
          <w:sz w:val="22"/>
          <w:szCs w:val="22"/>
        </w:rPr>
        <w:t>rt</w:t>
      </w:r>
      <w:r w:rsidRPr="009A5E9C">
        <w:rPr>
          <w:sz w:val="22"/>
        </w:rPr>
        <w:t xml:space="preserve">. 34, </w:t>
      </w:r>
      <w:r w:rsidR="004F5348" w:rsidRPr="00E65F4C">
        <w:rPr>
          <w:sz w:val="22"/>
          <w:szCs w:val="22"/>
        </w:rPr>
        <w:t xml:space="preserve">diz das competências dos plenários ao </w:t>
      </w:r>
      <w:r w:rsidR="00584AFD" w:rsidRPr="00E65F4C">
        <w:rPr>
          <w:sz w:val="22"/>
          <w:szCs w:val="22"/>
        </w:rPr>
        <w:t>dispor</w:t>
      </w:r>
      <w:r w:rsidR="004F5348" w:rsidRPr="00E65F4C">
        <w:rPr>
          <w:sz w:val="22"/>
          <w:szCs w:val="22"/>
        </w:rPr>
        <w:t>, dentre outras:</w:t>
      </w:r>
    </w:p>
    <w:p w14:paraId="6B5F91B2" w14:textId="1286837E" w:rsidR="00D84D3F" w:rsidRPr="009A5E9C" w:rsidRDefault="00E86A0F" w:rsidP="00D84D3F">
      <w:pPr>
        <w:ind w:firstLine="35.40pt"/>
        <w:jc w:val="both"/>
        <w:rPr>
          <w:sz w:val="22"/>
        </w:rPr>
      </w:pPr>
      <w:r>
        <w:rPr>
          <w:sz w:val="22"/>
          <w:szCs w:val="22"/>
        </w:rPr>
        <w:t>So</w:t>
      </w:r>
      <w:r w:rsidR="004F5348" w:rsidRPr="00E65F4C">
        <w:rPr>
          <w:sz w:val="22"/>
          <w:szCs w:val="22"/>
        </w:rPr>
        <w:t>bre</w:t>
      </w:r>
      <w:r w:rsidR="004F5348" w:rsidRPr="009A5E9C">
        <w:rPr>
          <w:sz w:val="22"/>
        </w:rPr>
        <w:t xml:space="preserve"> </w:t>
      </w:r>
      <w:r w:rsidR="00D84D3F" w:rsidRPr="009A5E9C">
        <w:rPr>
          <w:sz w:val="22"/>
        </w:rPr>
        <w:t>o conhecimento da licença de conselheiro, a ser comunicada pelo presidente da autarquia</w:t>
      </w:r>
      <w:r>
        <w:rPr>
          <w:sz w:val="22"/>
        </w:rPr>
        <w:t xml:space="preserve"> (</w:t>
      </w:r>
      <w:r w:rsidRPr="00564BE4">
        <w:rPr>
          <w:sz w:val="22"/>
        </w:rPr>
        <w:t>inciso XLVII,</w:t>
      </w:r>
      <w:r>
        <w:rPr>
          <w:sz w:val="22"/>
        </w:rPr>
        <w:t>)</w:t>
      </w:r>
      <w:r w:rsidR="00D84D3F" w:rsidRPr="00564BE4">
        <w:rPr>
          <w:sz w:val="22"/>
        </w:rPr>
        <w:t>;</w:t>
      </w:r>
    </w:p>
    <w:p w14:paraId="4C6543FD" w14:textId="77777777" w:rsidR="00D84D3F" w:rsidRPr="009A5E9C" w:rsidRDefault="00D84D3F" w:rsidP="00D84D3F">
      <w:pPr>
        <w:jc w:val="both"/>
        <w:rPr>
          <w:sz w:val="22"/>
        </w:rPr>
      </w:pPr>
    </w:p>
    <w:p w14:paraId="46324EED" w14:textId="4D6F443A" w:rsidR="00A17B2A" w:rsidRPr="00601839" w:rsidRDefault="00D84D3F" w:rsidP="00D84D3F">
      <w:pPr>
        <w:jc w:val="both"/>
        <w:rPr>
          <w:sz w:val="22"/>
        </w:rPr>
      </w:pPr>
      <w:r w:rsidRPr="00601839">
        <w:rPr>
          <w:sz w:val="22"/>
        </w:rPr>
        <w:t>Considerando a necessidade de</w:t>
      </w:r>
      <w:r w:rsidR="00584AFD" w:rsidRPr="00601839">
        <w:rPr>
          <w:sz w:val="22"/>
        </w:rPr>
        <w:t xml:space="preserve"> </w:t>
      </w:r>
      <w:r w:rsidR="00584AFD" w:rsidRPr="00601839">
        <w:rPr>
          <w:sz w:val="22"/>
          <w:szCs w:val="22"/>
        </w:rPr>
        <w:t>regulamentar</w:t>
      </w:r>
      <w:r w:rsidRPr="00601839">
        <w:rPr>
          <w:sz w:val="22"/>
        </w:rPr>
        <w:t xml:space="preserve"> as justificativas de faltas de conselheiro </w:t>
      </w:r>
      <w:r w:rsidR="00601839" w:rsidRPr="00601839">
        <w:rPr>
          <w:color w:val="000000" w:themeColor="text1"/>
          <w:sz w:val="22"/>
        </w:rPr>
        <w:t>titular ou de suplente de conselheiro</w:t>
      </w:r>
      <w:r w:rsidR="00601839" w:rsidRPr="00601839">
        <w:rPr>
          <w:sz w:val="22"/>
        </w:rPr>
        <w:t xml:space="preserve"> </w:t>
      </w:r>
      <w:r w:rsidRPr="00601839">
        <w:rPr>
          <w:sz w:val="22"/>
        </w:rPr>
        <w:t xml:space="preserve">a reuniões para as quais ele tenha sido regularmente convocado, bem como os casos em que caiba licença do exercício do mandato a pedido do conselheiro; </w:t>
      </w:r>
    </w:p>
    <w:p w14:paraId="1E71BB2B" w14:textId="77777777" w:rsidR="00A17B2A" w:rsidRPr="00601839" w:rsidRDefault="00A17B2A" w:rsidP="00D84D3F">
      <w:pPr>
        <w:jc w:val="both"/>
        <w:rPr>
          <w:sz w:val="22"/>
        </w:rPr>
      </w:pPr>
    </w:p>
    <w:p w14:paraId="63EE1128" w14:textId="1CECCC0E" w:rsidR="00D84D3F" w:rsidRPr="00A17B2A" w:rsidRDefault="00A17B2A" w:rsidP="00D84D3F">
      <w:pPr>
        <w:jc w:val="both"/>
        <w:rPr>
          <w:sz w:val="22"/>
        </w:rPr>
      </w:pPr>
      <w:r w:rsidRPr="00601839">
        <w:rPr>
          <w:sz w:val="22"/>
        </w:rPr>
        <w:t>Consid</w:t>
      </w:r>
      <w:r w:rsidR="00D84D3F" w:rsidRPr="00601839">
        <w:rPr>
          <w:sz w:val="22"/>
        </w:rPr>
        <w:t>e</w:t>
      </w:r>
      <w:r w:rsidRPr="00601839">
        <w:rPr>
          <w:sz w:val="22"/>
        </w:rPr>
        <w:t xml:space="preserve">rando os possíveis atos </w:t>
      </w:r>
      <w:r w:rsidR="00E01650" w:rsidRPr="00601839">
        <w:rPr>
          <w:sz w:val="22"/>
        </w:rPr>
        <w:t xml:space="preserve">regimentais, </w:t>
      </w:r>
      <w:r w:rsidRPr="00601839">
        <w:rPr>
          <w:sz w:val="22"/>
        </w:rPr>
        <w:t>administrativos</w:t>
      </w:r>
      <w:r>
        <w:rPr>
          <w:sz w:val="22"/>
        </w:rPr>
        <w:t xml:space="preserve"> e financeiros decorrentes das convocações, gerando </w:t>
      </w:r>
      <w:r w:rsidRPr="00A17B2A">
        <w:rPr>
          <w:sz w:val="22"/>
        </w:rPr>
        <w:t>despesas relacionadas com os deslocamentos de pessoas a serviço do CAU; e</w:t>
      </w:r>
    </w:p>
    <w:p w14:paraId="3F1519FA" w14:textId="77777777" w:rsidR="00D84D3F" w:rsidRPr="00E65F4C" w:rsidRDefault="00D84D3F" w:rsidP="00D84D3F">
      <w:pPr>
        <w:jc w:val="both"/>
        <w:rPr>
          <w:sz w:val="22"/>
          <w:highlight w:val="yellow"/>
        </w:rPr>
      </w:pPr>
    </w:p>
    <w:p w14:paraId="27925B9F" w14:textId="518DE823" w:rsidR="00D84D3F" w:rsidRPr="00B01E84" w:rsidRDefault="00D84D3F" w:rsidP="00D84D3F">
      <w:pPr>
        <w:jc w:val="both"/>
        <w:rPr>
          <w:sz w:val="22"/>
        </w:rPr>
      </w:pPr>
      <w:r w:rsidRPr="006232BF">
        <w:rPr>
          <w:sz w:val="22"/>
        </w:rPr>
        <w:t>Considerando</w:t>
      </w:r>
      <w:r w:rsidRPr="001D0A27">
        <w:rPr>
          <w:sz w:val="22"/>
        </w:rPr>
        <w:t xml:space="preserve"> a Deliberação n° 32</w:t>
      </w:r>
      <w:r w:rsidR="007B2693" w:rsidRPr="009A5E9C">
        <w:rPr>
          <w:sz w:val="22"/>
        </w:rPr>
        <w:t xml:space="preserve">, de </w:t>
      </w:r>
      <w:r w:rsidRPr="009A5E9C">
        <w:rPr>
          <w:sz w:val="22"/>
        </w:rPr>
        <w:t>6 de junho de 2019, da Comissão de Organização e Administração</w:t>
      </w:r>
      <w:r w:rsidR="00584AFD" w:rsidRPr="00E65F4C">
        <w:rPr>
          <w:sz w:val="22"/>
          <w:szCs w:val="22"/>
        </w:rPr>
        <w:t>,</w:t>
      </w:r>
      <w:r w:rsidRPr="00E65F4C">
        <w:rPr>
          <w:sz w:val="22"/>
          <w:szCs w:val="22"/>
        </w:rPr>
        <w:t xml:space="preserve"> </w:t>
      </w:r>
      <w:r w:rsidR="00584AFD" w:rsidRPr="00E65F4C">
        <w:rPr>
          <w:sz w:val="22"/>
          <w:szCs w:val="22"/>
        </w:rPr>
        <w:t>COA-</w:t>
      </w:r>
      <w:r w:rsidRPr="009A5E9C">
        <w:rPr>
          <w:sz w:val="22"/>
        </w:rPr>
        <w:t>CAU/BR, que solicitou à Presidência do CAU/BR o encaminhamento da minuta de deliberação plenária para a regulamentação das justificativas de faltas de conselheiros e dos casos em que caiba licença do exercício do mandato no âmbito do CAU ao Plenário do CAU/BR, para aprovação.</w:t>
      </w:r>
    </w:p>
    <w:p w14:paraId="34D1A766" w14:textId="77777777" w:rsidR="00D84D3F" w:rsidRPr="00E65F4C" w:rsidRDefault="00D84D3F" w:rsidP="00D84D3F">
      <w:pPr>
        <w:jc w:val="both"/>
        <w:rPr>
          <w:sz w:val="22"/>
        </w:rPr>
      </w:pPr>
    </w:p>
    <w:p w14:paraId="6A0FB637" w14:textId="610C763E" w:rsidR="00E83F3E" w:rsidRPr="009A5E9C" w:rsidRDefault="00D84D3F" w:rsidP="00D84D3F">
      <w:pPr>
        <w:jc w:val="both"/>
        <w:rPr>
          <w:b/>
          <w:sz w:val="22"/>
        </w:rPr>
      </w:pPr>
      <w:r w:rsidRPr="00E65F4C">
        <w:rPr>
          <w:b/>
          <w:sz w:val="22"/>
        </w:rPr>
        <w:t>DELIBEROU:</w:t>
      </w:r>
      <w:r w:rsidR="00E83F3E" w:rsidRPr="00E65F4C">
        <w:rPr>
          <w:b/>
          <w:sz w:val="22"/>
          <w:szCs w:val="22"/>
        </w:rPr>
        <w:t xml:space="preserve"> </w:t>
      </w:r>
    </w:p>
    <w:p w14:paraId="36211BD7" w14:textId="77777777" w:rsidR="00992FBB" w:rsidRPr="00435531" w:rsidRDefault="00992FBB" w:rsidP="00D84D3F">
      <w:pPr>
        <w:jc w:val="both"/>
        <w:rPr>
          <w:b/>
          <w:sz w:val="22"/>
        </w:rPr>
      </w:pPr>
    </w:p>
    <w:p w14:paraId="3F2F913A" w14:textId="24A2481B" w:rsidR="00E83F3E" w:rsidRPr="00601839" w:rsidRDefault="00E83F3E" w:rsidP="00E83F3E">
      <w:pPr>
        <w:pStyle w:val="PargrafodaLista"/>
        <w:spacing w:before="0.10pt" w:after="0.10pt"/>
        <w:ind w:start="0pt"/>
        <w:jc w:val="both"/>
        <w:rPr>
          <w:sz w:val="22"/>
        </w:rPr>
      </w:pPr>
      <w:r w:rsidRPr="009A5E9C">
        <w:rPr>
          <w:sz w:val="22"/>
        </w:rPr>
        <w:t xml:space="preserve">1- Regulamentar que as justificativas de faltas </w:t>
      </w:r>
      <w:r w:rsidRPr="00601839">
        <w:rPr>
          <w:sz w:val="22"/>
        </w:rPr>
        <w:t xml:space="preserve">de conselheiro </w:t>
      </w:r>
      <w:r w:rsidR="00601839" w:rsidRPr="00601839">
        <w:rPr>
          <w:color w:val="000000" w:themeColor="text1"/>
          <w:sz w:val="22"/>
        </w:rPr>
        <w:t>titular ou de suplente de conselheiro</w:t>
      </w:r>
      <w:r w:rsidR="00601839" w:rsidRPr="00601839">
        <w:rPr>
          <w:sz w:val="22"/>
        </w:rPr>
        <w:t xml:space="preserve"> </w:t>
      </w:r>
      <w:r w:rsidRPr="00601839">
        <w:rPr>
          <w:sz w:val="22"/>
        </w:rPr>
        <w:t>dos Conselhos de Arquitetura e Urbanismo às reuniões, para as quais tenha</w:t>
      </w:r>
      <w:r w:rsidR="00CB08C8" w:rsidRPr="00601839">
        <w:rPr>
          <w:sz w:val="22"/>
        </w:rPr>
        <w:t xml:space="preserve"> sido regularmente convocado</w:t>
      </w:r>
      <w:r w:rsidR="00206EFA" w:rsidRPr="00601839">
        <w:rPr>
          <w:sz w:val="22"/>
        </w:rPr>
        <w:t xml:space="preserve"> e</w:t>
      </w:r>
      <w:r w:rsidR="00DE2BCA" w:rsidRPr="00601839">
        <w:rPr>
          <w:sz w:val="22"/>
        </w:rPr>
        <w:t xml:space="preserve"> </w:t>
      </w:r>
      <w:r w:rsidR="00DE2BCA" w:rsidRPr="00601839">
        <w:rPr>
          <w:sz w:val="22"/>
        </w:rPr>
        <w:lastRenderedPageBreak/>
        <w:t>confirmad</w:t>
      </w:r>
      <w:r w:rsidR="00CB08C8" w:rsidRPr="00601839">
        <w:rPr>
          <w:sz w:val="22"/>
        </w:rPr>
        <w:t>o</w:t>
      </w:r>
      <w:r w:rsidR="00DE2BCA" w:rsidRPr="00601839">
        <w:rPr>
          <w:sz w:val="22"/>
        </w:rPr>
        <w:t xml:space="preserve"> a presen</w:t>
      </w:r>
      <w:r w:rsidR="000E2434" w:rsidRPr="00601839">
        <w:rPr>
          <w:sz w:val="22"/>
        </w:rPr>
        <w:t>ça</w:t>
      </w:r>
      <w:r w:rsidR="007A77CA" w:rsidRPr="00601839">
        <w:rPr>
          <w:sz w:val="22"/>
        </w:rPr>
        <w:t>,</w:t>
      </w:r>
      <w:r w:rsidR="000E2434" w:rsidRPr="00601839">
        <w:rPr>
          <w:sz w:val="22"/>
        </w:rPr>
        <w:t xml:space="preserve"> </w:t>
      </w:r>
      <w:r w:rsidRPr="00601839">
        <w:rPr>
          <w:sz w:val="22"/>
        </w:rPr>
        <w:t xml:space="preserve">bem como os casos de licença do exercício do mandato, atenderão às disposições desta Deliberação Plenária, conforme descrição abaixo. </w:t>
      </w:r>
    </w:p>
    <w:p w14:paraId="0BAB90ED" w14:textId="77777777" w:rsidR="00D84D3F" w:rsidRPr="00601839" w:rsidRDefault="00D84D3F" w:rsidP="00492A9A">
      <w:pPr>
        <w:pStyle w:val="PargrafodaLista"/>
        <w:spacing w:before="0.10pt" w:after="0.10pt"/>
        <w:ind w:start="0pt"/>
        <w:jc w:val="both"/>
        <w:rPr>
          <w:sz w:val="22"/>
          <w:szCs w:val="22"/>
        </w:rPr>
      </w:pPr>
    </w:p>
    <w:p w14:paraId="4FE39177" w14:textId="39DCCD61" w:rsidR="00D84D3F" w:rsidRPr="00601839" w:rsidRDefault="00D84D3F" w:rsidP="00D84D3F">
      <w:pPr>
        <w:pStyle w:val="PargrafodaLista"/>
        <w:spacing w:before="0.10pt" w:after="0.10pt"/>
        <w:ind w:start="0pt" w:firstLine="35.45pt"/>
        <w:jc w:val="both"/>
        <w:rPr>
          <w:sz w:val="22"/>
        </w:rPr>
      </w:pPr>
      <w:r w:rsidRPr="00601839">
        <w:rPr>
          <w:sz w:val="22"/>
        </w:rPr>
        <w:t xml:space="preserve">Art. 1° </w:t>
      </w:r>
      <w:r w:rsidR="00CB08C8" w:rsidRPr="00601839">
        <w:rPr>
          <w:sz w:val="22"/>
        </w:rPr>
        <w:t>Serão consideradas justificadas</w:t>
      </w:r>
      <w:r w:rsidRPr="00601839">
        <w:rPr>
          <w:sz w:val="22"/>
        </w:rPr>
        <w:t xml:space="preserve"> as faltas do conselheiro </w:t>
      </w:r>
      <w:r w:rsidR="005C599C" w:rsidRPr="00601839">
        <w:rPr>
          <w:color w:val="000000" w:themeColor="text1"/>
          <w:sz w:val="22"/>
        </w:rPr>
        <w:t xml:space="preserve">titular ou </w:t>
      </w:r>
      <w:r w:rsidR="000149AA" w:rsidRPr="00601839">
        <w:rPr>
          <w:color w:val="000000" w:themeColor="text1"/>
          <w:sz w:val="22"/>
        </w:rPr>
        <w:t>d</w:t>
      </w:r>
      <w:r w:rsidR="00601839" w:rsidRPr="00601839">
        <w:rPr>
          <w:color w:val="000000" w:themeColor="text1"/>
          <w:sz w:val="22"/>
        </w:rPr>
        <w:t>e</w:t>
      </w:r>
      <w:r w:rsidR="000149AA" w:rsidRPr="00601839">
        <w:rPr>
          <w:color w:val="000000" w:themeColor="text1"/>
          <w:sz w:val="22"/>
        </w:rPr>
        <w:t xml:space="preserve"> </w:t>
      </w:r>
      <w:r w:rsidR="005C599C" w:rsidRPr="00601839">
        <w:rPr>
          <w:color w:val="000000" w:themeColor="text1"/>
          <w:sz w:val="22"/>
        </w:rPr>
        <w:t>suplente de conselheiro</w:t>
      </w:r>
      <w:r w:rsidR="005C599C" w:rsidRPr="00601839">
        <w:rPr>
          <w:sz w:val="22"/>
        </w:rPr>
        <w:t xml:space="preserve"> </w:t>
      </w:r>
      <w:r w:rsidRPr="00601839">
        <w:rPr>
          <w:sz w:val="22"/>
        </w:rPr>
        <w:t>às reuniões para as quais tenha sido regularmente convocado</w:t>
      </w:r>
      <w:r w:rsidR="00A04F6E" w:rsidRPr="00601839">
        <w:rPr>
          <w:sz w:val="22"/>
        </w:rPr>
        <w:t xml:space="preserve"> e</w:t>
      </w:r>
      <w:r w:rsidR="000E328B" w:rsidRPr="00601839">
        <w:rPr>
          <w:sz w:val="22"/>
          <w:szCs w:val="22"/>
        </w:rPr>
        <w:t xml:space="preserve"> confirmad</w:t>
      </w:r>
      <w:r w:rsidR="00CB08C8" w:rsidRPr="00601839">
        <w:rPr>
          <w:sz w:val="22"/>
          <w:szCs w:val="22"/>
        </w:rPr>
        <w:t>o</w:t>
      </w:r>
      <w:r w:rsidR="000E328B" w:rsidRPr="00601839">
        <w:rPr>
          <w:sz w:val="22"/>
          <w:szCs w:val="22"/>
        </w:rPr>
        <w:t xml:space="preserve"> a presença</w:t>
      </w:r>
      <w:r w:rsidRPr="00601839">
        <w:rPr>
          <w:sz w:val="22"/>
        </w:rPr>
        <w:t>, desde que as razões indicadas sejam formalmente comprovadas por atestado médico ou respectivo documento legal, nos seguintes casos:</w:t>
      </w:r>
    </w:p>
    <w:p w14:paraId="68505300" w14:textId="4C0F59BC" w:rsidR="006E667D" w:rsidRPr="00601839" w:rsidRDefault="00D84D3F" w:rsidP="00435531">
      <w:pPr>
        <w:pStyle w:val="PargrafodaLista"/>
        <w:numPr>
          <w:ilvl w:val="0"/>
          <w:numId w:val="14"/>
        </w:numPr>
        <w:ind w:start="21.30pt" w:firstLine="32.15pt"/>
        <w:jc w:val="both"/>
        <w:rPr>
          <w:sz w:val="22"/>
        </w:rPr>
      </w:pPr>
      <w:r w:rsidRPr="00601839">
        <w:rPr>
          <w:sz w:val="22"/>
        </w:rPr>
        <w:t>por motivo de doença;</w:t>
      </w:r>
    </w:p>
    <w:p w14:paraId="6147A9DC" w14:textId="441A4716" w:rsidR="00D84D3F" w:rsidRPr="00601839" w:rsidRDefault="00D84D3F" w:rsidP="00435531">
      <w:pPr>
        <w:pStyle w:val="PargrafodaLista"/>
        <w:numPr>
          <w:ilvl w:val="0"/>
          <w:numId w:val="14"/>
        </w:numPr>
        <w:ind w:start="21.30pt" w:firstLine="32.15pt"/>
        <w:jc w:val="both"/>
        <w:rPr>
          <w:sz w:val="22"/>
        </w:rPr>
      </w:pPr>
      <w:r w:rsidRPr="00601839">
        <w:rPr>
          <w:sz w:val="22"/>
        </w:rPr>
        <w:t xml:space="preserve">falecimento de cônjuge, companheiro, </w:t>
      </w:r>
      <w:r w:rsidR="00E01650" w:rsidRPr="00601839">
        <w:rPr>
          <w:sz w:val="22"/>
        </w:rPr>
        <w:t xml:space="preserve">ascendentes e descendentes, </w:t>
      </w:r>
      <w:r w:rsidRPr="00601839">
        <w:rPr>
          <w:sz w:val="22"/>
        </w:rPr>
        <w:t>madrasta ou padrasto, enteados, menor sob guarda ou tutela e irmãos;desempenho de missões oficiais da respectiva autarquia;</w:t>
      </w:r>
    </w:p>
    <w:p w14:paraId="154C3D35" w14:textId="023E54CE" w:rsidR="00D84D3F" w:rsidRPr="00A137F9" w:rsidRDefault="00A137F9" w:rsidP="00435531">
      <w:pPr>
        <w:pStyle w:val="PargrafodaLista"/>
        <w:numPr>
          <w:ilvl w:val="0"/>
          <w:numId w:val="14"/>
        </w:numPr>
        <w:ind w:start="21.30pt" w:firstLine="32.15pt"/>
        <w:jc w:val="both"/>
        <w:rPr>
          <w:sz w:val="22"/>
        </w:rPr>
      </w:pPr>
      <w:r w:rsidRPr="009A5E9C">
        <w:rPr>
          <w:sz w:val="22"/>
        </w:rPr>
        <w:t>c</w:t>
      </w:r>
      <w:r w:rsidR="00D84D3F" w:rsidRPr="009A5E9C">
        <w:rPr>
          <w:sz w:val="22"/>
        </w:rPr>
        <w:t xml:space="preserve">omparecimento a audiência ou qualquer outra convocação feita por autoridade judiciária ou policial, pelo tempo em que </w:t>
      </w:r>
      <w:r w:rsidR="00D84D3F" w:rsidRPr="00B01E84">
        <w:rPr>
          <w:sz w:val="22"/>
        </w:rPr>
        <w:t xml:space="preserve">a tarefa estiver sendo </w:t>
      </w:r>
      <w:r w:rsidR="00A04F6E">
        <w:rPr>
          <w:sz w:val="22"/>
        </w:rPr>
        <w:t xml:space="preserve">exercida; </w:t>
      </w:r>
      <w:r w:rsidR="00D84D3F" w:rsidRPr="00B01E84">
        <w:rPr>
          <w:sz w:val="22"/>
        </w:rPr>
        <w:tab/>
      </w:r>
    </w:p>
    <w:p w14:paraId="28D4DD64" w14:textId="4BF6FC78" w:rsidR="000E328B" w:rsidRPr="009A5E9C" w:rsidRDefault="00A137F9" w:rsidP="00435531">
      <w:pPr>
        <w:pStyle w:val="PargrafodaLista"/>
        <w:numPr>
          <w:ilvl w:val="0"/>
          <w:numId w:val="14"/>
        </w:numPr>
        <w:ind w:start="21.30pt" w:firstLine="32.15pt"/>
        <w:jc w:val="both"/>
        <w:rPr>
          <w:sz w:val="22"/>
        </w:rPr>
      </w:pPr>
      <w:r w:rsidRPr="009A5E9C">
        <w:rPr>
          <w:sz w:val="22"/>
        </w:rPr>
        <w:t>i</w:t>
      </w:r>
      <w:r w:rsidR="00D84D3F" w:rsidRPr="009A5E9C">
        <w:rPr>
          <w:sz w:val="22"/>
        </w:rPr>
        <w:t xml:space="preserve">mpedimento de locomoção no trajeto até a sede do CAU/BR ou do CAU/UF, ou ao local onde ocorrer </w:t>
      </w:r>
      <w:r w:rsidR="00D567E5">
        <w:rPr>
          <w:sz w:val="22"/>
        </w:rPr>
        <w:t>a reunião;</w:t>
      </w:r>
    </w:p>
    <w:p w14:paraId="2DCE96D9" w14:textId="65E19BE3" w:rsidR="00D84D3F" w:rsidRPr="00601839" w:rsidRDefault="00D84D3F" w:rsidP="00A137F9">
      <w:pPr>
        <w:pStyle w:val="PargrafodaLista"/>
        <w:numPr>
          <w:ilvl w:val="0"/>
          <w:numId w:val="14"/>
        </w:numPr>
        <w:ind w:start="21.30pt" w:firstLine="32.15pt"/>
        <w:jc w:val="both"/>
        <w:rPr>
          <w:sz w:val="22"/>
        </w:rPr>
      </w:pPr>
      <w:r w:rsidRPr="00601839">
        <w:rPr>
          <w:sz w:val="22"/>
        </w:rPr>
        <w:t xml:space="preserve">caso fortuito ou força maior, devidamente </w:t>
      </w:r>
      <w:r w:rsidR="00CB08C8" w:rsidRPr="00601839">
        <w:rPr>
          <w:sz w:val="22"/>
        </w:rPr>
        <w:t>justificado</w:t>
      </w:r>
      <w:r w:rsidRPr="00601839">
        <w:rPr>
          <w:sz w:val="22"/>
        </w:rPr>
        <w:t>.</w:t>
      </w:r>
    </w:p>
    <w:p w14:paraId="697DD2A1" w14:textId="49780ED1" w:rsidR="00D84D3F" w:rsidRPr="00601839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  <w:szCs w:val="22"/>
        </w:rPr>
      </w:pPr>
      <w:r w:rsidRPr="00601839">
        <w:rPr>
          <w:sz w:val="22"/>
          <w:szCs w:val="22"/>
        </w:rPr>
        <w:t xml:space="preserve">§1° </w:t>
      </w:r>
      <w:r w:rsidR="006F7AFC" w:rsidRPr="00601839">
        <w:rPr>
          <w:sz w:val="22"/>
          <w:szCs w:val="22"/>
        </w:rPr>
        <w:t xml:space="preserve">Para o conselheiro que, no prazo regimental, não se manifestar sobre sua participação em reunião para a qual foi </w:t>
      </w:r>
      <w:r w:rsidR="00640E98" w:rsidRPr="00601839">
        <w:rPr>
          <w:sz w:val="22"/>
          <w:szCs w:val="22"/>
        </w:rPr>
        <w:t xml:space="preserve">regularmente </w:t>
      </w:r>
      <w:r w:rsidR="006F7AFC" w:rsidRPr="00601839">
        <w:rPr>
          <w:sz w:val="22"/>
          <w:szCs w:val="22"/>
        </w:rPr>
        <w:t>convocado, será atribuída falta não justificada.</w:t>
      </w:r>
    </w:p>
    <w:p w14:paraId="5D0A5E92" w14:textId="49E5F75D" w:rsidR="00D84D3F" w:rsidRPr="00A137F9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601839">
        <w:rPr>
          <w:sz w:val="22"/>
        </w:rPr>
        <w:t>§</w:t>
      </w:r>
      <w:r w:rsidR="00175DAE" w:rsidRPr="00601839">
        <w:rPr>
          <w:sz w:val="22"/>
        </w:rPr>
        <w:t>2</w:t>
      </w:r>
      <w:r w:rsidRPr="00601839">
        <w:rPr>
          <w:sz w:val="22"/>
        </w:rPr>
        <w:t>° O Presidente da autarquia fica dispensado de apresentar justificativa escrita, relativamente às faltas às reuniões, quando essas forem motivadas pelas atribuições inerentes</w:t>
      </w:r>
      <w:r w:rsidRPr="00A137F9">
        <w:rPr>
          <w:sz w:val="22"/>
        </w:rPr>
        <w:t xml:space="preserve"> ao cargo.</w:t>
      </w:r>
    </w:p>
    <w:p w14:paraId="772DEFAC" w14:textId="05716ADA" w:rsidR="00D84D3F" w:rsidRPr="009A5E9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eastAsia="Calibri"/>
          <w:sz w:val="22"/>
        </w:rPr>
      </w:pPr>
      <w:r w:rsidRPr="00564BE4">
        <w:rPr>
          <w:rFonts w:eastAsia="Calibri"/>
          <w:sz w:val="22"/>
        </w:rPr>
        <w:t>§</w:t>
      </w:r>
      <w:r w:rsidR="00175DAE">
        <w:rPr>
          <w:rFonts w:eastAsia="Calibri"/>
          <w:sz w:val="22"/>
        </w:rPr>
        <w:t>3</w:t>
      </w:r>
      <w:r w:rsidRPr="009A5E9C">
        <w:rPr>
          <w:rFonts w:eastAsia="Calibri"/>
          <w:sz w:val="22"/>
        </w:rPr>
        <w:t>° Os casos não previstos neste item serão apreciados e deliberados pelo Conselho Diretor, ou, na falta deste, pelo Plenário.</w:t>
      </w:r>
    </w:p>
    <w:p w14:paraId="2A6B187A" w14:textId="0F8CB4AB" w:rsidR="00683EB6" w:rsidRDefault="00683EB6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</w:p>
    <w:p w14:paraId="04EBA04B" w14:textId="1812F5C4" w:rsidR="00D84D3F" w:rsidRPr="009A5E9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E65F4C">
        <w:rPr>
          <w:sz w:val="22"/>
        </w:rPr>
        <w:t xml:space="preserve">Art. </w:t>
      </w:r>
      <w:r w:rsidR="00CC343D">
        <w:rPr>
          <w:sz w:val="22"/>
        </w:rPr>
        <w:t>2</w:t>
      </w:r>
      <w:r w:rsidRPr="009A5E9C">
        <w:rPr>
          <w:sz w:val="22"/>
        </w:rPr>
        <w:t>° Considerar-se-á atendida a exigência de comparecimento às reuniões, objeto de convocação, a conjunção dos seguintes requisitos:</w:t>
      </w:r>
    </w:p>
    <w:p w14:paraId="5E712194" w14:textId="77777777" w:rsidR="00D84D3F" w:rsidRPr="00564BE4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B01E84">
        <w:rPr>
          <w:sz w:val="22"/>
        </w:rPr>
        <w:t xml:space="preserve">a) assinatura do conselheiro na lista de </w:t>
      </w:r>
      <w:r w:rsidRPr="00564BE4">
        <w:rPr>
          <w:sz w:val="22"/>
        </w:rPr>
        <w:t>presença da reunião; e</w:t>
      </w:r>
    </w:p>
    <w:p w14:paraId="35221DC8" w14:textId="77777777" w:rsidR="00D84D3F" w:rsidRPr="00E65F4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E65F4C">
        <w:rPr>
          <w:sz w:val="22"/>
        </w:rPr>
        <w:t>b) participação do conselheiro nas discussões e deliberações das matérias.</w:t>
      </w:r>
    </w:p>
    <w:p w14:paraId="57DAEF7E" w14:textId="77777777" w:rsidR="00683EB6" w:rsidRDefault="00683EB6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</w:p>
    <w:p w14:paraId="78DD5486" w14:textId="23FBD02D" w:rsidR="00D84D3F" w:rsidRPr="00E65F4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eastAsia="Calibri"/>
          <w:b/>
          <w:sz w:val="22"/>
        </w:rPr>
      </w:pPr>
      <w:r w:rsidRPr="009A5E9C">
        <w:rPr>
          <w:sz w:val="22"/>
        </w:rPr>
        <w:t xml:space="preserve">Art. </w:t>
      </w:r>
      <w:r w:rsidR="00CC343D">
        <w:rPr>
          <w:sz w:val="22"/>
        </w:rPr>
        <w:t>3</w:t>
      </w:r>
      <w:r w:rsidRPr="009A5E9C">
        <w:rPr>
          <w:sz w:val="22"/>
        </w:rPr>
        <w:t xml:space="preserve">° A folha de frequência dos conselheiros será </w:t>
      </w:r>
      <w:r w:rsidRPr="00B01E84">
        <w:rPr>
          <w:sz w:val="22"/>
        </w:rPr>
        <w:t>publicada</w:t>
      </w:r>
      <w:r w:rsidRPr="00564BE4">
        <w:rPr>
          <w:sz w:val="22"/>
        </w:rPr>
        <w:t xml:space="preserve"> conjuntamente com a ata ou súmula da reunião, </w:t>
      </w:r>
      <w:r w:rsidRPr="00E65F4C">
        <w:rPr>
          <w:sz w:val="22"/>
        </w:rPr>
        <w:t>no sítio eletrônico do CAU/BR ou do CAU/UF.</w:t>
      </w:r>
    </w:p>
    <w:p w14:paraId="288D0F02" w14:textId="20203D0F" w:rsidR="006E7EF7" w:rsidRPr="009A5E9C" w:rsidRDefault="006E7EF7" w:rsidP="006E7EF7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A137F9">
        <w:rPr>
          <w:sz w:val="22"/>
        </w:rPr>
        <w:t>§</w:t>
      </w:r>
      <w:r>
        <w:rPr>
          <w:sz w:val="22"/>
        </w:rPr>
        <w:t>1</w:t>
      </w:r>
      <w:r w:rsidRPr="00A137F9">
        <w:rPr>
          <w:sz w:val="22"/>
        </w:rPr>
        <w:t>° Os requerimentos serão despachados pelo Presidente, ou pela pessoa por ele designada</w:t>
      </w:r>
      <w:r>
        <w:rPr>
          <w:sz w:val="22"/>
        </w:rPr>
        <w:t>,</w:t>
      </w:r>
      <w:r w:rsidRPr="00A137F9">
        <w:rPr>
          <w:sz w:val="22"/>
        </w:rPr>
        <w:t xml:space="preserve"> responsável pelo acompanhamento de frequ</w:t>
      </w:r>
      <w:r>
        <w:rPr>
          <w:sz w:val="22"/>
        </w:rPr>
        <w:t>ê</w:t>
      </w:r>
      <w:r w:rsidRPr="00A137F9">
        <w:rPr>
          <w:sz w:val="22"/>
        </w:rPr>
        <w:t>ncia</w:t>
      </w:r>
      <w:r w:rsidRPr="009A5E9C">
        <w:rPr>
          <w:sz w:val="22"/>
        </w:rPr>
        <w:t xml:space="preserve">. </w:t>
      </w:r>
    </w:p>
    <w:p w14:paraId="46858BA1" w14:textId="0E6E0FD7" w:rsidR="006E7EF7" w:rsidRPr="00564BE4" w:rsidRDefault="006E7EF7" w:rsidP="006E7EF7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>
        <w:rPr>
          <w:sz w:val="22"/>
        </w:rPr>
        <w:t>§2° As faltas deverão constar em ata ou em súmula de reunião subsequente.</w:t>
      </w:r>
    </w:p>
    <w:p w14:paraId="1BA0395F" w14:textId="77777777" w:rsidR="00683EB6" w:rsidRDefault="00683EB6" w:rsidP="00D84D3F">
      <w:pPr>
        <w:pStyle w:val="PargrafodaLista"/>
        <w:spacing w:before="0.10pt" w:after="0.10pt"/>
        <w:ind w:start="0pt" w:firstLine="35.45pt"/>
        <w:jc w:val="both"/>
        <w:rPr>
          <w:sz w:val="22"/>
        </w:rPr>
      </w:pPr>
    </w:p>
    <w:p w14:paraId="5E0094D6" w14:textId="2F625524" w:rsidR="00D84D3F" w:rsidRPr="009A5E9C" w:rsidRDefault="00D84D3F" w:rsidP="00D84D3F">
      <w:pPr>
        <w:pStyle w:val="PargrafodaLista"/>
        <w:spacing w:before="0.10pt" w:after="0.10pt"/>
        <w:ind w:start="0pt" w:firstLine="35.45pt"/>
        <w:jc w:val="both"/>
        <w:rPr>
          <w:sz w:val="22"/>
        </w:rPr>
      </w:pPr>
      <w:r w:rsidRPr="009A5E9C">
        <w:rPr>
          <w:sz w:val="22"/>
        </w:rPr>
        <w:t xml:space="preserve">Art. </w:t>
      </w:r>
      <w:r w:rsidR="00CC343D">
        <w:rPr>
          <w:sz w:val="22"/>
        </w:rPr>
        <w:t>4</w:t>
      </w:r>
      <w:r w:rsidRPr="009A5E9C">
        <w:rPr>
          <w:sz w:val="22"/>
        </w:rPr>
        <w:t>° O conselheiro poderá licenciar-se:</w:t>
      </w:r>
    </w:p>
    <w:p w14:paraId="575AAED5" w14:textId="77777777" w:rsidR="00D84D3F" w:rsidRPr="00564BE4" w:rsidRDefault="00D84D3F" w:rsidP="00D84D3F">
      <w:pPr>
        <w:ind w:firstLine="35.45pt"/>
        <w:jc w:val="both"/>
        <w:rPr>
          <w:sz w:val="22"/>
        </w:rPr>
      </w:pPr>
      <w:r w:rsidRPr="00B01E84">
        <w:rPr>
          <w:sz w:val="22"/>
        </w:rPr>
        <w:t>I - por motivo de doença, mediante apresentação de atestado médico;</w:t>
      </w:r>
    </w:p>
    <w:p w14:paraId="4CF1FA18" w14:textId="28F4242D" w:rsidR="00D84D3F" w:rsidRPr="00E65F4C" w:rsidRDefault="00D84D3F" w:rsidP="00D84D3F">
      <w:pPr>
        <w:ind w:firstLine="35.45pt"/>
        <w:jc w:val="both"/>
        <w:rPr>
          <w:sz w:val="22"/>
        </w:rPr>
      </w:pPr>
      <w:r w:rsidRPr="00E65F4C">
        <w:rPr>
          <w:sz w:val="22"/>
        </w:rPr>
        <w:t>II - para tratar de interesse particular</w:t>
      </w:r>
      <w:r w:rsidRPr="00601839">
        <w:rPr>
          <w:sz w:val="22"/>
        </w:rPr>
        <w:t xml:space="preserve">, </w:t>
      </w:r>
      <w:r w:rsidR="00175DAE" w:rsidRPr="00601839">
        <w:rPr>
          <w:sz w:val="22"/>
        </w:rPr>
        <w:t xml:space="preserve">cumulativamente ou não, </w:t>
      </w:r>
      <w:r w:rsidRPr="00601839">
        <w:rPr>
          <w:sz w:val="22"/>
        </w:rPr>
        <w:t>por</w:t>
      </w:r>
      <w:r w:rsidRPr="00E65F4C">
        <w:rPr>
          <w:sz w:val="22"/>
        </w:rPr>
        <w:t xml:space="preserve"> prazo não superior a 180 (cento e oitenta) dias, podendo ser renovada 1 (</w:t>
      </w:r>
      <w:r w:rsidR="00D567E5">
        <w:rPr>
          <w:sz w:val="22"/>
        </w:rPr>
        <w:t>uma) vez, por até igual período;</w:t>
      </w:r>
    </w:p>
    <w:p w14:paraId="7A1446F4" w14:textId="6A691C18" w:rsidR="000E328B" w:rsidRPr="009A5E9C" w:rsidRDefault="000E328B" w:rsidP="000E328B">
      <w:pPr>
        <w:ind w:firstLine="35.45pt"/>
        <w:jc w:val="both"/>
        <w:rPr>
          <w:sz w:val="22"/>
        </w:rPr>
      </w:pPr>
      <w:r w:rsidRPr="009A5E9C">
        <w:rPr>
          <w:sz w:val="22"/>
        </w:rPr>
        <w:t>III – casamento, por até 8 (oito) dias consecutivos;</w:t>
      </w:r>
    </w:p>
    <w:p w14:paraId="76F2EF7B" w14:textId="77777777" w:rsidR="000E328B" w:rsidRPr="00E65F4C" w:rsidRDefault="000E328B" w:rsidP="000E328B">
      <w:pPr>
        <w:ind w:firstLine="35.45pt"/>
        <w:jc w:val="both"/>
        <w:rPr>
          <w:sz w:val="22"/>
          <w:szCs w:val="22"/>
        </w:rPr>
      </w:pPr>
      <w:r w:rsidRPr="00B01E84">
        <w:rPr>
          <w:sz w:val="22"/>
        </w:rPr>
        <w:t>IV – nascimento de filho, desde a última semana de gestação da companheira até a primeira semana de nascimento;</w:t>
      </w:r>
      <w:r w:rsidR="00E65F4C">
        <w:rPr>
          <w:sz w:val="22"/>
          <w:szCs w:val="22"/>
        </w:rPr>
        <w:t xml:space="preserve"> e</w:t>
      </w:r>
    </w:p>
    <w:p w14:paraId="60DA30CD" w14:textId="77777777" w:rsidR="000E328B" w:rsidRPr="00E65F4C" w:rsidRDefault="000E328B" w:rsidP="000E328B">
      <w:pPr>
        <w:ind w:firstLine="35.45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>V – adoção ou obtenção de guarda judicial para fins de adoção de criança, por até 120 (cento e vinte) dias</w:t>
      </w:r>
      <w:r w:rsidR="00E65F4C">
        <w:rPr>
          <w:sz w:val="22"/>
          <w:szCs w:val="22"/>
        </w:rPr>
        <w:t>.</w:t>
      </w:r>
    </w:p>
    <w:p w14:paraId="2D8F10B3" w14:textId="69334CA8" w:rsidR="000E328B" w:rsidRPr="00E65F4C" w:rsidRDefault="006F7AFC" w:rsidP="006F7AFC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  <w:szCs w:val="22"/>
        </w:rPr>
      </w:pPr>
      <w:r w:rsidRPr="00E65F4C">
        <w:rPr>
          <w:sz w:val="22"/>
          <w:szCs w:val="22"/>
        </w:rPr>
        <w:t>§1° A conselheira gestante terá direito à licença maternidade por até 1</w:t>
      </w:r>
      <w:r w:rsidR="00E65F4C">
        <w:rPr>
          <w:sz w:val="22"/>
          <w:szCs w:val="22"/>
        </w:rPr>
        <w:t>8</w:t>
      </w:r>
      <w:r w:rsidRPr="00E65F4C">
        <w:rPr>
          <w:sz w:val="22"/>
          <w:szCs w:val="22"/>
        </w:rPr>
        <w:t xml:space="preserve">0 (cento e </w:t>
      </w:r>
      <w:r w:rsidR="00CC343D">
        <w:rPr>
          <w:sz w:val="22"/>
          <w:szCs w:val="22"/>
        </w:rPr>
        <w:t>oitenta</w:t>
      </w:r>
      <w:r w:rsidRPr="00E65F4C">
        <w:rPr>
          <w:sz w:val="22"/>
          <w:szCs w:val="22"/>
        </w:rPr>
        <w:t>) dias consecutivos, sem prejuízo da perda do mandato.</w:t>
      </w:r>
    </w:p>
    <w:p w14:paraId="64806FE7" w14:textId="77777777" w:rsidR="00D84D3F" w:rsidRPr="00E65F4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E65F4C">
        <w:rPr>
          <w:sz w:val="22"/>
          <w:szCs w:val="22"/>
        </w:rPr>
        <w:t>§</w:t>
      </w:r>
      <w:r w:rsidR="006F7AFC" w:rsidRPr="00E65F4C">
        <w:rPr>
          <w:sz w:val="22"/>
          <w:szCs w:val="22"/>
        </w:rPr>
        <w:t>2</w:t>
      </w:r>
      <w:r w:rsidRPr="009A5E9C">
        <w:rPr>
          <w:sz w:val="22"/>
        </w:rPr>
        <w:t>° O pedido de licença será feito pelo conselheiro</w:t>
      </w:r>
      <w:r w:rsidRPr="00B01E84">
        <w:rPr>
          <w:sz w:val="22"/>
        </w:rPr>
        <w:t xml:space="preserve">, </w:t>
      </w:r>
      <w:r w:rsidRPr="00564BE4">
        <w:rPr>
          <w:sz w:val="22"/>
        </w:rPr>
        <w:t>em requerimento escrito, encaminhado ao presidente da autarquia, cabendo a este fazer a comunicação ao Plenário.</w:t>
      </w:r>
    </w:p>
    <w:p w14:paraId="2E51D8B2" w14:textId="047CA136" w:rsidR="00D84D3F" w:rsidRPr="00E65F4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sz w:val="22"/>
        </w:rPr>
      </w:pPr>
      <w:r w:rsidRPr="00E65F4C">
        <w:rPr>
          <w:sz w:val="22"/>
        </w:rPr>
        <w:t>§</w:t>
      </w:r>
      <w:r w:rsidR="006F7AFC" w:rsidRPr="00E65F4C">
        <w:rPr>
          <w:sz w:val="22"/>
          <w:szCs w:val="22"/>
        </w:rPr>
        <w:t>3</w:t>
      </w:r>
      <w:r w:rsidRPr="009A5E9C">
        <w:rPr>
          <w:sz w:val="22"/>
        </w:rPr>
        <w:t>° Encontrando-se o conselheiro impossibilitado, física ou mentalmente, de subscrever o requerimento, o pedido po</w:t>
      </w:r>
      <w:r w:rsidRPr="00B01E84">
        <w:rPr>
          <w:sz w:val="22"/>
        </w:rPr>
        <w:t xml:space="preserve">derá ser subscrito por </w:t>
      </w:r>
      <w:r w:rsidRPr="00564BE4">
        <w:rPr>
          <w:sz w:val="22"/>
        </w:rPr>
        <w:t>responsável, instruindo-o com atestado médico.</w:t>
      </w:r>
    </w:p>
    <w:p w14:paraId="14F2EE19" w14:textId="77777777" w:rsidR="00D84D3F" w:rsidRPr="00E65F4C" w:rsidRDefault="00D84D3F" w:rsidP="00D84D3F">
      <w:pPr>
        <w:widowControl w:val="0"/>
        <w:autoSpaceDE w:val="0"/>
        <w:autoSpaceDN w:val="0"/>
        <w:adjustRightInd w:val="0"/>
        <w:ind w:firstLine="35.45pt"/>
        <w:jc w:val="both"/>
        <w:rPr>
          <w:rFonts w:eastAsia="Calibri"/>
          <w:b/>
          <w:sz w:val="22"/>
        </w:rPr>
      </w:pPr>
    </w:p>
    <w:p w14:paraId="46A4E8DB" w14:textId="77777777" w:rsidR="00D84D3F" w:rsidRPr="00E65F4C" w:rsidRDefault="00C1427D" w:rsidP="00C1427D">
      <w:pPr>
        <w:pStyle w:val="PargrafodaLista"/>
        <w:spacing w:before="0.10pt" w:after="0.10pt"/>
        <w:ind w:start="0pt"/>
        <w:jc w:val="both"/>
        <w:rPr>
          <w:sz w:val="22"/>
        </w:rPr>
      </w:pPr>
      <w:r w:rsidRPr="00E65F4C">
        <w:rPr>
          <w:sz w:val="22"/>
        </w:rPr>
        <w:t xml:space="preserve">2- </w:t>
      </w:r>
      <w:r w:rsidR="00D84D3F" w:rsidRPr="00E65F4C">
        <w:rPr>
          <w:sz w:val="22"/>
        </w:rPr>
        <w:t>Dar conhecimento desta Deliberação Plenária aos CAU/UF, para as devidas providências.</w:t>
      </w:r>
    </w:p>
    <w:p w14:paraId="3F86071B" w14:textId="77777777" w:rsidR="00C1427D" w:rsidRPr="00E65F4C" w:rsidRDefault="00C1427D" w:rsidP="00C1427D">
      <w:pPr>
        <w:pStyle w:val="PargrafodaLista"/>
        <w:spacing w:before="0.10pt" w:after="0.10pt"/>
        <w:ind w:start="0pt"/>
        <w:jc w:val="both"/>
        <w:rPr>
          <w:sz w:val="22"/>
        </w:rPr>
      </w:pPr>
    </w:p>
    <w:p w14:paraId="13CB5FB8" w14:textId="77777777" w:rsidR="00C1427D" w:rsidRPr="00E65F4C" w:rsidRDefault="00C1427D" w:rsidP="00C1427D">
      <w:pPr>
        <w:pStyle w:val="PargrafodaLista"/>
        <w:spacing w:before="0.10pt" w:after="0.10pt"/>
        <w:ind w:start="0pt"/>
        <w:jc w:val="both"/>
        <w:rPr>
          <w:sz w:val="22"/>
        </w:rPr>
      </w:pPr>
      <w:r w:rsidRPr="00E65F4C">
        <w:rPr>
          <w:sz w:val="22"/>
        </w:rPr>
        <w:t xml:space="preserve">3- </w:t>
      </w:r>
      <w:r w:rsidR="007B2693" w:rsidRPr="00E65F4C">
        <w:rPr>
          <w:sz w:val="22"/>
        </w:rPr>
        <w:t>Encaminhar esta deliberação para publicação no sítio eletrônico do CAU/BR.</w:t>
      </w:r>
    </w:p>
    <w:p w14:paraId="7C23BF33" w14:textId="77777777" w:rsidR="00C1427D" w:rsidRPr="00E65F4C" w:rsidRDefault="00C1427D" w:rsidP="00C1427D">
      <w:pPr>
        <w:pStyle w:val="PargrafodaLista"/>
        <w:spacing w:before="0.10pt" w:after="0.10pt"/>
        <w:ind w:start="0pt"/>
        <w:jc w:val="both"/>
        <w:rPr>
          <w:sz w:val="22"/>
        </w:rPr>
      </w:pPr>
    </w:p>
    <w:p w14:paraId="026B11ED" w14:textId="77777777" w:rsidR="00D84D3F" w:rsidRPr="00E65F4C" w:rsidRDefault="00D84D3F" w:rsidP="00C1427D">
      <w:pPr>
        <w:pStyle w:val="PargrafodaLista"/>
        <w:spacing w:before="0.10pt" w:after="0.10pt"/>
        <w:ind w:start="0pt"/>
        <w:jc w:val="both"/>
        <w:rPr>
          <w:sz w:val="22"/>
        </w:rPr>
      </w:pPr>
      <w:r w:rsidRPr="00E65F4C">
        <w:rPr>
          <w:sz w:val="22"/>
        </w:rPr>
        <w:t>Esta deliberação entra em vigor na data de sua publicação.</w:t>
      </w:r>
    </w:p>
    <w:p w14:paraId="609B5117" w14:textId="77777777" w:rsidR="00D84D3F" w:rsidRPr="00E65F4C" w:rsidRDefault="00D84D3F" w:rsidP="00D84D3F">
      <w:pPr>
        <w:jc w:val="both"/>
        <w:rPr>
          <w:sz w:val="22"/>
        </w:rPr>
      </w:pPr>
    </w:p>
    <w:p w14:paraId="4182CEB4" w14:textId="6A5BB736" w:rsidR="00D84D3F" w:rsidRPr="00564BE4" w:rsidRDefault="00D84D3F" w:rsidP="00D84D3F">
      <w:pPr>
        <w:jc w:val="center"/>
        <w:rPr>
          <w:sz w:val="22"/>
        </w:rPr>
      </w:pPr>
      <w:r w:rsidRPr="00E65F4C">
        <w:rPr>
          <w:sz w:val="22"/>
        </w:rPr>
        <w:t>Brasília-</w:t>
      </w:r>
      <w:r w:rsidRPr="00A137F9">
        <w:rPr>
          <w:sz w:val="22"/>
        </w:rPr>
        <w:t xml:space="preserve">DF, </w:t>
      </w:r>
      <w:r w:rsidR="00C1427D" w:rsidRPr="00A137F9">
        <w:rPr>
          <w:sz w:val="22"/>
        </w:rPr>
        <w:t>2</w:t>
      </w:r>
      <w:r w:rsidR="00A137F9" w:rsidRPr="00A137F9">
        <w:rPr>
          <w:sz w:val="22"/>
        </w:rPr>
        <w:t>6</w:t>
      </w:r>
      <w:r w:rsidR="00C1427D" w:rsidRPr="009A5E9C">
        <w:rPr>
          <w:sz w:val="22"/>
        </w:rPr>
        <w:t xml:space="preserve"> de julho</w:t>
      </w:r>
      <w:r w:rsidRPr="009A5E9C">
        <w:rPr>
          <w:sz w:val="22"/>
        </w:rPr>
        <w:t xml:space="preserve"> de 201</w:t>
      </w:r>
      <w:r w:rsidRPr="00B01E84">
        <w:rPr>
          <w:sz w:val="22"/>
        </w:rPr>
        <w:t>9</w:t>
      </w:r>
      <w:r w:rsidRPr="00564BE4">
        <w:rPr>
          <w:sz w:val="22"/>
        </w:rPr>
        <w:t>.</w:t>
      </w:r>
    </w:p>
    <w:p w14:paraId="524096B9" w14:textId="77777777" w:rsidR="00D84D3F" w:rsidRPr="00E65F4C" w:rsidRDefault="00D84D3F" w:rsidP="00D84D3F">
      <w:pPr>
        <w:jc w:val="center"/>
        <w:rPr>
          <w:sz w:val="22"/>
        </w:rPr>
      </w:pPr>
    </w:p>
    <w:p w14:paraId="12E30E0D" w14:textId="77777777" w:rsidR="00D84D3F" w:rsidRPr="00E65F4C" w:rsidRDefault="00D84D3F" w:rsidP="00D84D3F">
      <w:pPr>
        <w:jc w:val="center"/>
        <w:rPr>
          <w:sz w:val="22"/>
        </w:rPr>
      </w:pPr>
    </w:p>
    <w:p w14:paraId="2B9ED035" w14:textId="77777777" w:rsidR="00D84D3F" w:rsidRPr="00E65F4C" w:rsidRDefault="00D84D3F" w:rsidP="00D84D3F">
      <w:pPr>
        <w:jc w:val="center"/>
        <w:rPr>
          <w:b/>
          <w:sz w:val="22"/>
        </w:rPr>
      </w:pPr>
      <w:r w:rsidRPr="00E65F4C">
        <w:rPr>
          <w:b/>
          <w:sz w:val="22"/>
        </w:rPr>
        <w:t>Luciano Guimarães</w:t>
      </w:r>
    </w:p>
    <w:p w14:paraId="7A4DB2B0" w14:textId="0377E87B" w:rsidR="00CB1D9E" w:rsidRDefault="00D84D3F" w:rsidP="00CB1D9E">
      <w:pPr>
        <w:jc w:val="center"/>
        <w:rPr>
          <w:sz w:val="22"/>
        </w:rPr>
      </w:pPr>
      <w:r w:rsidRPr="00E65F4C">
        <w:rPr>
          <w:sz w:val="22"/>
        </w:rPr>
        <w:t>Presidente do CAU/BR</w:t>
      </w:r>
    </w:p>
    <w:p w14:paraId="2A1E5EFF" w14:textId="1BD5A14F" w:rsidR="00D567E5" w:rsidRDefault="00D567E5">
      <w:pPr>
        <w:rPr>
          <w:sz w:val="22"/>
        </w:rPr>
      </w:pPr>
      <w:r>
        <w:rPr>
          <w:sz w:val="22"/>
        </w:rPr>
        <w:br w:type="page"/>
      </w:r>
    </w:p>
    <w:p w14:paraId="0990A54A" w14:textId="6D91D843" w:rsidR="00CB1D9E" w:rsidRPr="00906217" w:rsidRDefault="00CB1D9E" w:rsidP="00CB1D9E">
      <w:pPr>
        <w:tabs>
          <w:tab w:val="center" w:pos="212.60pt"/>
          <w:tab w:val="end" w:pos="425.20pt"/>
        </w:tabs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92ª REUNIÃO PLENÁRIA ORDINÁRIA DO CAU/BR</w:t>
      </w:r>
    </w:p>
    <w:p w14:paraId="0D21C255" w14:textId="77777777" w:rsidR="00CB1D9E" w:rsidRPr="00906217" w:rsidRDefault="00CB1D9E" w:rsidP="00CB1D9E">
      <w:pPr>
        <w:tabs>
          <w:tab w:val="center" w:pos="212.60pt"/>
          <w:tab w:val="end" w:pos="425.20pt"/>
        </w:tabs>
        <w:rPr>
          <w:rFonts w:eastAsia="Calibri"/>
          <w:b/>
          <w:sz w:val="22"/>
          <w:szCs w:val="22"/>
        </w:rPr>
      </w:pPr>
    </w:p>
    <w:p w14:paraId="6328DE11" w14:textId="77777777" w:rsidR="00CB1D9E" w:rsidRPr="00906217" w:rsidRDefault="00CB1D9E" w:rsidP="00CB1D9E">
      <w:pPr>
        <w:spacing w:after="6pt"/>
        <w:jc w:val="center"/>
        <w:rPr>
          <w:b/>
          <w:sz w:val="22"/>
          <w:szCs w:val="22"/>
        </w:rPr>
      </w:pPr>
      <w:r w:rsidRPr="00906217">
        <w:rPr>
          <w:b/>
          <w:sz w:val="22"/>
          <w:szCs w:val="22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B1D9E" w:rsidRPr="00906217" w14:paraId="4CDC477A" w14:textId="77777777" w:rsidTr="006A2D59">
        <w:tc>
          <w:tcPr>
            <w:tcW w:w="52.15pt" w:type="dxa"/>
            <w:vMerge w:val="restart"/>
            <w:shd w:val="clear" w:color="auto" w:fill="auto"/>
            <w:vAlign w:val="center"/>
          </w:tcPr>
          <w:p w14:paraId="31DC0BF1" w14:textId="77777777" w:rsidR="00CB1D9E" w:rsidRPr="00906217" w:rsidRDefault="00CB1D9E" w:rsidP="006A2D59">
            <w:pPr>
              <w:ind w:start="-1.20pt" w:end="-4.60pt"/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61C2E741" w14:textId="77777777" w:rsidR="00CB1D9E" w:rsidRPr="00906217" w:rsidRDefault="00CB1D9E" w:rsidP="006A2D59">
            <w:pPr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D2E8621" w14:textId="77777777" w:rsidR="00CB1D9E" w:rsidRPr="00906217" w:rsidRDefault="00CB1D9E" w:rsidP="006A2D59">
            <w:pPr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Votação</w:t>
            </w:r>
          </w:p>
        </w:tc>
      </w:tr>
      <w:tr w:rsidR="00CB1D9E" w:rsidRPr="00906217" w14:paraId="0678AB7A" w14:textId="77777777" w:rsidTr="006A2D59">
        <w:tc>
          <w:tcPr>
            <w:tcW w:w="52.15pt" w:type="dxa"/>
            <w:vMerge/>
            <w:shd w:val="clear" w:color="auto" w:fill="auto"/>
            <w:vAlign w:val="center"/>
          </w:tcPr>
          <w:p w14:paraId="39AEE298" w14:textId="77777777" w:rsidR="00CB1D9E" w:rsidRPr="00906217" w:rsidRDefault="00CB1D9E" w:rsidP="006A2D59">
            <w:pPr>
              <w:ind w:start="-1.20pt" w:end="-4.60pt"/>
              <w:jc w:val="center"/>
              <w:rPr>
                <w:sz w:val="22"/>
                <w:szCs w:val="22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537C1CE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4712B47B" w14:textId="77777777" w:rsidR="00CB1D9E" w:rsidRPr="00906217" w:rsidRDefault="00CB1D9E" w:rsidP="006A2D59">
            <w:pPr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33A2B8D0" w14:textId="77777777" w:rsidR="00CB1D9E" w:rsidRPr="00906217" w:rsidRDefault="00CB1D9E" w:rsidP="006A2D59">
            <w:pPr>
              <w:ind w:start="-1.35pt" w:end="-1.80pt"/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498CD25" w14:textId="77777777" w:rsidR="00CB1D9E" w:rsidRPr="00906217" w:rsidRDefault="00CB1D9E" w:rsidP="006A2D59">
            <w:pPr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502C627" w14:textId="77777777" w:rsidR="00CB1D9E" w:rsidRPr="00906217" w:rsidRDefault="00CB1D9E" w:rsidP="006A2D59">
            <w:pPr>
              <w:jc w:val="center"/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Ausência</w:t>
            </w:r>
          </w:p>
        </w:tc>
      </w:tr>
      <w:tr w:rsidR="00CB1D9E" w:rsidRPr="00906217" w14:paraId="4A9444F4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E570A9C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3EF1B7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14:paraId="25CBDAA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9075C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79038B8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180D201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17650EE3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262C7E" w14:textId="77777777" w:rsidR="00CB1D9E" w:rsidRPr="002479BC" w:rsidRDefault="00CB1D9E" w:rsidP="006A2D59">
            <w:pPr>
              <w:ind w:start="-1.20pt" w:end="-4.60pt"/>
              <w:jc w:val="center"/>
              <w:rPr>
                <w:b/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85AE2D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6777A40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DB81E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4714001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65556087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4E096643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AF8C6E6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F33461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12D4A61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18B164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FE152C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223107E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5CD84F46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A4F267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F43FFF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6047E6A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68D71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6E110E5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1F60BA50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758C3539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6623D1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78FEA3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ACD9AD8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BA0C0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686C9E9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2A0DFC1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25060F12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E2C11F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178E03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EAFFB6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04D8BF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2A0071B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E17E05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B1D9E" w:rsidRPr="00906217" w14:paraId="6A04B972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7CF87B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5589CE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1949F3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ADEDA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34832198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25AC9CB6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52A5AB7F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4B479E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07663F" w14:textId="77777777" w:rsidR="00CB1D9E" w:rsidRPr="002479BC" w:rsidRDefault="00CB1D9E" w:rsidP="006A2D59">
            <w:pPr>
              <w:rPr>
                <w:snapToGrid w:val="0"/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0FEA3D4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3E9894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047024E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5D459D0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1A8AB285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B10972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C419E0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5021A0C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22F78C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97F813D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4B8DD0A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23F59F53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EF6AF6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E7469E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F8D00C7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63A2E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3C6DD5E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5CB4ED04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356D6707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EE0A12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0522FD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14:paraId="4B1C2491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1B3B4A8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36264CAD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765852CD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57508848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164864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E3FDCC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5B8C29F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31CA2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3026396D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4575E7F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1084BFC5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78909AC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F44EB51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14:paraId="4204687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E28F972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44F65E2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3A880DC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45F32DE8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BD9872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8E29E0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14:paraId="63E955C2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8BD616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54A0BEF7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35CAF3A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346E11C7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34F300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5B190D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shd w:val="clear" w:color="auto" w:fill="auto"/>
          </w:tcPr>
          <w:p w14:paraId="28DCB73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6E0C0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36D142B6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14F920D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154EF44B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ACDD2D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BADF80A" w14:textId="77777777" w:rsidR="00CB1D9E" w:rsidRPr="00E71BBB" w:rsidRDefault="00CB1D9E" w:rsidP="006A2D59">
            <w:pPr>
              <w:rPr>
                <w:color w:val="000000"/>
                <w:sz w:val="22"/>
                <w:szCs w:val="22"/>
              </w:rPr>
            </w:pPr>
            <w:r w:rsidRPr="00E71BBB">
              <w:rPr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C1178AB" w14:textId="77777777" w:rsidR="00CB1D9E" w:rsidRPr="00E71BBB" w:rsidRDefault="00CB1D9E" w:rsidP="006A2D59">
            <w:pPr>
              <w:jc w:val="center"/>
              <w:rPr>
                <w:sz w:val="22"/>
                <w:szCs w:val="22"/>
              </w:rPr>
            </w:pPr>
            <w:r w:rsidRPr="00E71BBB">
              <w:rPr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CB1D9E" w:rsidRPr="00906217" w14:paraId="44B81309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FE8F41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CA7853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shd w:val="clear" w:color="auto" w:fill="auto"/>
          </w:tcPr>
          <w:p w14:paraId="4276B51C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0ECC6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55C4BECC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77D86C1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0B7C7205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BF2831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75DD89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8C07C4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6D8444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3780CE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7F94D35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19FF41FC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2EF352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3971E5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0AD3479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6F41AD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55377C6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4CACBDE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29E0EDDF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9310F3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FE2127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44ABE2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26D5747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27B9FD5C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25397F9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308BCEBB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123CF5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B95EA5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D70990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ABD7D8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28450B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791833E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0D380488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869D31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496906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44EC75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4275B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29AA4219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03B68C7B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5754CF89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129193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6788C6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6F6DBA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 w:rsidRPr="00E71BBB">
              <w:rPr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CB1D9E" w:rsidRPr="00906217" w14:paraId="01E1F8FD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AA9402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FCF762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48AB1862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6D340C4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51687EE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30D8A295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44938A69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19A0A1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342C76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139A91E6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.40pt" w:type="dxa"/>
            <w:shd w:val="clear" w:color="auto" w:fill="auto"/>
          </w:tcPr>
          <w:p w14:paraId="2BDBCEA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2A942CBF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11855ED3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CB1D9E" w:rsidRPr="00906217" w14:paraId="6A792FEB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31BC1A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0A291A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14:paraId="16D7CDCC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FECE9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D49767E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2653734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43043FAD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304A20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987BDA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5D425F4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C0A741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17DD4980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1F5961A8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65537BD2" w14:textId="77777777" w:rsidTr="006A2D5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0B9AEE" w14:textId="77777777" w:rsidR="00CB1D9E" w:rsidRPr="002479BC" w:rsidRDefault="00CB1D9E" w:rsidP="006A2D59">
            <w:pPr>
              <w:ind w:start="-1.20pt" w:end="-4.60pt"/>
              <w:jc w:val="center"/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435015" w14:textId="77777777" w:rsidR="00CB1D9E" w:rsidRPr="002479BC" w:rsidRDefault="00CB1D9E" w:rsidP="006A2D59">
            <w:pPr>
              <w:rPr>
                <w:color w:val="000000"/>
                <w:sz w:val="22"/>
                <w:szCs w:val="22"/>
              </w:rPr>
            </w:pPr>
            <w:r w:rsidRPr="002479BC">
              <w:rPr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26643B9A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E4F5417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pt" w:type="dxa"/>
            <w:shd w:val="clear" w:color="auto" w:fill="auto"/>
          </w:tcPr>
          <w:p w14:paraId="7459EBB1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.80pt" w:type="dxa"/>
            <w:shd w:val="clear" w:color="auto" w:fill="auto"/>
          </w:tcPr>
          <w:p w14:paraId="38B3D086" w14:textId="77777777" w:rsidR="00CB1D9E" w:rsidRPr="002479BC" w:rsidRDefault="00CB1D9E" w:rsidP="006A2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D9E" w:rsidRPr="00906217" w14:paraId="6F204815" w14:textId="77777777" w:rsidTr="006A2D5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EC20AA5" w14:textId="77777777" w:rsidR="00CB1D9E" w:rsidRPr="00906217" w:rsidRDefault="00CB1D9E" w:rsidP="006A2D59">
            <w:pPr>
              <w:ind w:start="-1.20pt" w:end="-4.60pt"/>
              <w:jc w:val="center"/>
              <w:rPr>
                <w:sz w:val="22"/>
                <w:szCs w:val="22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51F303D" w14:textId="77777777" w:rsidR="00CB1D9E" w:rsidRPr="00906217" w:rsidRDefault="00CB1D9E" w:rsidP="006A2D5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88A54E7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0DE7D300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1965981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FF46DAC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</w:tc>
      </w:tr>
      <w:tr w:rsidR="00CB1D9E" w:rsidRPr="00906217" w14:paraId="54987A94" w14:textId="77777777" w:rsidTr="006A2D5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447A3D59" w14:textId="77777777" w:rsidR="00CB1D9E" w:rsidRPr="00906217" w:rsidRDefault="00CB1D9E" w:rsidP="006A2D59">
            <w:pPr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Histórico da votação:</w:t>
            </w:r>
          </w:p>
          <w:p w14:paraId="20905294" w14:textId="77777777" w:rsidR="00CB1D9E" w:rsidRPr="00906217" w:rsidRDefault="00CB1D9E" w:rsidP="006A2D59">
            <w:pPr>
              <w:rPr>
                <w:b/>
                <w:sz w:val="22"/>
                <w:szCs w:val="22"/>
              </w:rPr>
            </w:pPr>
          </w:p>
          <w:p w14:paraId="5BBCCA09" w14:textId="77777777" w:rsidR="00CB1D9E" w:rsidRPr="00906217" w:rsidRDefault="00CB1D9E" w:rsidP="006A2D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Reunião Plenária Ordinária Nº 092/2019                     </w:t>
            </w:r>
          </w:p>
          <w:p w14:paraId="749FA60A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  <w:p w14:paraId="2BB1C79E" w14:textId="77777777" w:rsidR="00CB1D9E" w:rsidRPr="00906217" w:rsidRDefault="00CB1D9E" w:rsidP="006A2D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26/07/2019</w:t>
            </w:r>
            <w:r w:rsidRPr="0090621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5E43C726" w14:textId="77777777" w:rsidR="00CB1D9E" w:rsidRPr="00906217" w:rsidRDefault="00CB1D9E" w:rsidP="006A2D59">
            <w:pPr>
              <w:rPr>
                <w:b/>
                <w:sz w:val="22"/>
                <w:szCs w:val="22"/>
              </w:rPr>
            </w:pPr>
          </w:p>
          <w:p w14:paraId="693BD2F8" w14:textId="77777777" w:rsidR="00CB1D9E" w:rsidRPr="00906217" w:rsidRDefault="00CB1D9E" w:rsidP="006A2D59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Matéria em votação:</w:t>
            </w:r>
            <w:r w:rsidRPr="00906217">
              <w:rPr>
                <w:sz w:val="22"/>
                <w:szCs w:val="22"/>
              </w:rPr>
              <w:t xml:space="preserve"> </w:t>
            </w:r>
            <w:r w:rsidRPr="00C17892">
              <w:rPr>
                <w:sz w:val="22"/>
                <w:szCs w:val="22"/>
              </w:rPr>
              <w:t>5.8.</w:t>
            </w:r>
            <w:r>
              <w:rPr>
                <w:sz w:val="22"/>
                <w:szCs w:val="22"/>
              </w:rPr>
              <w:t xml:space="preserve"> </w:t>
            </w:r>
            <w:r w:rsidRPr="00C17892">
              <w:rPr>
                <w:sz w:val="22"/>
                <w:szCs w:val="22"/>
              </w:rPr>
              <w:t>Projeto de Deliberação Plenária que normatiza a justificativa de falta e o pedido de licença de conselheiros das autarquias do CAU</w:t>
            </w:r>
            <w:r>
              <w:rPr>
                <w:sz w:val="22"/>
                <w:szCs w:val="22"/>
              </w:rPr>
              <w:t>.</w:t>
            </w:r>
          </w:p>
          <w:p w14:paraId="37196FF3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  <w:p w14:paraId="65E8A0C8" w14:textId="77777777" w:rsidR="00CB1D9E" w:rsidRPr="00906217" w:rsidRDefault="00CB1D9E" w:rsidP="006A2D59">
            <w:pPr>
              <w:rPr>
                <w:b/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Resultado da votação: Sim</w:t>
            </w:r>
            <w:r w:rsidRPr="009062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24)</w:t>
            </w:r>
            <w:r w:rsidRPr="00906217">
              <w:rPr>
                <w:sz w:val="22"/>
                <w:szCs w:val="22"/>
              </w:rPr>
              <w:t xml:space="preserve">    </w:t>
            </w:r>
            <w:r w:rsidRPr="00906217">
              <w:rPr>
                <w:b/>
                <w:sz w:val="22"/>
                <w:szCs w:val="22"/>
              </w:rPr>
              <w:t>Não</w:t>
            </w:r>
            <w:r w:rsidRPr="00906217">
              <w:rPr>
                <w:sz w:val="22"/>
                <w:szCs w:val="22"/>
              </w:rPr>
              <w:t xml:space="preserve"> (0)    </w:t>
            </w:r>
            <w:r w:rsidRPr="00906217">
              <w:rPr>
                <w:b/>
                <w:sz w:val="22"/>
                <w:szCs w:val="22"/>
              </w:rPr>
              <w:t>Abstenções</w:t>
            </w:r>
            <w:r w:rsidRPr="00906217">
              <w:rPr>
                <w:sz w:val="22"/>
                <w:szCs w:val="22"/>
              </w:rPr>
              <w:t xml:space="preserve"> (0)   </w:t>
            </w:r>
            <w:r w:rsidRPr="00906217">
              <w:rPr>
                <w:b/>
                <w:sz w:val="22"/>
                <w:szCs w:val="22"/>
              </w:rPr>
              <w:t>Ausências</w:t>
            </w:r>
            <w:r w:rsidRPr="00906217">
              <w:rPr>
                <w:sz w:val="22"/>
                <w:szCs w:val="22"/>
              </w:rPr>
              <w:t xml:space="preserve"> (0)   </w:t>
            </w:r>
            <w:r w:rsidRPr="00906217">
              <w:rPr>
                <w:b/>
                <w:sz w:val="22"/>
                <w:szCs w:val="22"/>
              </w:rPr>
              <w:t xml:space="preserve">Total </w:t>
            </w:r>
            <w:r w:rsidRPr="00906217">
              <w:rPr>
                <w:sz w:val="22"/>
                <w:szCs w:val="22"/>
              </w:rPr>
              <w:t xml:space="preserve">(27) </w:t>
            </w:r>
          </w:p>
          <w:p w14:paraId="286CFAE4" w14:textId="77777777" w:rsidR="00CB1D9E" w:rsidRPr="00906217" w:rsidRDefault="00CB1D9E" w:rsidP="006A2D59">
            <w:pPr>
              <w:rPr>
                <w:sz w:val="22"/>
                <w:szCs w:val="22"/>
              </w:rPr>
            </w:pPr>
          </w:p>
          <w:p w14:paraId="77E1B552" w14:textId="0F7DAEA0" w:rsidR="00CB1D9E" w:rsidRPr="00906217" w:rsidRDefault="00CB1D9E" w:rsidP="00C6473A">
            <w:pPr>
              <w:jc w:val="both"/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>Ocorrências</w:t>
            </w:r>
            <w:r w:rsidRPr="00906217">
              <w:rPr>
                <w:sz w:val="22"/>
                <w:szCs w:val="22"/>
              </w:rPr>
              <w:t xml:space="preserve">: </w:t>
            </w:r>
            <w:r w:rsidR="00C6473A">
              <w:rPr>
                <w:sz w:val="22"/>
                <w:szCs w:val="22"/>
              </w:rPr>
              <w:t>O conselheiro</w:t>
            </w:r>
            <w:r>
              <w:rPr>
                <w:sz w:val="22"/>
                <w:szCs w:val="22"/>
              </w:rPr>
              <w:t xml:space="preserve"> </w:t>
            </w:r>
            <w:r w:rsidRPr="002479BC">
              <w:rPr>
                <w:color w:val="000000"/>
                <w:sz w:val="22"/>
                <w:szCs w:val="22"/>
              </w:rPr>
              <w:t>Fabrício Escórcio Benevides</w:t>
            </w:r>
            <w:r>
              <w:rPr>
                <w:color w:val="000000"/>
                <w:sz w:val="22"/>
                <w:szCs w:val="22"/>
              </w:rPr>
              <w:t xml:space="preserve"> declarou-se a favor por motivo de problemas no aparelho keypad. </w:t>
            </w:r>
            <w:r w:rsidR="00C6473A">
              <w:rPr>
                <w:color w:val="000000"/>
                <w:sz w:val="22"/>
                <w:szCs w:val="22"/>
              </w:rPr>
              <w:t xml:space="preserve">O conselheiro </w:t>
            </w:r>
            <w:r w:rsidR="007C1B7C">
              <w:rPr>
                <w:color w:val="000000"/>
                <w:sz w:val="22"/>
                <w:szCs w:val="22"/>
              </w:rPr>
              <w:t>Mat</w:t>
            </w:r>
            <w:r w:rsidR="00C6473A">
              <w:rPr>
                <w:color w:val="000000"/>
                <w:sz w:val="22"/>
                <w:szCs w:val="22"/>
              </w:rPr>
              <w:t xml:space="preserve">ozalém </w:t>
            </w:r>
            <w:r w:rsidR="007C1B7C">
              <w:rPr>
                <w:color w:val="000000"/>
                <w:sz w:val="22"/>
                <w:szCs w:val="22"/>
              </w:rPr>
              <w:t xml:space="preserve">Sousa </w:t>
            </w:r>
            <w:r w:rsidR="00C6473A">
              <w:rPr>
                <w:color w:val="000000"/>
                <w:sz w:val="22"/>
                <w:szCs w:val="22"/>
              </w:rPr>
              <w:t>Santana declarou v</w:t>
            </w:r>
            <w:r w:rsidR="00C6473A">
              <w:rPr>
                <w:sz w:val="22"/>
                <w:szCs w:val="22"/>
              </w:rPr>
              <w:t>oto favorável sob o compromisso deste Plenário regrar as condições de vacância do cargo nos casos em que, concomitantemente, o conselheiro titular e respectivamente suplente solicitarem licença que tragam prejuízo à representação e às atividades do CAU.</w:t>
            </w:r>
          </w:p>
          <w:p w14:paraId="28F60958" w14:textId="77777777" w:rsidR="00CB1D9E" w:rsidRPr="00906217" w:rsidRDefault="00CB1D9E" w:rsidP="006A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1D146DF" w14:textId="77777777" w:rsidR="00CB1D9E" w:rsidRPr="00906217" w:rsidRDefault="00CB1D9E" w:rsidP="006A2D59">
            <w:pPr>
              <w:rPr>
                <w:sz w:val="22"/>
                <w:szCs w:val="22"/>
              </w:rPr>
            </w:pPr>
            <w:r w:rsidRPr="00906217">
              <w:rPr>
                <w:b/>
                <w:sz w:val="22"/>
                <w:szCs w:val="22"/>
              </w:rPr>
              <w:t xml:space="preserve">Secretário: </w:t>
            </w:r>
            <w:r w:rsidRPr="00906217">
              <w:rPr>
                <w:sz w:val="22"/>
                <w:szCs w:val="22"/>
              </w:rPr>
              <w:t xml:space="preserve">                                   </w:t>
            </w:r>
            <w:r w:rsidRPr="00906217">
              <w:rPr>
                <w:b/>
                <w:sz w:val="22"/>
                <w:szCs w:val="22"/>
              </w:rPr>
              <w:t xml:space="preserve">Condutor dos trabalhos </w:t>
            </w:r>
            <w:r w:rsidRPr="00906217">
              <w:rPr>
                <w:sz w:val="22"/>
                <w:szCs w:val="22"/>
              </w:rPr>
              <w:t>(Presidente):</w:t>
            </w:r>
          </w:p>
        </w:tc>
      </w:tr>
    </w:tbl>
    <w:p w14:paraId="53D623BE" w14:textId="77777777" w:rsidR="00CB1D9E" w:rsidRPr="00435531" w:rsidRDefault="00CB1D9E" w:rsidP="00CB1D9E">
      <w:pPr>
        <w:jc w:val="center"/>
        <w:rPr>
          <w:sz w:val="22"/>
        </w:rPr>
      </w:pPr>
    </w:p>
    <w:sectPr w:rsidR="00CB1D9E" w:rsidRPr="00435531" w:rsidSect="00C6473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2.55pt" w:right="56.40pt" w:bottom="56.75pt" w:left="77.95pt" w:header="0pt" w:footer="14.15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B3106D2" w14:textId="77777777" w:rsidR="00027076" w:rsidRDefault="00027076">
      <w:r>
        <w:separator/>
      </w:r>
    </w:p>
  </w:endnote>
  <w:endnote w:type="continuationSeparator" w:id="0">
    <w:p w14:paraId="100D28A7" w14:textId="77777777" w:rsidR="00027076" w:rsidRDefault="00027076">
      <w:r>
        <w:continuationSeparator/>
      </w:r>
    </w:p>
  </w:endnote>
  <w:endnote w:type="continuationNotice" w:id="1">
    <w:p w14:paraId="3895EA41" w14:textId="77777777" w:rsidR="00027076" w:rsidRDefault="00027076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A36F1B1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E2D4A3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1045A0A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A118AFF" w14:textId="77777777" w:rsidR="002F47A8" w:rsidRPr="00760340" w:rsidRDefault="002F47A8" w:rsidP="002F47A8">
    <w:pPr>
      <w:pStyle w:val="Rodap"/>
      <w:framePr w:w="53.30pt" w:h="18.10pt" w:hRule="exact" w:wrap="around" w:vAnchor="text" w:hAnchor="page" w:x="520.8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321A7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E0E4B6E" w14:textId="2B781972" w:rsidR="002F47A8" w:rsidRDefault="004A2252" w:rsidP="004A2252">
    <w:pPr>
      <w:pStyle w:val="Rodap"/>
      <w:ind w:end="18pt"/>
      <w:jc w:val="center"/>
    </w:pPr>
    <w:r w:rsidRPr="009A5E9C">
      <w:rPr>
        <w:rStyle w:val="Nmerodepgina"/>
        <w:color w:val="296D7A"/>
        <w:sz w:val="18"/>
      </w:rPr>
      <w:t>DELIBERAÇÃO PLENÁRIA DPOBR Nº 0092-</w:t>
    </w:r>
    <w:r w:rsidR="00362B9E" w:rsidRPr="009A5E9C">
      <w:rPr>
        <w:rStyle w:val="Nmerodepgina"/>
        <w:color w:val="296D7A"/>
        <w:sz w:val="18"/>
      </w:rPr>
      <w:t>0</w:t>
    </w:r>
    <w:r w:rsidR="005E55AC" w:rsidRPr="009A5E9C">
      <w:rPr>
        <w:rStyle w:val="Nmerodepgina"/>
        <w:color w:val="296D7A"/>
        <w:sz w:val="18"/>
      </w:rPr>
      <w:t>8</w:t>
    </w:r>
    <w:r w:rsidRPr="009A5E9C">
      <w:rPr>
        <w:rStyle w:val="Nmerodepgina"/>
        <w:color w:val="296D7A"/>
        <w:sz w:val="18"/>
      </w:rPr>
      <w:t>/2019</w:t>
    </w:r>
    <w:r w:rsidR="0045225E">
      <w:rPr>
        <w:noProof/>
      </w:rPr>
      <w:drawing>
        <wp:anchor distT="0" distB="0" distL="114300" distR="114300" simplePos="0" relativeHeight="251663872" behindDoc="1" locked="0" layoutInCell="1" allowOverlap="1" wp14:anchorId="18A3394A" wp14:editId="46970A6F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B6370B0" w14:textId="77777777" w:rsidR="00027076" w:rsidRDefault="00027076">
      <w:r>
        <w:separator/>
      </w:r>
    </w:p>
  </w:footnote>
  <w:footnote w:type="continuationSeparator" w:id="0">
    <w:p w14:paraId="532AE56A" w14:textId="77777777" w:rsidR="00027076" w:rsidRDefault="00027076">
      <w:r>
        <w:continuationSeparator/>
      </w:r>
    </w:p>
  </w:footnote>
  <w:footnote w:type="continuationNotice" w:id="1">
    <w:p w14:paraId="0EC357E2" w14:textId="77777777" w:rsidR="00027076" w:rsidRDefault="00027076"/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A5A519" w14:textId="7ED6A0AC" w:rsidR="002F47A8" w:rsidRPr="009E4E5A" w:rsidRDefault="0045225E" w:rsidP="002F47A8">
    <w:pPr>
      <w:pStyle w:val="Cabealho"/>
      <w:ind w:start="29.35pt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61824" behindDoc="1" locked="0" layoutInCell="1" allowOverlap="1" wp14:anchorId="18ACF030" wp14:editId="2BE4A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</w:rPr>
      <w:drawing>
        <wp:anchor distT="0" distB="0" distL="114300" distR="114300" simplePos="0" relativeHeight="251660800" behindDoc="1" locked="0" layoutInCell="1" allowOverlap="1" wp14:anchorId="3D871776" wp14:editId="1A32D4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8C94758" w14:textId="71744465" w:rsidR="002F47A8" w:rsidRPr="009E4E5A" w:rsidRDefault="0045225E" w:rsidP="005F1ECB">
    <w:pPr>
      <w:pStyle w:val="Cabealho"/>
      <w:tabs>
        <w:tab w:val="clear" w:pos="216pt"/>
        <w:tab w:val="start" w:pos="144pt"/>
        <w:tab w:val="start" w:pos="306pt"/>
      </w:tabs>
      <w:ind w:start="-76.0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inline distT="0" distB="0" distL="0" distR="0" wp14:anchorId="5BC6B4C8" wp14:editId="6BECAB4B">
          <wp:extent cx="7581900" cy="1076325"/>
          <wp:effectExtent l="0" t="0" r="0" b="9525"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DC90E63"/>
    <w:multiLevelType w:val="hybridMultilevel"/>
    <w:tmpl w:val="460A8124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F306E20"/>
    <w:multiLevelType w:val="hybridMultilevel"/>
    <w:tmpl w:val="D1367EB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6226A82"/>
    <w:multiLevelType w:val="hybridMultilevel"/>
    <w:tmpl w:val="93408492"/>
    <w:lvl w:ilvl="0" w:tplc="0416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5D63B0"/>
    <w:multiLevelType w:val="hybridMultilevel"/>
    <w:tmpl w:val="23C8F386"/>
    <w:lvl w:ilvl="0" w:tplc="81BA34F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49AA"/>
    <w:rsid w:val="00026687"/>
    <w:rsid w:val="00027076"/>
    <w:rsid w:val="00036330"/>
    <w:rsid w:val="00047F9E"/>
    <w:rsid w:val="00051684"/>
    <w:rsid w:val="00051FCD"/>
    <w:rsid w:val="00052003"/>
    <w:rsid w:val="00064E9F"/>
    <w:rsid w:val="0007042B"/>
    <w:rsid w:val="00070E37"/>
    <w:rsid w:val="00072484"/>
    <w:rsid w:val="00072891"/>
    <w:rsid w:val="00072E22"/>
    <w:rsid w:val="00073DD9"/>
    <w:rsid w:val="000851B2"/>
    <w:rsid w:val="000867FE"/>
    <w:rsid w:val="00090F10"/>
    <w:rsid w:val="000950C8"/>
    <w:rsid w:val="0009669F"/>
    <w:rsid w:val="000A35B1"/>
    <w:rsid w:val="000A3833"/>
    <w:rsid w:val="000A4F57"/>
    <w:rsid w:val="000C6F5A"/>
    <w:rsid w:val="000C77D4"/>
    <w:rsid w:val="000C7FA4"/>
    <w:rsid w:val="000D4A5C"/>
    <w:rsid w:val="000E2434"/>
    <w:rsid w:val="000E328B"/>
    <w:rsid w:val="000F0C0D"/>
    <w:rsid w:val="000F4E55"/>
    <w:rsid w:val="0010527F"/>
    <w:rsid w:val="001057E1"/>
    <w:rsid w:val="00106424"/>
    <w:rsid w:val="001119FA"/>
    <w:rsid w:val="00116CA5"/>
    <w:rsid w:val="001236AB"/>
    <w:rsid w:val="00130FA9"/>
    <w:rsid w:val="00154177"/>
    <w:rsid w:val="00155F54"/>
    <w:rsid w:val="0016157F"/>
    <w:rsid w:val="00175DAE"/>
    <w:rsid w:val="00177EB3"/>
    <w:rsid w:val="001820B3"/>
    <w:rsid w:val="00183990"/>
    <w:rsid w:val="00196E3D"/>
    <w:rsid w:val="001A3B37"/>
    <w:rsid w:val="001A5C4C"/>
    <w:rsid w:val="001B0841"/>
    <w:rsid w:val="001B0EA8"/>
    <w:rsid w:val="001B5823"/>
    <w:rsid w:val="001B604A"/>
    <w:rsid w:val="001B64C6"/>
    <w:rsid w:val="001C1F0F"/>
    <w:rsid w:val="001C4F7E"/>
    <w:rsid w:val="001D0A27"/>
    <w:rsid w:val="001E70C0"/>
    <w:rsid w:val="001F09B5"/>
    <w:rsid w:val="001F15B7"/>
    <w:rsid w:val="001F5780"/>
    <w:rsid w:val="00206EFA"/>
    <w:rsid w:val="00220673"/>
    <w:rsid w:val="00220BB2"/>
    <w:rsid w:val="002334AB"/>
    <w:rsid w:val="00236541"/>
    <w:rsid w:val="00237DAD"/>
    <w:rsid w:val="00254EC3"/>
    <w:rsid w:val="00262818"/>
    <w:rsid w:val="002665A9"/>
    <w:rsid w:val="002733E9"/>
    <w:rsid w:val="0027470E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0B2E"/>
    <w:rsid w:val="00321075"/>
    <w:rsid w:val="0032796B"/>
    <w:rsid w:val="003558DC"/>
    <w:rsid w:val="003613CA"/>
    <w:rsid w:val="00362B9E"/>
    <w:rsid w:val="003723D2"/>
    <w:rsid w:val="00377623"/>
    <w:rsid w:val="00380394"/>
    <w:rsid w:val="00381505"/>
    <w:rsid w:val="003A0C29"/>
    <w:rsid w:val="003A4F14"/>
    <w:rsid w:val="003B61A7"/>
    <w:rsid w:val="003C3E20"/>
    <w:rsid w:val="003C7E81"/>
    <w:rsid w:val="003D5A45"/>
    <w:rsid w:val="003D6392"/>
    <w:rsid w:val="003E10C7"/>
    <w:rsid w:val="003F1F43"/>
    <w:rsid w:val="00402C46"/>
    <w:rsid w:val="00415D92"/>
    <w:rsid w:val="00417032"/>
    <w:rsid w:val="00435531"/>
    <w:rsid w:val="00444399"/>
    <w:rsid w:val="0045225E"/>
    <w:rsid w:val="0046751C"/>
    <w:rsid w:val="00480DA3"/>
    <w:rsid w:val="00492A9A"/>
    <w:rsid w:val="004A2252"/>
    <w:rsid w:val="004A7359"/>
    <w:rsid w:val="004B12A6"/>
    <w:rsid w:val="004B2776"/>
    <w:rsid w:val="004C35F5"/>
    <w:rsid w:val="004D6392"/>
    <w:rsid w:val="004F5348"/>
    <w:rsid w:val="005029FE"/>
    <w:rsid w:val="005031F5"/>
    <w:rsid w:val="00512F26"/>
    <w:rsid w:val="005253DF"/>
    <w:rsid w:val="00530969"/>
    <w:rsid w:val="005321A7"/>
    <w:rsid w:val="005363F5"/>
    <w:rsid w:val="005405C5"/>
    <w:rsid w:val="0054352B"/>
    <w:rsid w:val="00543D1B"/>
    <w:rsid w:val="0054458B"/>
    <w:rsid w:val="00564BE4"/>
    <w:rsid w:val="00566725"/>
    <w:rsid w:val="00573396"/>
    <w:rsid w:val="00577AAB"/>
    <w:rsid w:val="00580763"/>
    <w:rsid w:val="00584AFD"/>
    <w:rsid w:val="005A2AD5"/>
    <w:rsid w:val="005B09D2"/>
    <w:rsid w:val="005B0FF1"/>
    <w:rsid w:val="005B45D9"/>
    <w:rsid w:val="005C2F6B"/>
    <w:rsid w:val="005C599C"/>
    <w:rsid w:val="005E55AC"/>
    <w:rsid w:val="005E63F9"/>
    <w:rsid w:val="005F1C2E"/>
    <w:rsid w:val="005F1ECB"/>
    <w:rsid w:val="00601839"/>
    <w:rsid w:val="00627F02"/>
    <w:rsid w:val="006317B8"/>
    <w:rsid w:val="0063282C"/>
    <w:rsid w:val="0063286A"/>
    <w:rsid w:val="00640E98"/>
    <w:rsid w:val="00650FA4"/>
    <w:rsid w:val="0065240E"/>
    <w:rsid w:val="0065345A"/>
    <w:rsid w:val="00665DE6"/>
    <w:rsid w:val="00670D95"/>
    <w:rsid w:val="006779E9"/>
    <w:rsid w:val="00683438"/>
    <w:rsid w:val="00683EB6"/>
    <w:rsid w:val="00686531"/>
    <w:rsid w:val="006A419A"/>
    <w:rsid w:val="006D303A"/>
    <w:rsid w:val="006D5EA0"/>
    <w:rsid w:val="006E667D"/>
    <w:rsid w:val="006E7EF7"/>
    <w:rsid w:val="006F3A18"/>
    <w:rsid w:val="006F5AD0"/>
    <w:rsid w:val="006F6C0D"/>
    <w:rsid w:val="006F7AFC"/>
    <w:rsid w:val="00702BF1"/>
    <w:rsid w:val="00705021"/>
    <w:rsid w:val="007066E8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974C7"/>
    <w:rsid w:val="007A1304"/>
    <w:rsid w:val="007A5650"/>
    <w:rsid w:val="007A77CA"/>
    <w:rsid w:val="007B01D7"/>
    <w:rsid w:val="007B2693"/>
    <w:rsid w:val="007C1B7C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91BF6"/>
    <w:rsid w:val="008E0223"/>
    <w:rsid w:val="008E3910"/>
    <w:rsid w:val="008E3F07"/>
    <w:rsid w:val="008E6AD0"/>
    <w:rsid w:val="009005FE"/>
    <w:rsid w:val="00911B75"/>
    <w:rsid w:val="009461C9"/>
    <w:rsid w:val="009505E8"/>
    <w:rsid w:val="0095283B"/>
    <w:rsid w:val="00957D71"/>
    <w:rsid w:val="00964AEA"/>
    <w:rsid w:val="009664A2"/>
    <w:rsid w:val="00967968"/>
    <w:rsid w:val="00972753"/>
    <w:rsid w:val="009852CF"/>
    <w:rsid w:val="00992FBB"/>
    <w:rsid w:val="009939D7"/>
    <w:rsid w:val="009A5E9C"/>
    <w:rsid w:val="009B16EA"/>
    <w:rsid w:val="009C1092"/>
    <w:rsid w:val="009C1E23"/>
    <w:rsid w:val="009D4076"/>
    <w:rsid w:val="009D5472"/>
    <w:rsid w:val="009E5E8A"/>
    <w:rsid w:val="009F0FE7"/>
    <w:rsid w:val="00A01686"/>
    <w:rsid w:val="00A04F6E"/>
    <w:rsid w:val="00A05930"/>
    <w:rsid w:val="00A137F9"/>
    <w:rsid w:val="00A16736"/>
    <w:rsid w:val="00A17B2A"/>
    <w:rsid w:val="00A21C2F"/>
    <w:rsid w:val="00A21D72"/>
    <w:rsid w:val="00A32063"/>
    <w:rsid w:val="00A32218"/>
    <w:rsid w:val="00A45CED"/>
    <w:rsid w:val="00A47C88"/>
    <w:rsid w:val="00A512C9"/>
    <w:rsid w:val="00A62FE2"/>
    <w:rsid w:val="00A64F4C"/>
    <w:rsid w:val="00AA2122"/>
    <w:rsid w:val="00AC6E8C"/>
    <w:rsid w:val="00AC7FFD"/>
    <w:rsid w:val="00AD3F0A"/>
    <w:rsid w:val="00AF3E6D"/>
    <w:rsid w:val="00B017BA"/>
    <w:rsid w:val="00B01E84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30F0"/>
    <w:rsid w:val="00B969A7"/>
    <w:rsid w:val="00BA45A7"/>
    <w:rsid w:val="00BB7C99"/>
    <w:rsid w:val="00BC0475"/>
    <w:rsid w:val="00BC4471"/>
    <w:rsid w:val="00BD677D"/>
    <w:rsid w:val="00BD6F45"/>
    <w:rsid w:val="00BD75D2"/>
    <w:rsid w:val="00BE35E9"/>
    <w:rsid w:val="00BE5F01"/>
    <w:rsid w:val="00BF762F"/>
    <w:rsid w:val="00C1427D"/>
    <w:rsid w:val="00C16423"/>
    <w:rsid w:val="00C1705D"/>
    <w:rsid w:val="00C247D3"/>
    <w:rsid w:val="00C2520B"/>
    <w:rsid w:val="00C349E5"/>
    <w:rsid w:val="00C5287F"/>
    <w:rsid w:val="00C534CB"/>
    <w:rsid w:val="00C55B31"/>
    <w:rsid w:val="00C562EF"/>
    <w:rsid w:val="00C6473A"/>
    <w:rsid w:val="00C65BE7"/>
    <w:rsid w:val="00C72AB5"/>
    <w:rsid w:val="00C77E38"/>
    <w:rsid w:val="00C8179D"/>
    <w:rsid w:val="00CA2812"/>
    <w:rsid w:val="00CA2AA9"/>
    <w:rsid w:val="00CA6727"/>
    <w:rsid w:val="00CB08C8"/>
    <w:rsid w:val="00CB1D9E"/>
    <w:rsid w:val="00CC24C7"/>
    <w:rsid w:val="00CC343D"/>
    <w:rsid w:val="00CC4D6C"/>
    <w:rsid w:val="00CE0463"/>
    <w:rsid w:val="00CE2E82"/>
    <w:rsid w:val="00CE7553"/>
    <w:rsid w:val="00CF13B1"/>
    <w:rsid w:val="00CF4F5F"/>
    <w:rsid w:val="00D01AA6"/>
    <w:rsid w:val="00D01D4F"/>
    <w:rsid w:val="00D12F9A"/>
    <w:rsid w:val="00D42F17"/>
    <w:rsid w:val="00D45BB9"/>
    <w:rsid w:val="00D5205C"/>
    <w:rsid w:val="00D567E5"/>
    <w:rsid w:val="00D62313"/>
    <w:rsid w:val="00D84D3F"/>
    <w:rsid w:val="00DA2FDE"/>
    <w:rsid w:val="00DA57D5"/>
    <w:rsid w:val="00DA6A42"/>
    <w:rsid w:val="00DB6208"/>
    <w:rsid w:val="00DD1C91"/>
    <w:rsid w:val="00DE2BCA"/>
    <w:rsid w:val="00DE3A05"/>
    <w:rsid w:val="00DF51CF"/>
    <w:rsid w:val="00DF540E"/>
    <w:rsid w:val="00E0095C"/>
    <w:rsid w:val="00E01650"/>
    <w:rsid w:val="00E34C3F"/>
    <w:rsid w:val="00E4026B"/>
    <w:rsid w:val="00E451B2"/>
    <w:rsid w:val="00E4546B"/>
    <w:rsid w:val="00E61172"/>
    <w:rsid w:val="00E65F4C"/>
    <w:rsid w:val="00E66908"/>
    <w:rsid w:val="00E72CDD"/>
    <w:rsid w:val="00E75A06"/>
    <w:rsid w:val="00E76C5B"/>
    <w:rsid w:val="00E831CA"/>
    <w:rsid w:val="00E83F3E"/>
    <w:rsid w:val="00E86A0F"/>
    <w:rsid w:val="00E91A12"/>
    <w:rsid w:val="00EA040E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0E91"/>
    <w:rsid w:val="00F25771"/>
    <w:rsid w:val="00F2702F"/>
    <w:rsid w:val="00F27325"/>
    <w:rsid w:val="00F31B03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7DCF"/>
    <w:rsid w:val="00FD20E4"/>
    <w:rsid w:val="00FD5C68"/>
    <w:rsid w:val="00FD67A4"/>
    <w:rsid w:val="00FE768C"/>
    <w:rsid w:val="00FF0BEF"/>
    <w:rsid w:val="00FF1202"/>
    <w:rsid w:val="00FF7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90F631"/>
  <w15:docId w15:val="{54A992A5-4B9C-4D39-8109-0F28969AE5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9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A5E9C"/>
    <w:pPr>
      <w:spacing w:before="5pt" w:beforeAutospacing="1" w:after="5pt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9A5E9C"/>
    <w:pPr>
      <w:spacing w:before="5pt" w:beforeAutospacing="1" w:after="5pt" w:afterAutospacing="1"/>
    </w:p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A5E9C"/>
    <w:pPr>
      <w:widowControl w:val="0"/>
      <w:suppressAutoHyphens/>
      <w:spacing w:after="6pt"/>
    </w:pPr>
    <w:rPr>
      <w:rFonts w:eastAsia="Lucida Sans Unicode"/>
      <w:kern w:val="1"/>
      <w:lang w:eastAsia="zh-CN"/>
    </w:rPr>
  </w:style>
  <w:style w:type="character" w:customStyle="1" w:styleId="CorpodetextoChar">
    <w:name w:val="Corpo de texto Char"/>
    <w:link w:val="Corpodetexto"/>
    <w:rsid w:val="00D84D3F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0C6F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C6F5A"/>
    <w:rPr>
      <w:rFonts w:ascii="Segoe UI" w:hAnsi="Segoe UI" w:cs="Segoe UI"/>
      <w:sz w:val="18"/>
      <w:szCs w:val="18"/>
      <w:lang w:eastAsia="en-US"/>
    </w:rPr>
  </w:style>
  <w:style w:type="paragraph" w:styleId="Reviso">
    <w:name w:val="Revision"/>
    <w:hidden/>
    <w:rsid w:val="00A137F9"/>
    <w:rPr>
      <w:rFonts w:ascii="Times New Roman" w:eastAsia="Times New Roman" w:hAnsi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5C2F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188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01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727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83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370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264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366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732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68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615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440">
          <w:marLeft w:val="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1314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3</cp:revision>
  <cp:lastPrinted>2019-07-26T12:48:00Z</cp:lastPrinted>
  <dcterms:created xsi:type="dcterms:W3CDTF">2019-07-30T14:30:00Z</dcterms:created>
  <dcterms:modified xsi:type="dcterms:W3CDTF">2019-07-30T14:31:00Z</dcterms:modified>
</cp:coreProperties>
</file>