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tbl>
      <w:tblPr>
        <w:tblW w:w="453.60pt" w:type="dxa"/>
        <w:tblBorders>
          <w:top w:val="single" w:sz="8" w:space="0" w:color="7F7F7F"/>
          <w:bottom w:val="single" w:sz="8" w:space="0" w:color="7F7F7F"/>
          <w:insideH w:val="single" w:sz="8" w:space="0" w:color="7F7F7F"/>
          <w:insideV w:val="single" w:sz="8" w:space="0" w:color="7F7F7F"/>
        </w:tblBorders>
        <w:tblLayout w:type="fixed"/>
        <w:tblCellMar>
          <w:start w:w="5.65pt" w:type="dxa"/>
          <w:end w:w="5.65pt" w:type="dxa"/>
        </w:tblCellMar>
        <w:tblLook w:firstRow="1" w:lastRow="0" w:firstColumn="1" w:lastColumn="0" w:noHBand="0" w:noVBand="1"/>
      </w:tblPr>
      <w:tblGrid>
        <w:gridCol w:w="2240"/>
        <w:gridCol w:w="6832"/>
      </w:tblGrid>
      <w:tr w:rsidR="001C0EC6" w:rsidRPr="0093761C" w:rsidTr="00984DAB">
        <w:trPr>
          <w:cantSplit/>
          <w:trHeight w:val="283"/>
        </w:trPr>
        <w:tc>
          <w:tcPr>
            <w:tcW w:w="112pt" w:type="dxa"/>
            <w:tcBorders>
              <w:top w:val="single" w:sz="8" w:space="0" w:color="7F7F7F"/>
              <w:start w:val="nil"/>
              <w:bottom w:val="single" w:sz="8" w:space="0" w:color="7F7F7F"/>
              <w:end w:val="single" w:sz="8" w:space="0" w:color="7F7F7F"/>
            </w:tcBorders>
            <w:shd w:val="clear" w:color="auto" w:fill="F2F2F2"/>
            <w:vAlign w:val="center"/>
            <w:hideMark/>
          </w:tcPr>
          <w:p w:rsidR="001C0EC6" w:rsidRPr="0093761C" w:rsidRDefault="001C0EC6" w:rsidP="00B86F17">
            <w:pPr>
              <w:outlineLvl w:val="4"/>
              <w:rPr>
                <w:rFonts w:ascii="Times New Roman" w:hAnsi="Times New Roman"/>
                <w:sz w:val="22"/>
                <w:szCs w:val="22"/>
                <w:lang w:eastAsia="pt-BR"/>
              </w:rPr>
            </w:pPr>
            <w:r w:rsidRPr="0093761C">
              <w:rPr>
                <w:rFonts w:ascii="Times New Roman" w:hAnsi="Times New Roman"/>
                <w:sz w:val="22"/>
                <w:szCs w:val="22"/>
                <w:lang w:eastAsia="pt-BR"/>
              </w:rPr>
              <w:t>PROCESSO</w:t>
            </w:r>
          </w:p>
        </w:tc>
        <w:tc>
          <w:tcPr>
            <w:tcW w:w="341.60pt" w:type="dxa"/>
            <w:tcBorders>
              <w:top w:val="single" w:sz="8" w:space="0" w:color="7F7F7F"/>
              <w:start w:val="single" w:sz="8" w:space="0" w:color="7F7F7F"/>
              <w:bottom w:val="single" w:sz="8" w:space="0" w:color="7F7F7F"/>
              <w:end w:val="nil"/>
            </w:tcBorders>
            <w:vAlign w:val="center"/>
          </w:tcPr>
          <w:p w:rsidR="00087BD7" w:rsidRPr="0093761C" w:rsidRDefault="008562BC" w:rsidP="00087BD7">
            <w:pPr>
              <w:jc w:val="both"/>
              <w:rPr>
                <w:rFonts w:ascii="Times New Roman" w:hAnsi="Times New Roman"/>
                <w:bCs/>
                <w:sz w:val="22"/>
                <w:szCs w:val="22"/>
                <w:lang w:eastAsia="pt-BR"/>
              </w:rPr>
            </w:pPr>
            <w:r w:rsidRPr="0093761C">
              <w:rPr>
                <w:rFonts w:ascii="Times New Roman" w:hAnsi="Times New Roman"/>
                <w:sz w:val="22"/>
                <w:szCs w:val="22"/>
              </w:rPr>
              <w:t>PROTOCOLO SICCAU</w:t>
            </w:r>
            <w:r w:rsidR="007637B6" w:rsidRPr="0093761C">
              <w:rPr>
                <w:rFonts w:ascii="Times New Roman" w:hAnsi="Times New Roman"/>
                <w:sz w:val="22"/>
                <w:szCs w:val="22"/>
              </w:rPr>
              <w:t xml:space="preserve"> 777222/2018</w:t>
            </w:r>
          </w:p>
        </w:tc>
      </w:tr>
      <w:tr w:rsidR="001C0EC6" w:rsidRPr="0093761C" w:rsidTr="00984DAB">
        <w:trPr>
          <w:cantSplit/>
          <w:trHeight w:val="283"/>
        </w:trPr>
        <w:tc>
          <w:tcPr>
            <w:tcW w:w="112pt" w:type="dxa"/>
            <w:tcBorders>
              <w:top w:val="single" w:sz="8" w:space="0" w:color="7F7F7F"/>
              <w:start w:val="nil"/>
              <w:bottom w:val="single" w:sz="8" w:space="0" w:color="7F7F7F"/>
              <w:end w:val="single" w:sz="8" w:space="0" w:color="7F7F7F"/>
            </w:tcBorders>
            <w:shd w:val="clear" w:color="auto" w:fill="F2F2F2"/>
            <w:vAlign w:val="center"/>
            <w:hideMark/>
          </w:tcPr>
          <w:p w:rsidR="001C0EC6" w:rsidRPr="0093761C" w:rsidRDefault="009142C0" w:rsidP="00B86F17">
            <w:pPr>
              <w:outlineLvl w:val="4"/>
              <w:rPr>
                <w:rFonts w:ascii="Times New Roman" w:hAnsi="Times New Roman"/>
                <w:sz w:val="22"/>
                <w:szCs w:val="22"/>
                <w:lang w:eastAsia="pt-BR"/>
              </w:rPr>
            </w:pPr>
            <w:r w:rsidRPr="0093761C">
              <w:rPr>
                <w:rFonts w:ascii="Times New Roman" w:hAnsi="Times New Roman"/>
                <w:sz w:val="22"/>
                <w:szCs w:val="22"/>
                <w:lang w:eastAsia="pt-BR"/>
              </w:rPr>
              <w:t>INTERESSADA</w:t>
            </w:r>
          </w:p>
        </w:tc>
        <w:tc>
          <w:tcPr>
            <w:tcW w:w="341.60pt" w:type="dxa"/>
            <w:tcBorders>
              <w:top w:val="single" w:sz="8" w:space="0" w:color="7F7F7F"/>
              <w:start w:val="single" w:sz="8" w:space="0" w:color="7F7F7F"/>
              <w:bottom w:val="single" w:sz="8" w:space="0" w:color="7F7F7F"/>
              <w:end w:val="nil"/>
            </w:tcBorders>
            <w:vAlign w:val="center"/>
          </w:tcPr>
          <w:p w:rsidR="001C0EC6" w:rsidRPr="0093761C" w:rsidRDefault="00D6588B" w:rsidP="00087BD7">
            <w:pPr>
              <w:rPr>
                <w:rFonts w:ascii="Times New Roman" w:hAnsi="Times New Roman"/>
                <w:bCs/>
                <w:sz w:val="22"/>
                <w:szCs w:val="22"/>
                <w:lang w:eastAsia="pt-BR"/>
              </w:rPr>
            </w:pPr>
            <w:r w:rsidRPr="0093761C">
              <w:rPr>
                <w:rFonts w:ascii="Times New Roman" w:hAnsi="Times New Roman"/>
                <w:bCs/>
                <w:sz w:val="22"/>
                <w:szCs w:val="22"/>
              </w:rPr>
              <w:t>C</w:t>
            </w:r>
            <w:r w:rsidRPr="0093761C">
              <w:rPr>
                <w:rFonts w:ascii="Times New Roman" w:hAnsi="Times New Roman"/>
                <w:sz w:val="22"/>
                <w:szCs w:val="22"/>
              </w:rPr>
              <w:t xml:space="preserve">OMISSÃO DE EXERCÍCIO PROFISSIONAL </w:t>
            </w:r>
            <w:r w:rsidR="00304E67" w:rsidRPr="0093761C">
              <w:rPr>
                <w:rFonts w:ascii="Times New Roman" w:hAnsi="Times New Roman"/>
                <w:sz w:val="22"/>
                <w:szCs w:val="22"/>
              </w:rPr>
              <w:t>(C</w:t>
            </w:r>
            <w:r w:rsidR="007637B6" w:rsidRPr="0093761C">
              <w:rPr>
                <w:rFonts w:ascii="Times New Roman" w:hAnsi="Times New Roman"/>
                <w:bCs/>
                <w:sz w:val="22"/>
                <w:szCs w:val="22"/>
              </w:rPr>
              <w:t>EP-CAU/BR</w:t>
            </w:r>
            <w:r w:rsidR="00304E67" w:rsidRPr="0093761C">
              <w:rPr>
                <w:rFonts w:ascii="Times New Roman" w:hAnsi="Times New Roman"/>
                <w:bCs/>
                <w:sz w:val="22"/>
                <w:szCs w:val="22"/>
              </w:rPr>
              <w:t>)</w:t>
            </w:r>
          </w:p>
        </w:tc>
      </w:tr>
      <w:tr w:rsidR="001C0EC6" w:rsidRPr="0093761C" w:rsidTr="00984DAB">
        <w:trPr>
          <w:cantSplit/>
          <w:trHeight w:val="283"/>
        </w:trPr>
        <w:tc>
          <w:tcPr>
            <w:tcW w:w="112pt" w:type="dxa"/>
            <w:tcBorders>
              <w:top w:val="single" w:sz="8" w:space="0" w:color="7F7F7F"/>
              <w:start w:val="nil"/>
              <w:bottom w:val="single" w:sz="8" w:space="0" w:color="7F7F7F"/>
              <w:end w:val="single" w:sz="8" w:space="0" w:color="7F7F7F"/>
            </w:tcBorders>
            <w:shd w:val="clear" w:color="auto" w:fill="F2F2F2"/>
            <w:vAlign w:val="center"/>
            <w:hideMark/>
          </w:tcPr>
          <w:p w:rsidR="001C0EC6" w:rsidRPr="0093761C" w:rsidRDefault="001C0EC6" w:rsidP="00B86F17">
            <w:pPr>
              <w:rPr>
                <w:rFonts w:ascii="Times New Roman" w:hAnsi="Times New Roman"/>
                <w:sz w:val="22"/>
                <w:szCs w:val="22"/>
                <w:lang w:eastAsia="pt-BR"/>
              </w:rPr>
            </w:pPr>
            <w:r w:rsidRPr="0093761C">
              <w:rPr>
                <w:rFonts w:ascii="Times New Roman" w:hAnsi="Times New Roman"/>
                <w:sz w:val="22"/>
                <w:szCs w:val="22"/>
                <w:lang w:eastAsia="pt-BR"/>
              </w:rPr>
              <w:t>ASSUNTO</w:t>
            </w:r>
          </w:p>
        </w:tc>
        <w:tc>
          <w:tcPr>
            <w:tcW w:w="341.60pt" w:type="dxa"/>
            <w:tcBorders>
              <w:top w:val="single" w:sz="8" w:space="0" w:color="7F7F7F"/>
              <w:start w:val="single" w:sz="8" w:space="0" w:color="7F7F7F"/>
              <w:bottom w:val="single" w:sz="8" w:space="0" w:color="7F7F7F"/>
              <w:end w:val="nil"/>
            </w:tcBorders>
            <w:vAlign w:val="center"/>
          </w:tcPr>
          <w:p w:rsidR="001C0EC6" w:rsidRPr="0093761C" w:rsidRDefault="007637B6" w:rsidP="000C1B2B">
            <w:pPr>
              <w:jc w:val="both"/>
              <w:rPr>
                <w:rFonts w:ascii="Times New Roman" w:hAnsi="Times New Roman"/>
                <w:sz w:val="22"/>
                <w:szCs w:val="22"/>
              </w:rPr>
            </w:pPr>
            <w:r w:rsidRPr="0093761C">
              <w:rPr>
                <w:rFonts w:ascii="Times New Roman" w:hAnsi="Times New Roman"/>
                <w:sz w:val="22"/>
                <w:szCs w:val="22"/>
              </w:rPr>
              <w:t xml:space="preserve">REGULAMENTAÇÃO DO ROTEIRO ORIENTATIVO PARA REALIZAÇÃO DE AUDITORIAS DOS RRT PELOS CAU/UF E O MODELO DE RELATÓRIO </w:t>
            </w:r>
          </w:p>
        </w:tc>
      </w:tr>
    </w:tbl>
    <w:p w:rsidR="001C0EC6" w:rsidRPr="0093761C" w:rsidRDefault="001C0EC6" w:rsidP="007637B6">
      <w:pPr>
        <w:pBdr>
          <w:top w:val="single" w:sz="8" w:space="0" w:color="7F7F7F"/>
          <w:bottom w:val="single" w:sz="8" w:space="0" w:color="7F7F7F"/>
        </w:pBdr>
        <w:shd w:val="clear" w:color="auto" w:fill="F2F2F2"/>
        <w:spacing w:before="6pt" w:after="6pt" w:line="13.80pt" w:lineRule="auto"/>
        <w:jc w:val="center"/>
        <w:rPr>
          <w:rFonts w:ascii="Times New Roman" w:hAnsi="Times New Roman"/>
          <w:sz w:val="22"/>
          <w:szCs w:val="22"/>
          <w:lang w:eastAsia="pt-BR"/>
        </w:rPr>
      </w:pPr>
      <w:r w:rsidRPr="0093761C">
        <w:rPr>
          <w:rFonts w:ascii="Times New Roman" w:hAnsi="Times New Roman"/>
          <w:sz w:val="22"/>
          <w:szCs w:val="22"/>
          <w:lang w:eastAsia="pt-BR"/>
        </w:rPr>
        <w:t xml:space="preserve">DELIBERAÇÃO PLENÁRIA DPOBR Nº </w:t>
      </w:r>
      <w:r w:rsidR="009058B5" w:rsidRPr="0093761C">
        <w:rPr>
          <w:rFonts w:ascii="Times New Roman" w:hAnsi="Times New Roman"/>
          <w:sz w:val="22"/>
          <w:szCs w:val="22"/>
          <w:lang w:eastAsia="pt-BR"/>
        </w:rPr>
        <w:t>008</w:t>
      </w:r>
      <w:r w:rsidR="002B3E48" w:rsidRPr="0093761C">
        <w:rPr>
          <w:rFonts w:ascii="Times New Roman" w:hAnsi="Times New Roman"/>
          <w:sz w:val="22"/>
          <w:szCs w:val="22"/>
          <w:lang w:eastAsia="pt-BR"/>
        </w:rPr>
        <w:t>9</w:t>
      </w:r>
      <w:r w:rsidRPr="0093761C">
        <w:rPr>
          <w:rFonts w:ascii="Times New Roman" w:hAnsi="Times New Roman"/>
          <w:sz w:val="22"/>
          <w:szCs w:val="22"/>
          <w:lang w:eastAsia="pt-BR"/>
        </w:rPr>
        <w:t>-</w:t>
      </w:r>
      <w:r w:rsidR="007637B6" w:rsidRPr="0093761C">
        <w:rPr>
          <w:rFonts w:ascii="Times New Roman" w:hAnsi="Times New Roman"/>
          <w:sz w:val="22"/>
          <w:szCs w:val="22"/>
          <w:lang w:eastAsia="pt-BR"/>
        </w:rPr>
        <w:t>0</w:t>
      </w:r>
      <w:r w:rsidR="0025346F" w:rsidRPr="0093761C">
        <w:rPr>
          <w:rFonts w:ascii="Times New Roman" w:hAnsi="Times New Roman"/>
          <w:sz w:val="22"/>
          <w:szCs w:val="22"/>
          <w:lang w:eastAsia="pt-BR"/>
        </w:rPr>
        <w:t>8</w:t>
      </w:r>
      <w:r w:rsidRPr="0093761C">
        <w:rPr>
          <w:rFonts w:ascii="Times New Roman" w:hAnsi="Times New Roman"/>
          <w:sz w:val="22"/>
          <w:szCs w:val="22"/>
          <w:lang w:eastAsia="pt-BR"/>
        </w:rPr>
        <w:t>/201</w:t>
      </w:r>
      <w:r w:rsidR="001E5EFF" w:rsidRPr="0093761C">
        <w:rPr>
          <w:rFonts w:ascii="Times New Roman" w:hAnsi="Times New Roman"/>
          <w:sz w:val="22"/>
          <w:szCs w:val="22"/>
          <w:lang w:eastAsia="pt-BR"/>
        </w:rPr>
        <w:t>9</w:t>
      </w:r>
    </w:p>
    <w:p w:rsidR="00872A65" w:rsidRPr="0093761C" w:rsidRDefault="00872A65" w:rsidP="00872A65">
      <w:pPr>
        <w:ind w:start="255.15pt"/>
        <w:jc w:val="both"/>
        <w:rPr>
          <w:rFonts w:ascii="Times New Roman" w:hAnsi="Times New Roman"/>
          <w:sz w:val="22"/>
          <w:szCs w:val="22"/>
        </w:rPr>
      </w:pPr>
      <w:r w:rsidRPr="0093761C">
        <w:rPr>
          <w:rFonts w:ascii="Times New Roman" w:hAnsi="Times New Roman"/>
          <w:sz w:val="22"/>
          <w:szCs w:val="22"/>
        </w:rPr>
        <w:t xml:space="preserve">Aprova e regulamenta o Roteiro Orientativo para Realização de Auditorias dos RRT e Elaboração do Relatório Modelo </w:t>
      </w:r>
      <w:r w:rsidR="00F8264F" w:rsidRPr="0093761C">
        <w:rPr>
          <w:rFonts w:ascii="Times New Roman" w:hAnsi="Times New Roman"/>
          <w:sz w:val="22"/>
          <w:szCs w:val="22"/>
        </w:rPr>
        <w:t xml:space="preserve">Padrão </w:t>
      </w:r>
      <w:r w:rsidRPr="0093761C">
        <w:rPr>
          <w:rFonts w:ascii="Times New Roman" w:hAnsi="Times New Roman"/>
          <w:sz w:val="22"/>
          <w:szCs w:val="22"/>
        </w:rPr>
        <w:t>pelos CAU/UF e dá outras providências.</w:t>
      </w:r>
    </w:p>
    <w:p w:rsidR="001C0EC6" w:rsidRPr="0093761C" w:rsidRDefault="001C0EC6" w:rsidP="001C0EC6">
      <w:pPr>
        <w:ind w:firstLine="85.05pt"/>
        <w:jc w:val="both"/>
        <w:rPr>
          <w:rFonts w:ascii="Times New Roman" w:hAnsi="Times New Roman"/>
          <w:sz w:val="22"/>
          <w:szCs w:val="22"/>
          <w:lang w:eastAsia="pt-BR"/>
        </w:rPr>
      </w:pPr>
    </w:p>
    <w:p w:rsidR="00DF2A58" w:rsidRPr="0093761C" w:rsidRDefault="00DF2A58" w:rsidP="00DF2A58">
      <w:pPr>
        <w:jc w:val="both"/>
        <w:rPr>
          <w:rFonts w:ascii="Times New Roman" w:eastAsia="Times New Roman" w:hAnsi="Times New Roman"/>
          <w:sz w:val="22"/>
          <w:szCs w:val="22"/>
          <w:lang w:eastAsia="pt-BR"/>
        </w:rPr>
      </w:pPr>
      <w:r w:rsidRPr="0093761C">
        <w:rPr>
          <w:rFonts w:ascii="Times New Roman" w:eastAsia="Times New Roman" w:hAnsi="Times New Roman"/>
          <w:sz w:val="22"/>
          <w:szCs w:val="22"/>
          <w:lang w:eastAsia="pt-BR"/>
        </w:rPr>
        <w:t xml:space="preserve">O PLENÁRIO DO CONSELHO DE ARQUITETURA E URBANISMO DO BRASIL - CAU/BR no exercício das competências e prerrogativas de que tratam os artigos 2°, 4° e 30 do Regimento Interno do CAU/BR, reunido ordinariamente em Brasília/DF nos dias </w:t>
      </w:r>
      <w:r w:rsidR="009058B5" w:rsidRPr="0093761C">
        <w:rPr>
          <w:rFonts w:ascii="Times New Roman" w:eastAsia="Times New Roman" w:hAnsi="Times New Roman"/>
          <w:sz w:val="22"/>
          <w:szCs w:val="22"/>
          <w:lang w:eastAsia="pt-BR"/>
        </w:rPr>
        <w:t>2</w:t>
      </w:r>
      <w:r w:rsidR="002B3E48" w:rsidRPr="0093761C">
        <w:rPr>
          <w:rFonts w:ascii="Times New Roman" w:eastAsia="Times New Roman" w:hAnsi="Times New Roman"/>
          <w:sz w:val="22"/>
          <w:szCs w:val="22"/>
          <w:lang w:eastAsia="pt-BR"/>
        </w:rPr>
        <w:t>5 e 26 de abril</w:t>
      </w:r>
      <w:r w:rsidR="001E5EFF" w:rsidRPr="0093761C">
        <w:rPr>
          <w:rFonts w:ascii="Times New Roman" w:eastAsia="Times New Roman" w:hAnsi="Times New Roman"/>
          <w:sz w:val="22"/>
          <w:szCs w:val="22"/>
          <w:lang w:eastAsia="pt-BR"/>
        </w:rPr>
        <w:t xml:space="preserve"> de 2019</w:t>
      </w:r>
      <w:r w:rsidRPr="0093761C">
        <w:rPr>
          <w:rFonts w:ascii="Times New Roman" w:eastAsia="Times New Roman" w:hAnsi="Times New Roman"/>
          <w:sz w:val="22"/>
          <w:szCs w:val="22"/>
          <w:lang w:eastAsia="pt-BR"/>
        </w:rPr>
        <w:t>, após análise do assunto em epígrafe, e</w:t>
      </w:r>
    </w:p>
    <w:p w:rsidR="00841662" w:rsidRPr="0093761C" w:rsidRDefault="00841662" w:rsidP="00DF2A58">
      <w:pPr>
        <w:jc w:val="both"/>
        <w:rPr>
          <w:rFonts w:ascii="Times New Roman" w:eastAsia="Times New Roman" w:hAnsi="Times New Roman"/>
          <w:sz w:val="22"/>
          <w:szCs w:val="22"/>
          <w:lang w:eastAsia="pt-BR"/>
        </w:rPr>
      </w:pPr>
    </w:p>
    <w:p w:rsidR="00E817B6" w:rsidRPr="0093761C" w:rsidRDefault="00E817B6" w:rsidP="00DF2A58">
      <w:pPr>
        <w:jc w:val="both"/>
        <w:rPr>
          <w:rFonts w:ascii="Times New Roman" w:hAnsi="Times New Roman"/>
          <w:sz w:val="22"/>
          <w:szCs w:val="22"/>
        </w:rPr>
      </w:pPr>
      <w:r w:rsidRPr="0093761C">
        <w:rPr>
          <w:rFonts w:ascii="Times New Roman" w:eastAsia="Times New Roman" w:hAnsi="Times New Roman"/>
          <w:sz w:val="22"/>
          <w:szCs w:val="22"/>
          <w:lang w:eastAsia="pt-BR"/>
        </w:rPr>
        <w:t xml:space="preserve">Considerando a </w:t>
      </w:r>
      <w:r w:rsidRPr="0093761C">
        <w:rPr>
          <w:rFonts w:ascii="Times New Roman" w:hAnsi="Times New Roman"/>
          <w:sz w:val="22"/>
          <w:szCs w:val="22"/>
        </w:rPr>
        <w:t xml:space="preserve">Resolução CAU/BR nº 139, de 28 de abril de 2017, que aprova o Regimento Interno do CAU/BR e dispõe em seu art. 30, incisos I e XV, que compete ao </w:t>
      </w:r>
      <w:r w:rsidRPr="0093761C">
        <w:rPr>
          <w:rFonts w:ascii="Times New Roman" w:hAnsi="Times New Roman"/>
          <w:sz w:val="22"/>
          <w:szCs w:val="22"/>
          <w:lang w:eastAsia="pt-BR"/>
        </w:rPr>
        <w:t>Plenário do CAU/BR “</w:t>
      </w:r>
      <w:r w:rsidRPr="0093761C">
        <w:rPr>
          <w:rFonts w:ascii="Times New Roman" w:hAnsi="Times New Roman"/>
          <w:i/>
          <w:sz w:val="22"/>
          <w:szCs w:val="22"/>
          <w:lang w:eastAsia="pt-BR"/>
        </w:rPr>
        <w:t>apreciar e deliberar sobre atos destinados a regulamentar e executar a aplicação da Lei n° 12.378, de 2010, do Regimento Geral do CAU, das resoluções, das deliberações plenárias e dos demais atos normativos baixados pelo CAU/BR, e de resolver os casos omissos</w:t>
      </w:r>
      <w:r w:rsidRPr="0093761C">
        <w:rPr>
          <w:rFonts w:ascii="Times New Roman" w:hAnsi="Times New Roman"/>
          <w:sz w:val="22"/>
          <w:szCs w:val="22"/>
          <w:lang w:eastAsia="pt-BR"/>
        </w:rPr>
        <w:t>”, e “</w:t>
      </w:r>
      <w:r w:rsidRPr="0093761C">
        <w:rPr>
          <w:rFonts w:ascii="Times New Roman" w:hAnsi="Times New Roman"/>
          <w:i/>
          <w:sz w:val="22"/>
          <w:szCs w:val="22"/>
          <w:lang w:eastAsia="pt-BR"/>
        </w:rPr>
        <w:t xml:space="preserve">apreciar e deliberar sobre modelos e manuais encaminhados pelas comissões permanentes e pelo Conselho Diretor”, </w:t>
      </w:r>
      <w:r w:rsidRPr="0093761C">
        <w:rPr>
          <w:rFonts w:ascii="Times New Roman" w:hAnsi="Times New Roman"/>
          <w:sz w:val="22"/>
          <w:szCs w:val="22"/>
          <w:lang w:eastAsia="pt-BR"/>
        </w:rPr>
        <w:t>respectivamente;</w:t>
      </w:r>
    </w:p>
    <w:p w:rsidR="00E817B6" w:rsidRPr="0093761C" w:rsidRDefault="00E817B6" w:rsidP="00DF2A58">
      <w:pPr>
        <w:jc w:val="both"/>
        <w:rPr>
          <w:rFonts w:ascii="Times New Roman" w:eastAsia="Times New Roman" w:hAnsi="Times New Roman"/>
          <w:sz w:val="22"/>
          <w:szCs w:val="22"/>
          <w:lang w:eastAsia="pt-BR"/>
        </w:rPr>
      </w:pPr>
    </w:p>
    <w:p w:rsidR="00841662" w:rsidRPr="0093761C" w:rsidRDefault="00841662" w:rsidP="00DF2A58">
      <w:pPr>
        <w:jc w:val="both"/>
        <w:rPr>
          <w:rFonts w:ascii="Times New Roman" w:eastAsia="Times New Roman" w:hAnsi="Times New Roman"/>
          <w:sz w:val="22"/>
          <w:szCs w:val="22"/>
          <w:lang w:eastAsia="pt-BR"/>
        </w:rPr>
      </w:pPr>
      <w:r w:rsidRPr="0093761C">
        <w:rPr>
          <w:rFonts w:ascii="Times New Roman" w:eastAsia="Times New Roman" w:hAnsi="Times New Roman"/>
          <w:sz w:val="22"/>
          <w:szCs w:val="22"/>
          <w:lang w:eastAsia="pt-BR"/>
        </w:rPr>
        <w:t xml:space="preserve">Considerando </w:t>
      </w:r>
      <w:r w:rsidR="00304E67" w:rsidRPr="0093761C">
        <w:rPr>
          <w:rFonts w:ascii="Times New Roman" w:eastAsia="Times New Roman" w:hAnsi="Times New Roman"/>
          <w:sz w:val="22"/>
          <w:szCs w:val="22"/>
          <w:lang w:eastAsia="pt-BR"/>
        </w:rPr>
        <w:t xml:space="preserve">que </w:t>
      </w:r>
      <w:r w:rsidRPr="0093761C">
        <w:rPr>
          <w:rFonts w:ascii="Times New Roman" w:hAnsi="Times New Roman"/>
          <w:sz w:val="22"/>
          <w:szCs w:val="22"/>
        </w:rPr>
        <w:t>o Regimento Interno do CAU/BR</w:t>
      </w:r>
      <w:r w:rsidR="00304E67" w:rsidRPr="0093761C">
        <w:rPr>
          <w:rFonts w:ascii="Times New Roman" w:hAnsi="Times New Roman"/>
          <w:sz w:val="22"/>
          <w:szCs w:val="22"/>
        </w:rPr>
        <w:t xml:space="preserve"> </w:t>
      </w:r>
      <w:r w:rsidRPr="0093761C">
        <w:rPr>
          <w:rFonts w:ascii="Times New Roman" w:hAnsi="Times New Roman"/>
          <w:sz w:val="22"/>
          <w:szCs w:val="22"/>
        </w:rPr>
        <w:t>dispõe em seu art. 101, inciso</w:t>
      </w:r>
      <w:r w:rsidR="00E817B6" w:rsidRPr="0093761C">
        <w:rPr>
          <w:rFonts w:ascii="Times New Roman" w:hAnsi="Times New Roman"/>
          <w:sz w:val="22"/>
          <w:szCs w:val="22"/>
        </w:rPr>
        <w:t>s IX e</w:t>
      </w:r>
      <w:r w:rsidRPr="0093761C">
        <w:rPr>
          <w:rFonts w:ascii="Times New Roman" w:hAnsi="Times New Roman"/>
          <w:sz w:val="22"/>
          <w:szCs w:val="22"/>
        </w:rPr>
        <w:t xml:space="preserve"> XI, que compete à </w:t>
      </w:r>
      <w:r w:rsidR="00304E67" w:rsidRPr="0093761C">
        <w:rPr>
          <w:rFonts w:ascii="Times New Roman" w:hAnsi="Times New Roman"/>
          <w:sz w:val="22"/>
          <w:szCs w:val="22"/>
        </w:rPr>
        <w:t>CEP-</w:t>
      </w:r>
      <w:r w:rsidRPr="0093761C">
        <w:rPr>
          <w:rFonts w:ascii="Times New Roman" w:hAnsi="Times New Roman"/>
          <w:sz w:val="22"/>
          <w:szCs w:val="22"/>
        </w:rPr>
        <w:t xml:space="preserve">CAU/BR </w:t>
      </w:r>
      <w:r w:rsidR="00E817B6" w:rsidRPr="0093761C">
        <w:rPr>
          <w:rFonts w:ascii="Times New Roman" w:hAnsi="Times New Roman"/>
          <w:sz w:val="22"/>
          <w:szCs w:val="22"/>
        </w:rPr>
        <w:t>“</w:t>
      </w:r>
      <w:r w:rsidRPr="0093761C">
        <w:rPr>
          <w:rFonts w:ascii="Times New Roman" w:hAnsi="Times New Roman"/>
          <w:i/>
          <w:sz w:val="22"/>
          <w:szCs w:val="22"/>
        </w:rPr>
        <w:t xml:space="preserve">propor, apreciar e deliberar </w:t>
      </w:r>
      <w:r w:rsidR="00E817B6" w:rsidRPr="0093761C">
        <w:rPr>
          <w:rFonts w:ascii="Times New Roman" w:hAnsi="Times New Roman"/>
          <w:i/>
          <w:sz w:val="22"/>
          <w:szCs w:val="22"/>
        </w:rPr>
        <w:t xml:space="preserve">sobre </w:t>
      </w:r>
      <w:r w:rsidR="00E817B6" w:rsidRPr="0093761C">
        <w:rPr>
          <w:rFonts w:ascii="Times New Roman" w:hAnsi="Times New Roman"/>
          <w:i/>
          <w:sz w:val="22"/>
          <w:szCs w:val="22"/>
          <w:lang w:eastAsia="pt-BR"/>
        </w:rPr>
        <w:t>uniformização de ações voltadas à eficácia do funcionamento das comissões que tratam de exercício profissional nos CAU/UF e no CAU/BR”</w:t>
      </w:r>
      <w:r w:rsidR="00E817B6" w:rsidRPr="0093761C">
        <w:rPr>
          <w:rFonts w:ascii="Times New Roman" w:hAnsi="Times New Roman"/>
          <w:sz w:val="22"/>
          <w:szCs w:val="22"/>
          <w:lang w:eastAsia="pt-BR"/>
        </w:rPr>
        <w:t xml:space="preserve"> </w:t>
      </w:r>
      <w:r w:rsidR="00E817B6" w:rsidRPr="0093761C">
        <w:rPr>
          <w:rFonts w:ascii="Times New Roman" w:hAnsi="Times New Roman"/>
          <w:sz w:val="22"/>
          <w:szCs w:val="22"/>
        </w:rPr>
        <w:t>e “</w:t>
      </w:r>
      <w:r w:rsidR="00E817B6" w:rsidRPr="0093761C">
        <w:rPr>
          <w:rFonts w:ascii="Times New Roman" w:hAnsi="Times New Roman"/>
          <w:i/>
          <w:sz w:val="22"/>
          <w:szCs w:val="22"/>
        </w:rPr>
        <w:t xml:space="preserve">propor, apreciar e deliberar </w:t>
      </w:r>
      <w:r w:rsidRPr="0093761C">
        <w:rPr>
          <w:rFonts w:ascii="Times New Roman" w:hAnsi="Times New Roman"/>
          <w:i/>
          <w:sz w:val="22"/>
          <w:szCs w:val="22"/>
        </w:rPr>
        <w:t>sobre o mon</w:t>
      </w:r>
      <w:r w:rsidR="00E817B6" w:rsidRPr="0093761C">
        <w:rPr>
          <w:rFonts w:ascii="Times New Roman" w:hAnsi="Times New Roman"/>
          <w:i/>
          <w:sz w:val="22"/>
          <w:szCs w:val="22"/>
        </w:rPr>
        <w:t>itoramento institucional nos CAU/UF e no CAU</w:t>
      </w:r>
      <w:r w:rsidRPr="0093761C">
        <w:rPr>
          <w:rFonts w:ascii="Times New Roman" w:hAnsi="Times New Roman"/>
          <w:i/>
          <w:sz w:val="22"/>
          <w:szCs w:val="22"/>
        </w:rPr>
        <w:t>/BR</w:t>
      </w:r>
      <w:r w:rsidR="00E817B6" w:rsidRPr="0093761C">
        <w:rPr>
          <w:rFonts w:ascii="Times New Roman" w:hAnsi="Times New Roman"/>
          <w:i/>
          <w:sz w:val="22"/>
          <w:szCs w:val="22"/>
        </w:rPr>
        <w:t>”</w:t>
      </w:r>
      <w:r w:rsidR="00E817B6" w:rsidRPr="0093761C">
        <w:rPr>
          <w:rFonts w:ascii="Times New Roman" w:hAnsi="Times New Roman"/>
          <w:sz w:val="22"/>
          <w:szCs w:val="22"/>
        </w:rPr>
        <w:t>, respectivamente.</w:t>
      </w:r>
    </w:p>
    <w:p w:rsidR="0069683C" w:rsidRPr="0093761C" w:rsidRDefault="0069683C" w:rsidP="00304E67">
      <w:pPr>
        <w:jc w:val="both"/>
        <w:rPr>
          <w:rFonts w:ascii="Times New Roman" w:eastAsia="Times New Roman" w:hAnsi="Times New Roman"/>
          <w:sz w:val="22"/>
          <w:szCs w:val="22"/>
          <w:lang w:eastAsia="pt-BR"/>
        </w:rPr>
      </w:pPr>
    </w:p>
    <w:p w:rsidR="00087BD7" w:rsidRPr="0093761C" w:rsidRDefault="00087BD7" w:rsidP="00304E67">
      <w:pPr>
        <w:pStyle w:val="Default"/>
        <w:jc w:val="both"/>
        <w:rPr>
          <w:rFonts w:ascii="Times New Roman" w:hAnsi="Times New Roman" w:cs="Times New Roman"/>
          <w:sz w:val="22"/>
          <w:szCs w:val="22"/>
        </w:rPr>
      </w:pPr>
      <w:r w:rsidRPr="0093761C">
        <w:rPr>
          <w:rFonts w:ascii="Times New Roman" w:hAnsi="Times New Roman" w:cs="Times New Roman"/>
          <w:sz w:val="22"/>
          <w:szCs w:val="22"/>
        </w:rPr>
        <w:t xml:space="preserve">Considerando </w:t>
      </w:r>
      <w:r w:rsidR="00841662" w:rsidRPr="0093761C">
        <w:rPr>
          <w:rFonts w:ascii="Times New Roman" w:hAnsi="Times New Roman" w:cs="Times New Roman"/>
          <w:sz w:val="22"/>
          <w:szCs w:val="22"/>
        </w:rPr>
        <w:t xml:space="preserve">a Resolução CAU/BR nº 91, de </w:t>
      </w:r>
      <w:r w:rsidRPr="0093761C">
        <w:rPr>
          <w:rFonts w:ascii="Times New Roman" w:hAnsi="Times New Roman" w:cs="Times New Roman"/>
          <w:sz w:val="22"/>
          <w:szCs w:val="22"/>
        </w:rPr>
        <w:t>2014, que dispõe sobre o Registro de Respo</w:t>
      </w:r>
      <w:r w:rsidR="00841662" w:rsidRPr="0093761C">
        <w:rPr>
          <w:rFonts w:ascii="Times New Roman" w:hAnsi="Times New Roman" w:cs="Times New Roman"/>
          <w:sz w:val="22"/>
          <w:szCs w:val="22"/>
        </w:rPr>
        <w:t>nsabilidade Técnica (RRT) referente a projetos, obras e demais serviços técnicos no âmbito da Arquitetura e Urbanismo e dá outras providências</w:t>
      </w:r>
      <w:r w:rsidR="00EB1F20" w:rsidRPr="0093761C">
        <w:rPr>
          <w:rFonts w:ascii="Times New Roman" w:hAnsi="Times New Roman" w:cs="Times New Roman"/>
          <w:sz w:val="22"/>
          <w:szCs w:val="22"/>
        </w:rPr>
        <w:t>;</w:t>
      </w:r>
    </w:p>
    <w:p w:rsidR="00087BD7" w:rsidRPr="0093761C" w:rsidRDefault="00087BD7" w:rsidP="00087BD7">
      <w:pPr>
        <w:jc w:val="both"/>
        <w:rPr>
          <w:rFonts w:ascii="Times New Roman" w:hAnsi="Times New Roman"/>
          <w:sz w:val="22"/>
          <w:szCs w:val="22"/>
        </w:rPr>
      </w:pPr>
    </w:p>
    <w:p w:rsidR="00872A65" w:rsidRPr="0093761C" w:rsidRDefault="00872A65" w:rsidP="00872A65">
      <w:pPr>
        <w:jc w:val="both"/>
        <w:rPr>
          <w:rFonts w:ascii="Times New Roman" w:eastAsia="Times New Roman" w:hAnsi="Times New Roman"/>
          <w:color w:val="000000"/>
          <w:sz w:val="22"/>
          <w:szCs w:val="22"/>
          <w:lang w:eastAsia="pt-BR"/>
        </w:rPr>
      </w:pPr>
      <w:r w:rsidRPr="0093761C">
        <w:rPr>
          <w:rFonts w:ascii="Times New Roman" w:eastAsia="Times New Roman" w:hAnsi="Times New Roman"/>
          <w:color w:val="000000"/>
          <w:sz w:val="22"/>
          <w:szCs w:val="22"/>
          <w:lang w:eastAsia="pt-BR"/>
        </w:rPr>
        <w:t>Considerando a necessidade de regulamentação, padronização e uniformização dos procedimentos e documentos para realização, pelos CAU/UF, das</w:t>
      </w:r>
      <w:r w:rsidR="00841662" w:rsidRPr="0093761C">
        <w:rPr>
          <w:rFonts w:ascii="Times New Roman" w:eastAsia="Times New Roman" w:hAnsi="Times New Roman"/>
          <w:color w:val="000000"/>
          <w:sz w:val="22"/>
          <w:szCs w:val="22"/>
          <w:lang w:eastAsia="pt-BR"/>
        </w:rPr>
        <w:t xml:space="preserve"> Auditorias n</w:t>
      </w:r>
      <w:r w:rsidRPr="0093761C">
        <w:rPr>
          <w:rFonts w:ascii="Times New Roman" w:eastAsia="Times New Roman" w:hAnsi="Times New Roman"/>
          <w:color w:val="000000"/>
          <w:sz w:val="22"/>
          <w:szCs w:val="22"/>
          <w:lang w:eastAsia="pt-BR"/>
        </w:rPr>
        <w:t>os RRT, elaboração e envio dos relatórios periódicos ao CAU/BR para monitoramento institucional;</w:t>
      </w:r>
    </w:p>
    <w:p w:rsidR="00872A65" w:rsidRPr="0093761C" w:rsidRDefault="00872A65" w:rsidP="00872A65">
      <w:pPr>
        <w:jc w:val="both"/>
        <w:rPr>
          <w:rFonts w:ascii="Times New Roman" w:hAnsi="Times New Roman"/>
          <w:sz w:val="22"/>
          <w:szCs w:val="22"/>
        </w:rPr>
      </w:pPr>
    </w:p>
    <w:p w:rsidR="00872A65" w:rsidRPr="0093761C" w:rsidRDefault="00872A65" w:rsidP="00872A65">
      <w:pPr>
        <w:jc w:val="both"/>
        <w:rPr>
          <w:rFonts w:ascii="Times New Roman" w:hAnsi="Times New Roman"/>
          <w:sz w:val="22"/>
          <w:szCs w:val="22"/>
        </w:rPr>
      </w:pPr>
      <w:r w:rsidRPr="0093761C">
        <w:rPr>
          <w:rFonts w:ascii="Times New Roman" w:hAnsi="Times New Roman"/>
          <w:sz w:val="22"/>
          <w:szCs w:val="22"/>
        </w:rPr>
        <w:t>Considerando a Deliberação nº 032/2017-CEP-CAU/BR, que aprovou e encaminhou a todos CAU/UF o “Roteiro para realização das auditorias nos RRT e o modelo padrão de relatório”, atendendo às solicitações dos CAU/UF para definição</w:t>
      </w:r>
      <w:r w:rsidR="00304E67" w:rsidRPr="0093761C">
        <w:rPr>
          <w:rFonts w:ascii="Times New Roman" w:hAnsi="Times New Roman"/>
          <w:sz w:val="22"/>
          <w:szCs w:val="22"/>
        </w:rPr>
        <w:t xml:space="preserve"> de procedimentos e padronização</w:t>
      </w:r>
      <w:r w:rsidRPr="0093761C">
        <w:rPr>
          <w:rFonts w:ascii="Times New Roman" w:hAnsi="Times New Roman"/>
          <w:sz w:val="22"/>
          <w:szCs w:val="22"/>
        </w:rPr>
        <w:t xml:space="preserve">; </w:t>
      </w:r>
    </w:p>
    <w:p w:rsidR="00872A65" w:rsidRPr="0093761C" w:rsidRDefault="00872A65" w:rsidP="00872A65">
      <w:pPr>
        <w:jc w:val="both"/>
        <w:rPr>
          <w:rFonts w:ascii="Times New Roman" w:hAnsi="Times New Roman"/>
          <w:sz w:val="22"/>
          <w:szCs w:val="22"/>
          <w:lang w:eastAsia="pt-BR"/>
        </w:rPr>
      </w:pPr>
    </w:p>
    <w:p w:rsidR="00872A65" w:rsidRPr="0093761C" w:rsidRDefault="00872A65" w:rsidP="00872A65">
      <w:pPr>
        <w:jc w:val="both"/>
        <w:rPr>
          <w:rFonts w:ascii="Times New Roman" w:hAnsi="Times New Roman"/>
          <w:sz w:val="22"/>
          <w:szCs w:val="22"/>
          <w:lang w:eastAsia="pt-BR"/>
        </w:rPr>
      </w:pPr>
      <w:r w:rsidRPr="0093761C">
        <w:rPr>
          <w:rFonts w:ascii="Times New Roman" w:hAnsi="Times New Roman"/>
          <w:sz w:val="22"/>
          <w:szCs w:val="22"/>
          <w:lang w:eastAsia="pt-BR"/>
        </w:rPr>
        <w:t xml:space="preserve">Considerando </w:t>
      </w:r>
      <w:r w:rsidRPr="0093761C">
        <w:rPr>
          <w:rFonts w:ascii="Times New Roman" w:hAnsi="Times New Roman"/>
          <w:sz w:val="22"/>
          <w:szCs w:val="22"/>
        </w:rPr>
        <w:t>a Deliberação nº 091/2018-CEP-CAU/BR, que aprov</w:t>
      </w:r>
      <w:r w:rsidR="00304E67" w:rsidRPr="0093761C">
        <w:rPr>
          <w:rFonts w:ascii="Times New Roman" w:hAnsi="Times New Roman"/>
          <w:sz w:val="22"/>
          <w:szCs w:val="22"/>
        </w:rPr>
        <w:t>ou</w:t>
      </w:r>
      <w:r w:rsidRPr="0093761C">
        <w:rPr>
          <w:rFonts w:ascii="Times New Roman" w:hAnsi="Times New Roman"/>
          <w:sz w:val="22"/>
          <w:szCs w:val="22"/>
        </w:rPr>
        <w:t xml:space="preserve"> o anteprojeto do documento “Roteiro Orientativo para execução das auditorias dos RRT e elaboração do relatório modelo” e encaminhou a todos os CAU/UF para contribuição, seguindo os </w:t>
      </w:r>
      <w:r w:rsidRPr="0093761C">
        <w:rPr>
          <w:rFonts w:ascii="Times New Roman" w:hAnsi="Times New Roman"/>
          <w:sz w:val="22"/>
          <w:szCs w:val="22"/>
          <w:lang w:eastAsia="pt-BR"/>
        </w:rPr>
        <w:t xml:space="preserve">tramites da </w:t>
      </w:r>
      <w:r w:rsidR="00304E67" w:rsidRPr="0093761C">
        <w:rPr>
          <w:rFonts w:ascii="Times New Roman" w:hAnsi="Times New Roman"/>
          <w:sz w:val="22"/>
          <w:szCs w:val="22"/>
          <w:lang w:eastAsia="pt-BR"/>
        </w:rPr>
        <w:t>Resolução CAU/BR nº 104, de 2015</w:t>
      </w:r>
      <w:r w:rsidRPr="0093761C">
        <w:rPr>
          <w:rFonts w:ascii="Times New Roman" w:hAnsi="Times New Roman"/>
          <w:sz w:val="22"/>
          <w:szCs w:val="22"/>
          <w:lang w:eastAsia="pt-BR"/>
        </w:rPr>
        <w:t xml:space="preserve">, </w:t>
      </w:r>
      <w:r w:rsidR="00304E67" w:rsidRPr="0093761C">
        <w:rPr>
          <w:rFonts w:ascii="Times New Roman" w:hAnsi="Times New Roman"/>
          <w:sz w:val="22"/>
          <w:szCs w:val="22"/>
          <w:lang w:eastAsia="pt-BR"/>
        </w:rPr>
        <w:t xml:space="preserve">que dispõe sobre os procedimentos </w:t>
      </w:r>
      <w:r w:rsidRPr="0093761C">
        <w:rPr>
          <w:rFonts w:ascii="Times New Roman" w:hAnsi="Times New Roman"/>
          <w:sz w:val="22"/>
          <w:szCs w:val="22"/>
          <w:lang w:eastAsia="pt-BR"/>
        </w:rPr>
        <w:t>para aprovação de atos</w:t>
      </w:r>
      <w:r w:rsidR="00304E67" w:rsidRPr="0093761C">
        <w:rPr>
          <w:rFonts w:ascii="Times New Roman" w:hAnsi="Times New Roman"/>
          <w:sz w:val="22"/>
          <w:szCs w:val="22"/>
          <w:lang w:eastAsia="pt-BR"/>
        </w:rPr>
        <w:t xml:space="preserve"> administrativos</w:t>
      </w:r>
      <w:r w:rsidRPr="0093761C">
        <w:rPr>
          <w:rFonts w:ascii="Times New Roman" w:hAnsi="Times New Roman"/>
          <w:sz w:val="22"/>
          <w:szCs w:val="22"/>
          <w:lang w:eastAsia="pt-BR"/>
        </w:rPr>
        <w:t>;</w:t>
      </w:r>
      <w:r w:rsidR="00593AD8">
        <w:rPr>
          <w:rFonts w:ascii="Times New Roman" w:hAnsi="Times New Roman"/>
          <w:sz w:val="22"/>
          <w:szCs w:val="22"/>
          <w:lang w:eastAsia="pt-BR"/>
        </w:rPr>
        <w:t xml:space="preserve"> e</w:t>
      </w:r>
    </w:p>
    <w:p w:rsidR="00872A65" w:rsidRPr="0093761C" w:rsidRDefault="00872A65" w:rsidP="00872A65">
      <w:pPr>
        <w:jc w:val="both"/>
        <w:rPr>
          <w:rFonts w:ascii="Times New Roman" w:hAnsi="Times New Roman"/>
          <w:sz w:val="22"/>
          <w:szCs w:val="22"/>
          <w:lang w:eastAsia="pt-BR"/>
        </w:rPr>
      </w:pPr>
      <w:r w:rsidRPr="0093761C">
        <w:rPr>
          <w:rFonts w:ascii="Times New Roman" w:hAnsi="Times New Roman"/>
          <w:sz w:val="22"/>
          <w:szCs w:val="22"/>
          <w:lang w:eastAsia="pt-BR"/>
        </w:rPr>
        <w:t xml:space="preserve"> </w:t>
      </w:r>
    </w:p>
    <w:p w:rsidR="00872A65" w:rsidRPr="0093761C" w:rsidRDefault="00872A65" w:rsidP="00872A65">
      <w:pPr>
        <w:jc w:val="both"/>
        <w:rPr>
          <w:rFonts w:ascii="Times New Roman" w:hAnsi="Times New Roman"/>
          <w:sz w:val="22"/>
          <w:szCs w:val="22"/>
        </w:rPr>
      </w:pPr>
      <w:r w:rsidRPr="0093761C">
        <w:rPr>
          <w:rFonts w:ascii="Times New Roman" w:hAnsi="Times New Roman"/>
          <w:sz w:val="22"/>
          <w:szCs w:val="22"/>
        </w:rPr>
        <w:t>Considerando a Deliberação nº 002/2019-CEP-CAU/BR, que aprov</w:t>
      </w:r>
      <w:r w:rsidR="00304E67" w:rsidRPr="0093761C">
        <w:rPr>
          <w:rFonts w:ascii="Times New Roman" w:hAnsi="Times New Roman"/>
          <w:sz w:val="22"/>
          <w:szCs w:val="22"/>
        </w:rPr>
        <w:t>ou</w:t>
      </w:r>
      <w:r w:rsidRPr="0093761C">
        <w:rPr>
          <w:rFonts w:ascii="Times New Roman" w:hAnsi="Times New Roman"/>
          <w:sz w:val="22"/>
          <w:szCs w:val="22"/>
        </w:rPr>
        <w:t xml:space="preserve"> </w:t>
      </w:r>
      <w:r w:rsidRPr="0093761C">
        <w:rPr>
          <w:rFonts w:ascii="Times New Roman" w:eastAsia="Calibri" w:hAnsi="Times New Roman"/>
          <w:sz w:val="22"/>
          <w:szCs w:val="22"/>
        </w:rPr>
        <w:t>o projeto do “</w:t>
      </w:r>
      <w:r w:rsidRPr="0093761C">
        <w:rPr>
          <w:rFonts w:ascii="Times New Roman" w:eastAsia="Calibri" w:hAnsi="Times New Roman"/>
          <w:i/>
          <w:sz w:val="22"/>
          <w:szCs w:val="22"/>
        </w:rPr>
        <w:t>R</w:t>
      </w:r>
      <w:r w:rsidRPr="0093761C">
        <w:rPr>
          <w:rFonts w:ascii="Times New Roman" w:hAnsi="Times New Roman"/>
          <w:i/>
          <w:sz w:val="22"/>
          <w:szCs w:val="22"/>
          <w:lang w:eastAsia="pt-BR"/>
        </w:rPr>
        <w:t>oteiro Orientativo para Execução das Auditorias dos RRT e Elaboração do Relatório Modelo pelos CAU/UF</w:t>
      </w:r>
      <w:r w:rsidRPr="0093761C">
        <w:rPr>
          <w:rFonts w:ascii="Times New Roman" w:hAnsi="Times New Roman"/>
          <w:sz w:val="22"/>
          <w:szCs w:val="22"/>
          <w:lang w:eastAsia="pt-BR"/>
        </w:rPr>
        <w:t>”,</w:t>
      </w:r>
      <w:r w:rsidRPr="0093761C">
        <w:rPr>
          <w:rFonts w:ascii="Times New Roman" w:eastAsia="Times New Roman" w:hAnsi="Times New Roman"/>
          <w:sz w:val="22"/>
          <w:szCs w:val="22"/>
          <w:lang w:eastAsia="pt-BR"/>
        </w:rPr>
        <w:t xml:space="preserve"> e encaminhou ao Plenário do CAU/BR para apreciação, aprovação e regulamentação da proposta.</w:t>
      </w:r>
    </w:p>
    <w:p w:rsidR="00872A65" w:rsidRPr="0093761C" w:rsidRDefault="00872A65" w:rsidP="00872A65">
      <w:pPr>
        <w:jc w:val="both"/>
        <w:rPr>
          <w:rFonts w:ascii="Times New Roman" w:hAnsi="Times New Roman"/>
          <w:b/>
          <w:sz w:val="22"/>
          <w:szCs w:val="22"/>
          <w:lang w:eastAsia="pt-BR"/>
        </w:rPr>
      </w:pPr>
    </w:p>
    <w:p w:rsidR="00304E67" w:rsidRPr="0093761C" w:rsidRDefault="00304E67" w:rsidP="00872A65">
      <w:pPr>
        <w:jc w:val="both"/>
        <w:rPr>
          <w:rFonts w:ascii="Times New Roman" w:hAnsi="Times New Roman"/>
          <w:b/>
          <w:sz w:val="22"/>
          <w:szCs w:val="22"/>
          <w:lang w:eastAsia="pt-BR"/>
        </w:rPr>
      </w:pPr>
    </w:p>
    <w:p w:rsidR="00872A65" w:rsidRPr="0093761C" w:rsidRDefault="00872A65" w:rsidP="00872A65">
      <w:pPr>
        <w:jc w:val="both"/>
        <w:rPr>
          <w:rFonts w:ascii="Times New Roman" w:hAnsi="Times New Roman"/>
          <w:b/>
          <w:sz w:val="22"/>
          <w:szCs w:val="22"/>
          <w:lang w:eastAsia="pt-BR"/>
        </w:rPr>
      </w:pPr>
      <w:r w:rsidRPr="0093761C">
        <w:rPr>
          <w:rFonts w:ascii="Times New Roman" w:hAnsi="Times New Roman"/>
          <w:b/>
          <w:sz w:val="22"/>
          <w:szCs w:val="22"/>
          <w:lang w:eastAsia="pt-BR"/>
        </w:rPr>
        <w:t>DELIBEROU:</w:t>
      </w:r>
    </w:p>
    <w:p w:rsidR="00872A65" w:rsidRPr="0093761C" w:rsidRDefault="00872A65" w:rsidP="00872A65">
      <w:pPr>
        <w:pStyle w:val="Recuodecorpodetexto"/>
        <w:spacing w:before="0.10pt" w:after="0.10pt"/>
        <w:ind w:start="36pt"/>
        <w:jc w:val="both"/>
        <w:rPr>
          <w:rFonts w:ascii="Times New Roman" w:hAnsi="Times New Roman"/>
          <w:sz w:val="22"/>
          <w:szCs w:val="22"/>
        </w:rPr>
      </w:pPr>
    </w:p>
    <w:p w:rsidR="00872A65" w:rsidRPr="0093761C" w:rsidRDefault="00872A65" w:rsidP="00C21002">
      <w:pPr>
        <w:jc w:val="both"/>
        <w:rPr>
          <w:rFonts w:ascii="Times New Roman" w:eastAsia="Times New Roman" w:hAnsi="Times New Roman"/>
          <w:sz w:val="22"/>
          <w:szCs w:val="22"/>
          <w:lang w:eastAsia="pt-BR"/>
        </w:rPr>
      </w:pPr>
      <w:r w:rsidRPr="0093761C">
        <w:rPr>
          <w:rFonts w:ascii="Times New Roman" w:eastAsia="Times New Roman" w:hAnsi="Times New Roman"/>
          <w:sz w:val="22"/>
          <w:szCs w:val="22"/>
          <w:lang w:eastAsia="pt-BR"/>
        </w:rPr>
        <w:t xml:space="preserve">1 </w:t>
      </w:r>
      <w:r w:rsidR="00263229" w:rsidRPr="0093761C">
        <w:rPr>
          <w:rFonts w:ascii="Times New Roman" w:hAnsi="Times New Roman"/>
          <w:sz w:val="22"/>
          <w:szCs w:val="22"/>
        </w:rPr>
        <w:t>-</w:t>
      </w:r>
      <w:r w:rsidRPr="0093761C">
        <w:rPr>
          <w:rFonts w:ascii="Times New Roman" w:hAnsi="Times New Roman"/>
          <w:sz w:val="22"/>
          <w:szCs w:val="22"/>
        </w:rPr>
        <w:t xml:space="preserve"> Aprovar </w:t>
      </w:r>
      <w:r w:rsidRPr="0093761C">
        <w:rPr>
          <w:rFonts w:ascii="Times New Roman" w:eastAsia="Calibri" w:hAnsi="Times New Roman"/>
          <w:sz w:val="22"/>
          <w:szCs w:val="22"/>
        </w:rPr>
        <w:t xml:space="preserve">o </w:t>
      </w:r>
      <w:r w:rsidR="003C53C8" w:rsidRPr="0093761C">
        <w:rPr>
          <w:rFonts w:ascii="Times New Roman" w:eastAsia="Calibri" w:hAnsi="Times New Roman"/>
          <w:sz w:val="22"/>
          <w:szCs w:val="22"/>
        </w:rPr>
        <w:t xml:space="preserve">documento </w:t>
      </w:r>
      <w:r w:rsidRPr="0093761C">
        <w:rPr>
          <w:rFonts w:ascii="Times New Roman" w:eastAsia="Calibri" w:hAnsi="Times New Roman"/>
          <w:sz w:val="22"/>
          <w:szCs w:val="22"/>
        </w:rPr>
        <w:t>“</w:t>
      </w:r>
      <w:r w:rsidRPr="0093761C">
        <w:rPr>
          <w:rFonts w:ascii="Times New Roman" w:eastAsia="Calibri" w:hAnsi="Times New Roman"/>
          <w:i/>
          <w:sz w:val="22"/>
          <w:szCs w:val="22"/>
        </w:rPr>
        <w:t>R</w:t>
      </w:r>
      <w:r w:rsidRPr="0093761C">
        <w:rPr>
          <w:rFonts w:ascii="Times New Roman" w:hAnsi="Times New Roman"/>
          <w:i/>
          <w:sz w:val="22"/>
          <w:szCs w:val="22"/>
          <w:lang w:eastAsia="pt-BR"/>
        </w:rPr>
        <w:t>oteiro Orientativo para Execução das Auditorias dos RRT e Elaboração do Relatório Modelo pelos CAU/UF</w:t>
      </w:r>
      <w:r w:rsidR="00C21002" w:rsidRPr="0093761C">
        <w:rPr>
          <w:rFonts w:ascii="Times New Roman" w:hAnsi="Times New Roman"/>
          <w:sz w:val="22"/>
          <w:szCs w:val="22"/>
          <w:lang w:eastAsia="pt-BR"/>
        </w:rPr>
        <w:t xml:space="preserve">”, em anexo; </w:t>
      </w:r>
    </w:p>
    <w:p w:rsidR="00872A65" w:rsidRPr="0093761C" w:rsidRDefault="00872A65" w:rsidP="00872A65">
      <w:pPr>
        <w:jc w:val="both"/>
        <w:rPr>
          <w:rFonts w:ascii="Times New Roman" w:eastAsia="Times New Roman" w:hAnsi="Times New Roman"/>
          <w:sz w:val="22"/>
          <w:szCs w:val="22"/>
          <w:lang w:eastAsia="pt-BR"/>
        </w:rPr>
      </w:pPr>
    </w:p>
    <w:p w:rsidR="00304E67" w:rsidRPr="0093761C" w:rsidRDefault="00263229" w:rsidP="00872A65">
      <w:pPr>
        <w:jc w:val="both"/>
        <w:rPr>
          <w:rFonts w:ascii="Times New Roman" w:hAnsi="Times New Roman"/>
          <w:sz w:val="22"/>
          <w:szCs w:val="22"/>
        </w:rPr>
      </w:pPr>
      <w:r w:rsidRPr="0093761C">
        <w:rPr>
          <w:rFonts w:ascii="Times New Roman" w:eastAsia="Times New Roman" w:hAnsi="Times New Roman"/>
          <w:sz w:val="22"/>
          <w:szCs w:val="22"/>
          <w:lang w:eastAsia="pt-BR"/>
        </w:rPr>
        <w:t>2 -</w:t>
      </w:r>
      <w:r w:rsidR="00304E67" w:rsidRPr="0093761C">
        <w:rPr>
          <w:rFonts w:ascii="Times New Roman" w:eastAsia="Times New Roman" w:hAnsi="Times New Roman"/>
          <w:sz w:val="22"/>
          <w:szCs w:val="22"/>
          <w:lang w:eastAsia="pt-BR"/>
        </w:rPr>
        <w:t xml:space="preserve"> </w:t>
      </w:r>
      <w:r w:rsidR="00304E67" w:rsidRPr="0093761C">
        <w:rPr>
          <w:rFonts w:ascii="Times New Roman" w:hAnsi="Times New Roman"/>
          <w:sz w:val="22"/>
          <w:szCs w:val="22"/>
        </w:rPr>
        <w:t>Esclarecer que os CAU/UF deverão seguir e aplicar os procedimentos</w:t>
      </w:r>
      <w:r w:rsidR="006B31E1" w:rsidRPr="0093761C">
        <w:rPr>
          <w:rFonts w:ascii="Times New Roman" w:hAnsi="Times New Roman"/>
          <w:sz w:val="22"/>
          <w:szCs w:val="22"/>
        </w:rPr>
        <w:t>,</w:t>
      </w:r>
      <w:r w:rsidR="00304E67" w:rsidRPr="0093761C">
        <w:rPr>
          <w:rFonts w:ascii="Times New Roman" w:hAnsi="Times New Roman"/>
          <w:sz w:val="22"/>
          <w:szCs w:val="22"/>
        </w:rPr>
        <w:t xml:space="preserve"> modelo de relatório</w:t>
      </w:r>
      <w:r w:rsidR="006B31E1" w:rsidRPr="0093761C">
        <w:rPr>
          <w:rFonts w:ascii="Times New Roman" w:hAnsi="Times New Roman"/>
          <w:sz w:val="22"/>
          <w:szCs w:val="22"/>
        </w:rPr>
        <w:t xml:space="preserve"> e prazos </w:t>
      </w:r>
      <w:r w:rsidR="00304E67" w:rsidRPr="0093761C">
        <w:rPr>
          <w:rFonts w:ascii="Times New Roman" w:hAnsi="Times New Roman"/>
          <w:sz w:val="22"/>
          <w:szCs w:val="22"/>
        </w:rPr>
        <w:t xml:space="preserve">definidos no </w:t>
      </w:r>
      <w:r w:rsidR="006B31E1" w:rsidRPr="0093761C">
        <w:rPr>
          <w:rFonts w:ascii="Times New Roman" w:hAnsi="Times New Roman"/>
          <w:sz w:val="22"/>
          <w:szCs w:val="22"/>
        </w:rPr>
        <w:t xml:space="preserve">documento </w:t>
      </w:r>
      <w:r w:rsidR="00304E67" w:rsidRPr="0093761C">
        <w:rPr>
          <w:rFonts w:ascii="Times New Roman" w:hAnsi="Times New Roman"/>
          <w:sz w:val="22"/>
          <w:szCs w:val="22"/>
        </w:rPr>
        <w:t>anexo a esta Deliberação Plenária</w:t>
      </w:r>
      <w:r w:rsidR="003C53C8" w:rsidRPr="0093761C">
        <w:rPr>
          <w:rFonts w:ascii="Times New Roman" w:hAnsi="Times New Roman"/>
          <w:sz w:val="22"/>
          <w:szCs w:val="22"/>
        </w:rPr>
        <w:t xml:space="preserve">; </w:t>
      </w:r>
    </w:p>
    <w:p w:rsidR="00263229" w:rsidRPr="0093761C" w:rsidRDefault="00263229" w:rsidP="00263229">
      <w:pPr>
        <w:jc w:val="both"/>
        <w:rPr>
          <w:rFonts w:ascii="Times New Roman" w:hAnsi="Times New Roman"/>
          <w:sz w:val="22"/>
          <w:szCs w:val="22"/>
        </w:rPr>
      </w:pPr>
    </w:p>
    <w:p w:rsidR="00304E67" w:rsidRPr="0093761C" w:rsidRDefault="00263229" w:rsidP="00263229">
      <w:pPr>
        <w:jc w:val="both"/>
        <w:rPr>
          <w:rFonts w:ascii="Times New Roman" w:hAnsi="Times New Roman"/>
          <w:sz w:val="22"/>
          <w:szCs w:val="22"/>
          <w:lang w:eastAsia="pt-BR"/>
        </w:rPr>
      </w:pPr>
      <w:r w:rsidRPr="0093761C">
        <w:rPr>
          <w:rFonts w:ascii="Times New Roman" w:hAnsi="Times New Roman"/>
          <w:sz w:val="22"/>
          <w:szCs w:val="22"/>
        </w:rPr>
        <w:t xml:space="preserve">3 - </w:t>
      </w:r>
      <w:r w:rsidR="003C53C8" w:rsidRPr="0093761C">
        <w:rPr>
          <w:rFonts w:ascii="Times New Roman" w:hAnsi="Times New Roman"/>
          <w:sz w:val="22"/>
          <w:szCs w:val="22"/>
        </w:rPr>
        <w:t xml:space="preserve">Remeter esta Deliberação aos </w:t>
      </w:r>
      <w:r w:rsidR="003C53C8" w:rsidRPr="0093761C">
        <w:rPr>
          <w:rFonts w:ascii="Times New Roman" w:hAnsi="Times New Roman"/>
          <w:sz w:val="22"/>
          <w:szCs w:val="22"/>
          <w:lang w:eastAsia="pt-BR"/>
        </w:rPr>
        <w:t>CAU/UF para conhecimento e providências;</w:t>
      </w:r>
      <w:r w:rsidR="00C21002" w:rsidRPr="0093761C">
        <w:rPr>
          <w:rFonts w:ascii="Times New Roman" w:hAnsi="Times New Roman"/>
          <w:sz w:val="22"/>
          <w:szCs w:val="22"/>
          <w:lang w:eastAsia="pt-BR"/>
        </w:rPr>
        <w:t xml:space="preserve"> </w:t>
      </w:r>
      <w:r w:rsidRPr="0093761C">
        <w:rPr>
          <w:rFonts w:ascii="Times New Roman" w:hAnsi="Times New Roman"/>
          <w:sz w:val="22"/>
          <w:szCs w:val="22"/>
          <w:lang w:eastAsia="pt-BR"/>
        </w:rPr>
        <w:t>e</w:t>
      </w:r>
    </w:p>
    <w:p w:rsidR="00C21002" w:rsidRPr="0093761C" w:rsidRDefault="00C21002" w:rsidP="00304E67">
      <w:pPr>
        <w:jc w:val="both"/>
        <w:rPr>
          <w:rFonts w:ascii="Times New Roman" w:hAnsi="Times New Roman"/>
          <w:sz w:val="22"/>
          <w:szCs w:val="22"/>
          <w:lang w:eastAsia="pt-BR"/>
        </w:rPr>
      </w:pPr>
    </w:p>
    <w:p w:rsidR="00263229" w:rsidRPr="0093761C" w:rsidRDefault="00263229" w:rsidP="00FA2CEC">
      <w:pPr>
        <w:pStyle w:val="PargrafodaLista"/>
        <w:ind w:start="0pt"/>
        <w:jc w:val="both"/>
        <w:rPr>
          <w:rFonts w:ascii="Times New Roman" w:eastAsia="Times New Roman" w:hAnsi="Times New Roman"/>
          <w:sz w:val="22"/>
          <w:szCs w:val="22"/>
          <w:lang w:eastAsia="pt-BR"/>
        </w:rPr>
      </w:pPr>
      <w:r w:rsidRPr="0093761C">
        <w:rPr>
          <w:rFonts w:ascii="Times New Roman" w:eastAsia="Times New Roman" w:hAnsi="Times New Roman"/>
          <w:sz w:val="22"/>
          <w:szCs w:val="22"/>
          <w:lang w:eastAsia="pt-BR"/>
        </w:rPr>
        <w:t>4 - Encaminhar esta deliberação para publicação no sítio eletrônico do CAU/BR.</w:t>
      </w:r>
    </w:p>
    <w:p w:rsidR="00304E67" w:rsidRPr="0093761C" w:rsidRDefault="00304E67" w:rsidP="00FA2CEC">
      <w:pPr>
        <w:pStyle w:val="Recuodecorpodetexto"/>
        <w:spacing w:before="0.10pt" w:after="0pt"/>
        <w:ind w:start="0pt"/>
        <w:jc w:val="both"/>
        <w:rPr>
          <w:rFonts w:ascii="Times New Roman" w:hAnsi="Times New Roman"/>
          <w:sz w:val="22"/>
          <w:szCs w:val="22"/>
        </w:rPr>
      </w:pPr>
    </w:p>
    <w:p w:rsidR="00872A65" w:rsidRPr="0093761C" w:rsidRDefault="00872A65" w:rsidP="00FA2CEC">
      <w:pPr>
        <w:jc w:val="both"/>
        <w:rPr>
          <w:rFonts w:ascii="Times New Roman" w:hAnsi="Times New Roman"/>
          <w:sz w:val="22"/>
          <w:szCs w:val="22"/>
          <w:lang w:eastAsia="pt-BR"/>
        </w:rPr>
      </w:pPr>
      <w:r w:rsidRPr="0093761C">
        <w:rPr>
          <w:rFonts w:ascii="Times New Roman" w:hAnsi="Times New Roman"/>
          <w:sz w:val="22"/>
          <w:szCs w:val="22"/>
          <w:lang w:eastAsia="pt-BR"/>
        </w:rPr>
        <w:t>Esta deliberação entra em vigor na data de sua publicação.</w:t>
      </w:r>
    </w:p>
    <w:p w:rsidR="001C0EC6" w:rsidRPr="0093761C" w:rsidRDefault="001C0EC6" w:rsidP="001C0EC6">
      <w:pPr>
        <w:jc w:val="both"/>
        <w:rPr>
          <w:rFonts w:ascii="Times New Roman" w:hAnsi="Times New Roman"/>
          <w:sz w:val="22"/>
          <w:szCs w:val="22"/>
          <w:lang w:eastAsia="pt-BR"/>
        </w:rPr>
      </w:pPr>
    </w:p>
    <w:p w:rsidR="001C0EC6" w:rsidRPr="0093761C" w:rsidRDefault="001C0EC6" w:rsidP="001C0EC6">
      <w:pPr>
        <w:jc w:val="both"/>
        <w:rPr>
          <w:rFonts w:ascii="Times New Roman" w:hAnsi="Times New Roman"/>
          <w:sz w:val="22"/>
          <w:szCs w:val="22"/>
          <w:lang w:eastAsia="pt-BR"/>
        </w:rPr>
      </w:pPr>
    </w:p>
    <w:p w:rsidR="00CF1DCC" w:rsidRPr="0093761C" w:rsidRDefault="001C0EC6" w:rsidP="000C1B2B">
      <w:pPr>
        <w:jc w:val="center"/>
        <w:rPr>
          <w:rFonts w:ascii="Times New Roman" w:hAnsi="Times New Roman"/>
          <w:sz w:val="22"/>
          <w:szCs w:val="22"/>
          <w:lang w:eastAsia="pt-BR"/>
        </w:rPr>
      </w:pPr>
      <w:r w:rsidRPr="0093761C">
        <w:rPr>
          <w:rFonts w:ascii="Times New Roman" w:hAnsi="Times New Roman"/>
          <w:sz w:val="22"/>
          <w:szCs w:val="22"/>
          <w:lang w:eastAsia="pt-BR"/>
        </w:rPr>
        <w:t>Brasília</w:t>
      </w:r>
      <w:r w:rsidR="007637B6" w:rsidRPr="0093761C">
        <w:rPr>
          <w:rFonts w:ascii="Times New Roman" w:hAnsi="Times New Roman"/>
          <w:sz w:val="22"/>
          <w:szCs w:val="22"/>
          <w:lang w:eastAsia="pt-BR"/>
        </w:rPr>
        <w:t>-DF</w:t>
      </w:r>
      <w:r w:rsidRPr="0093761C">
        <w:rPr>
          <w:rFonts w:ascii="Times New Roman" w:hAnsi="Times New Roman"/>
          <w:sz w:val="22"/>
          <w:szCs w:val="22"/>
          <w:lang w:eastAsia="pt-BR"/>
        </w:rPr>
        <w:t xml:space="preserve">, </w:t>
      </w:r>
      <w:r w:rsidR="002B3E48" w:rsidRPr="0093761C">
        <w:rPr>
          <w:rFonts w:ascii="Times New Roman" w:hAnsi="Times New Roman"/>
          <w:sz w:val="22"/>
          <w:szCs w:val="22"/>
          <w:lang w:eastAsia="pt-BR"/>
        </w:rPr>
        <w:t>26</w:t>
      </w:r>
      <w:r w:rsidRPr="0093761C">
        <w:rPr>
          <w:rFonts w:ascii="Times New Roman" w:hAnsi="Times New Roman"/>
          <w:sz w:val="22"/>
          <w:szCs w:val="22"/>
          <w:lang w:eastAsia="pt-BR"/>
        </w:rPr>
        <w:t xml:space="preserve"> de </w:t>
      </w:r>
      <w:r w:rsidR="002B3E48" w:rsidRPr="0093761C">
        <w:rPr>
          <w:rFonts w:ascii="Times New Roman" w:hAnsi="Times New Roman"/>
          <w:sz w:val="22"/>
          <w:szCs w:val="22"/>
          <w:lang w:eastAsia="pt-BR"/>
        </w:rPr>
        <w:t>abril</w:t>
      </w:r>
      <w:r w:rsidR="00601B59" w:rsidRPr="0093761C">
        <w:rPr>
          <w:rFonts w:ascii="Times New Roman" w:hAnsi="Times New Roman"/>
          <w:sz w:val="22"/>
          <w:szCs w:val="22"/>
          <w:lang w:eastAsia="pt-BR"/>
        </w:rPr>
        <w:t xml:space="preserve"> </w:t>
      </w:r>
      <w:r w:rsidRPr="0093761C">
        <w:rPr>
          <w:rFonts w:ascii="Times New Roman" w:hAnsi="Times New Roman"/>
          <w:sz w:val="22"/>
          <w:szCs w:val="22"/>
          <w:lang w:eastAsia="pt-BR"/>
        </w:rPr>
        <w:t>de 201</w:t>
      </w:r>
      <w:r w:rsidR="001E5EFF" w:rsidRPr="0093761C">
        <w:rPr>
          <w:rFonts w:ascii="Times New Roman" w:hAnsi="Times New Roman"/>
          <w:sz w:val="22"/>
          <w:szCs w:val="22"/>
          <w:lang w:eastAsia="pt-BR"/>
        </w:rPr>
        <w:t>9</w:t>
      </w:r>
      <w:r w:rsidRPr="0093761C">
        <w:rPr>
          <w:rFonts w:ascii="Times New Roman" w:hAnsi="Times New Roman"/>
          <w:sz w:val="22"/>
          <w:szCs w:val="22"/>
          <w:lang w:eastAsia="pt-BR"/>
        </w:rPr>
        <w:t>.</w:t>
      </w:r>
    </w:p>
    <w:p w:rsidR="00D702C8" w:rsidRPr="0093761C" w:rsidRDefault="00D702C8" w:rsidP="00601B59">
      <w:pPr>
        <w:rPr>
          <w:rFonts w:ascii="Times New Roman" w:hAnsi="Times New Roman"/>
          <w:sz w:val="22"/>
          <w:szCs w:val="22"/>
          <w:lang w:eastAsia="pt-BR"/>
        </w:rPr>
      </w:pPr>
    </w:p>
    <w:p w:rsidR="00C21002" w:rsidRPr="0093761C" w:rsidRDefault="00C21002" w:rsidP="00601B59">
      <w:pPr>
        <w:rPr>
          <w:rFonts w:ascii="Times New Roman" w:hAnsi="Times New Roman"/>
          <w:sz w:val="22"/>
          <w:szCs w:val="22"/>
          <w:lang w:eastAsia="pt-BR"/>
        </w:rPr>
      </w:pPr>
    </w:p>
    <w:p w:rsidR="001C0EC6" w:rsidRPr="0093761C" w:rsidRDefault="004A1DF5" w:rsidP="001C0EC6">
      <w:pPr>
        <w:jc w:val="center"/>
        <w:rPr>
          <w:rFonts w:ascii="Times New Roman" w:hAnsi="Times New Roman"/>
          <w:b/>
          <w:sz w:val="22"/>
          <w:szCs w:val="22"/>
          <w:lang w:eastAsia="pt-BR"/>
        </w:rPr>
      </w:pPr>
      <w:r w:rsidRPr="0093761C">
        <w:rPr>
          <w:rFonts w:ascii="Times New Roman" w:hAnsi="Times New Roman"/>
          <w:b/>
          <w:sz w:val="22"/>
          <w:szCs w:val="22"/>
          <w:lang w:eastAsia="pt-BR"/>
        </w:rPr>
        <w:t>Luciano Guimarães</w:t>
      </w:r>
    </w:p>
    <w:p w:rsidR="00B62A99" w:rsidRPr="0093761C" w:rsidRDefault="001C0EC6" w:rsidP="00B93CE9">
      <w:pPr>
        <w:pStyle w:val="Default"/>
        <w:spacing w:line="13.80pt" w:lineRule="auto"/>
        <w:jc w:val="center"/>
        <w:rPr>
          <w:rFonts w:ascii="Times New Roman" w:hAnsi="Times New Roman" w:cs="Times New Roman"/>
          <w:sz w:val="22"/>
          <w:szCs w:val="22"/>
        </w:rPr>
      </w:pPr>
      <w:r w:rsidRPr="0093761C">
        <w:rPr>
          <w:rFonts w:ascii="Times New Roman" w:hAnsi="Times New Roman" w:cs="Times New Roman"/>
          <w:sz w:val="22"/>
          <w:szCs w:val="22"/>
        </w:rPr>
        <w:t xml:space="preserve">Presidente </w:t>
      </w:r>
      <w:r w:rsidR="008E38AB" w:rsidRPr="0093761C">
        <w:rPr>
          <w:rFonts w:ascii="Times New Roman" w:hAnsi="Times New Roman" w:cs="Times New Roman"/>
          <w:sz w:val="22"/>
          <w:szCs w:val="22"/>
        </w:rPr>
        <w:t>d</w:t>
      </w:r>
      <w:r w:rsidR="00B93CE9" w:rsidRPr="0093761C">
        <w:rPr>
          <w:rFonts w:ascii="Times New Roman" w:hAnsi="Times New Roman" w:cs="Times New Roman"/>
          <w:sz w:val="22"/>
          <w:szCs w:val="22"/>
        </w:rPr>
        <w:t>o CAU/B</w:t>
      </w:r>
      <w:r w:rsidR="008834D8" w:rsidRPr="0093761C">
        <w:rPr>
          <w:rFonts w:ascii="Times New Roman" w:hAnsi="Times New Roman" w:cs="Times New Roman"/>
          <w:sz w:val="22"/>
          <w:szCs w:val="22"/>
        </w:rPr>
        <w:t>R</w:t>
      </w:r>
    </w:p>
    <w:p w:rsidR="00E327AB" w:rsidRPr="0093761C" w:rsidRDefault="00E327AB" w:rsidP="00B93CE9">
      <w:pPr>
        <w:pStyle w:val="Default"/>
        <w:spacing w:line="13.80pt" w:lineRule="auto"/>
        <w:jc w:val="center"/>
        <w:rPr>
          <w:rFonts w:ascii="Times New Roman" w:hAnsi="Times New Roman" w:cs="Times New Roman"/>
          <w:sz w:val="22"/>
          <w:szCs w:val="22"/>
        </w:rPr>
      </w:pPr>
    </w:p>
    <w:p w:rsidR="00E327AB" w:rsidRPr="0093761C" w:rsidRDefault="00E327AB" w:rsidP="00B93CE9">
      <w:pPr>
        <w:pStyle w:val="Default"/>
        <w:spacing w:line="13.80pt" w:lineRule="auto"/>
        <w:jc w:val="center"/>
        <w:rPr>
          <w:rFonts w:ascii="Times New Roman" w:hAnsi="Times New Roman" w:cs="Times New Roman"/>
          <w:sz w:val="22"/>
          <w:szCs w:val="22"/>
        </w:rPr>
      </w:pPr>
    </w:p>
    <w:p w:rsidR="00E327AB" w:rsidRPr="0093761C" w:rsidRDefault="00E327AB" w:rsidP="00B93CE9">
      <w:pPr>
        <w:pStyle w:val="Default"/>
        <w:spacing w:line="13.80pt" w:lineRule="auto"/>
        <w:jc w:val="center"/>
        <w:rPr>
          <w:rFonts w:ascii="Times New Roman" w:hAnsi="Times New Roman" w:cs="Times New Roman"/>
          <w:sz w:val="22"/>
          <w:szCs w:val="22"/>
        </w:rPr>
      </w:pPr>
    </w:p>
    <w:p w:rsidR="00E327AB" w:rsidRPr="0093761C" w:rsidRDefault="00E327AB" w:rsidP="00B93CE9">
      <w:pPr>
        <w:pStyle w:val="Default"/>
        <w:spacing w:line="13.80pt" w:lineRule="auto"/>
        <w:jc w:val="center"/>
        <w:rPr>
          <w:rFonts w:ascii="Times New Roman" w:hAnsi="Times New Roman" w:cs="Times New Roman"/>
          <w:sz w:val="22"/>
          <w:szCs w:val="22"/>
        </w:rPr>
      </w:pPr>
    </w:p>
    <w:p w:rsidR="00E327AB" w:rsidRPr="0093761C" w:rsidRDefault="00E327AB" w:rsidP="00B93CE9">
      <w:pPr>
        <w:pStyle w:val="Default"/>
        <w:spacing w:line="13.80pt" w:lineRule="auto"/>
        <w:jc w:val="center"/>
        <w:rPr>
          <w:rFonts w:ascii="Times New Roman" w:hAnsi="Times New Roman" w:cs="Times New Roman"/>
          <w:sz w:val="22"/>
          <w:szCs w:val="22"/>
        </w:rPr>
      </w:pPr>
    </w:p>
    <w:p w:rsidR="00E327AB" w:rsidRPr="0093761C" w:rsidRDefault="00E327AB" w:rsidP="00B93CE9">
      <w:pPr>
        <w:pStyle w:val="Default"/>
        <w:spacing w:line="13.80pt" w:lineRule="auto"/>
        <w:jc w:val="center"/>
        <w:rPr>
          <w:rFonts w:ascii="Times New Roman" w:hAnsi="Times New Roman" w:cs="Times New Roman"/>
          <w:sz w:val="22"/>
          <w:szCs w:val="22"/>
        </w:rPr>
      </w:pPr>
    </w:p>
    <w:p w:rsidR="00E327AB" w:rsidRPr="0093761C" w:rsidRDefault="00E327AB" w:rsidP="00B93CE9">
      <w:pPr>
        <w:pStyle w:val="Default"/>
        <w:spacing w:line="13.80pt" w:lineRule="auto"/>
        <w:jc w:val="center"/>
        <w:rPr>
          <w:rFonts w:ascii="Times New Roman" w:hAnsi="Times New Roman" w:cs="Times New Roman"/>
          <w:sz w:val="22"/>
          <w:szCs w:val="22"/>
        </w:rPr>
      </w:pPr>
    </w:p>
    <w:p w:rsidR="00E327AB" w:rsidRPr="0093761C" w:rsidRDefault="00E327AB" w:rsidP="00B93CE9">
      <w:pPr>
        <w:pStyle w:val="Default"/>
        <w:spacing w:line="13.80pt" w:lineRule="auto"/>
        <w:jc w:val="center"/>
        <w:rPr>
          <w:rFonts w:ascii="Times New Roman" w:hAnsi="Times New Roman" w:cs="Times New Roman"/>
          <w:sz w:val="22"/>
          <w:szCs w:val="22"/>
        </w:rPr>
      </w:pPr>
    </w:p>
    <w:p w:rsidR="00E327AB" w:rsidRPr="0093761C" w:rsidRDefault="00E327AB" w:rsidP="00B93CE9">
      <w:pPr>
        <w:pStyle w:val="Default"/>
        <w:spacing w:line="13.80pt" w:lineRule="auto"/>
        <w:jc w:val="center"/>
        <w:rPr>
          <w:rFonts w:ascii="Times New Roman" w:hAnsi="Times New Roman" w:cs="Times New Roman"/>
          <w:sz w:val="22"/>
          <w:szCs w:val="22"/>
        </w:rPr>
      </w:pPr>
    </w:p>
    <w:p w:rsidR="00E327AB" w:rsidRPr="0093761C" w:rsidRDefault="00E327AB" w:rsidP="00B93CE9">
      <w:pPr>
        <w:pStyle w:val="Default"/>
        <w:spacing w:line="13.80pt" w:lineRule="auto"/>
        <w:jc w:val="center"/>
        <w:rPr>
          <w:rFonts w:ascii="Times New Roman" w:hAnsi="Times New Roman" w:cs="Times New Roman"/>
          <w:sz w:val="22"/>
          <w:szCs w:val="22"/>
        </w:rPr>
      </w:pPr>
    </w:p>
    <w:p w:rsidR="00E327AB" w:rsidRPr="0093761C" w:rsidRDefault="00E327AB" w:rsidP="00B93CE9">
      <w:pPr>
        <w:pStyle w:val="Default"/>
        <w:spacing w:line="13.80pt" w:lineRule="auto"/>
        <w:jc w:val="center"/>
        <w:rPr>
          <w:rFonts w:ascii="Times New Roman" w:hAnsi="Times New Roman" w:cs="Times New Roman"/>
          <w:sz w:val="22"/>
          <w:szCs w:val="22"/>
        </w:rPr>
      </w:pPr>
    </w:p>
    <w:p w:rsidR="00E327AB" w:rsidRPr="0093761C" w:rsidRDefault="00E327AB" w:rsidP="00B93CE9">
      <w:pPr>
        <w:pStyle w:val="Default"/>
        <w:spacing w:line="13.80pt" w:lineRule="auto"/>
        <w:jc w:val="center"/>
        <w:rPr>
          <w:rFonts w:ascii="Times New Roman" w:hAnsi="Times New Roman" w:cs="Times New Roman"/>
          <w:sz w:val="22"/>
          <w:szCs w:val="22"/>
        </w:rPr>
      </w:pPr>
    </w:p>
    <w:p w:rsidR="00E327AB" w:rsidRPr="0093761C" w:rsidRDefault="00E327AB" w:rsidP="00B93CE9">
      <w:pPr>
        <w:pStyle w:val="Default"/>
        <w:spacing w:line="13.80pt" w:lineRule="auto"/>
        <w:jc w:val="center"/>
        <w:rPr>
          <w:rFonts w:ascii="Times New Roman" w:hAnsi="Times New Roman" w:cs="Times New Roman"/>
          <w:sz w:val="22"/>
          <w:szCs w:val="22"/>
        </w:rPr>
      </w:pPr>
    </w:p>
    <w:p w:rsidR="00E327AB" w:rsidRPr="0093761C" w:rsidRDefault="00E327AB" w:rsidP="00B93CE9">
      <w:pPr>
        <w:pStyle w:val="Default"/>
        <w:spacing w:line="13.80pt" w:lineRule="auto"/>
        <w:jc w:val="center"/>
        <w:rPr>
          <w:rFonts w:ascii="Times New Roman" w:hAnsi="Times New Roman" w:cs="Times New Roman"/>
          <w:sz w:val="22"/>
          <w:szCs w:val="22"/>
        </w:rPr>
      </w:pPr>
    </w:p>
    <w:p w:rsidR="00E327AB" w:rsidRPr="0093761C" w:rsidRDefault="00E327AB" w:rsidP="00B93CE9">
      <w:pPr>
        <w:pStyle w:val="Default"/>
        <w:spacing w:line="13.80pt" w:lineRule="auto"/>
        <w:jc w:val="center"/>
        <w:rPr>
          <w:rFonts w:ascii="Times New Roman" w:hAnsi="Times New Roman" w:cs="Times New Roman"/>
          <w:sz w:val="22"/>
          <w:szCs w:val="22"/>
        </w:rPr>
      </w:pPr>
    </w:p>
    <w:p w:rsidR="00E327AB" w:rsidRPr="0093761C" w:rsidRDefault="00E327AB" w:rsidP="00B93CE9">
      <w:pPr>
        <w:pStyle w:val="Default"/>
        <w:spacing w:line="13.80pt" w:lineRule="auto"/>
        <w:jc w:val="center"/>
        <w:rPr>
          <w:rFonts w:ascii="Times New Roman" w:hAnsi="Times New Roman" w:cs="Times New Roman"/>
          <w:sz w:val="22"/>
          <w:szCs w:val="22"/>
        </w:rPr>
      </w:pPr>
    </w:p>
    <w:p w:rsidR="00E327AB" w:rsidRPr="0093761C" w:rsidRDefault="00E327AB" w:rsidP="00B93CE9">
      <w:pPr>
        <w:pStyle w:val="Default"/>
        <w:spacing w:line="13.80pt" w:lineRule="auto"/>
        <w:jc w:val="center"/>
        <w:rPr>
          <w:rFonts w:ascii="Times New Roman" w:hAnsi="Times New Roman" w:cs="Times New Roman"/>
          <w:sz w:val="22"/>
          <w:szCs w:val="22"/>
        </w:rPr>
      </w:pPr>
    </w:p>
    <w:p w:rsidR="00E327AB" w:rsidRPr="0093761C" w:rsidRDefault="00E327AB" w:rsidP="00B93CE9">
      <w:pPr>
        <w:pStyle w:val="Default"/>
        <w:spacing w:line="13.80pt" w:lineRule="auto"/>
        <w:jc w:val="center"/>
        <w:rPr>
          <w:rFonts w:ascii="Times New Roman" w:hAnsi="Times New Roman" w:cs="Times New Roman"/>
          <w:sz w:val="22"/>
          <w:szCs w:val="22"/>
        </w:rPr>
      </w:pPr>
    </w:p>
    <w:p w:rsidR="00E327AB" w:rsidRPr="0093761C" w:rsidRDefault="00E327AB" w:rsidP="00B93CE9">
      <w:pPr>
        <w:pStyle w:val="Default"/>
        <w:spacing w:line="13.80pt" w:lineRule="auto"/>
        <w:jc w:val="center"/>
        <w:rPr>
          <w:rFonts w:ascii="Times New Roman" w:hAnsi="Times New Roman" w:cs="Times New Roman"/>
          <w:sz w:val="22"/>
          <w:szCs w:val="22"/>
        </w:rPr>
      </w:pPr>
    </w:p>
    <w:p w:rsidR="00EB1F20" w:rsidRPr="0093761C" w:rsidRDefault="00EB1F20" w:rsidP="00B93CE9">
      <w:pPr>
        <w:pStyle w:val="Default"/>
        <w:spacing w:line="13.80pt" w:lineRule="auto"/>
        <w:jc w:val="center"/>
        <w:rPr>
          <w:rFonts w:ascii="Times New Roman" w:hAnsi="Times New Roman" w:cs="Times New Roman"/>
          <w:sz w:val="22"/>
          <w:szCs w:val="22"/>
        </w:rPr>
      </w:pPr>
    </w:p>
    <w:p w:rsidR="00E327AB" w:rsidRPr="0093761C" w:rsidRDefault="00E327AB" w:rsidP="00B93CE9">
      <w:pPr>
        <w:pStyle w:val="Default"/>
        <w:spacing w:line="13.80pt" w:lineRule="auto"/>
        <w:jc w:val="center"/>
        <w:rPr>
          <w:rFonts w:ascii="Times New Roman" w:hAnsi="Times New Roman" w:cs="Times New Roman"/>
          <w:sz w:val="22"/>
          <w:szCs w:val="22"/>
        </w:rPr>
      </w:pPr>
    </w:p>
    <w:p w:rsidR="00E327AB" w:rsidRPr="0093761C" w:rsidRDefault="00E327AB" w:rsidP="00B93CE9">
      <w:pPr>
        <w:pStyle w:val="Default"/>
        <w:spacing w:line="13.80pt" w:lineRule="auto"/>
        <w:jc w:val="center"/>
        <w:rPr>
          <w:rFonts w:ascii="Times New Roman" w:hAnsi="Times New Roman" w:cs="Times New Roman"/>
          <w:sz w:val="22"/>
          <w:szCs w:val="22"/>
        </w:rPr>
      </w:pPr>
    </w:p>
    <w:p w:rsidR="00FA2CEC" w:rsidRPr="0093761C" w:rsidRDefault="00FA2CEC" w:rsidP="00B93CE9">
      <w:pPr>
        <w:pStyle w:val="Default"/>
        <w:spacing w:line="13.80pt" w:lineRule="auto"/>
        <w:jc w:val="center"/>
        <w:rPr>
          <w:rFonts w:ascii="Times New Roman" w:hAnsi="Times New Roman" w:cs="Times New Roman"/>
          <w:sz w:val="22"/>
          <w:szCs w:val="22"/>
        </w:rPr>
      </w:pPr>
    </w:p>
    <w:p w:rsidR="0093761C" w:rsidRPr="00906217" w:rsidRDefault="00FA2CEC" w:rsidP="0093761C">
      <w:pPr>
        <w:tabs>
          <w:tab w:val="center" w:pos="212.60pt"/>
          <w:tab w:val="end" w:pos="425.20pt"/>
        </w:tabs>
        <w:jc w:val="center"/>
        <w:rPr>
          <w:rFonts w:ascii="Times New Roman" w:eastAsia="Calibri" w:hAnsi="Times New Roman"/>
          <w:sz w:val="22"/>
          <w:szCs w:val="22"/>
        </w:rPr>
      </w:pPr>
      <w:r w:rsidRPr="0093761C">
        <w:rPr>
          <w:rFonts w:ascii="Times New Roman" w:hAnsi="Times New Roman"/>
          <w:sz w:val="22"/>
          <w:szCs w:val="22"/>
        </w:rPr>
        <w:br w:type="page"/>
      </w:r>
      <w:r w:rsidR="0093761C" w:rsidRPr="00906217">
        <w:rPr>
          <w:rFonts w:ascii="Times New Roman" w:eastAsia="Calibri" w:hAnsi="Times New Roman"/>
          <w:sz w:val="22"/>
          <w:szCs w:val="22"/>
        </w:rPr>
        <w:lastRenderedPageBreak/>
        <w:t>8</w:t>
      </w:r>
      <w:r w:rsidR="0093761C">
        <w:rPr>
          <w:rFonts w:ascii="Times New Roman" w:eastAsia="Calibri" w:hAnsi="Times New Roman"/>
          <w:sz w:val="22"/>
          <w:szCs w:val="22"/>
        </w:rPr>
        <w:t>9</w:t>
      </w:r>
      <w:r w:rsidR="0093761C" w:rsidRPr="00906217">
        <w:rPr>
          <w:rFonts w:ascii="Times New Roman" w:eastAsia="Calibri" w:hAnsi="Times New Roman"/>
          <w:sz w:val="22"/>
          <w:szCs w:val="22"/>
        </w:rPr>
        <w:t>ª REUNIÃO PLENÁRIA ORDINÁRIA DO CAU/BR</w:t>
      </w:r>
    </w:p>
    <w:p w:rsidR="0093761C" w:rsidRPr="00906217" w:rsidRDefault="0093761C" w:rsidP="0093761C">
      <w:pPr>
        <w:tabs>
          <w:tab w:val="center" w:pos="212.60pt"/>
          <w:tab w:val="end" w:pos="425.20pt"/>
        </w:tabs>
        <w:rPr>
          <w:rFonts w:ascii="Times New Roman" w:eastAsia="Calibri" w:hAnsi="Times New Roman"/>
          <w:b/>
          <w:sz w:val="22"/>
          <w:szCs w:val="22"/>
        </w:rPr>
      </w:pPr>
    </w:p>
    <w:p w:rsidR="0093761C" w:rsidRPr="00906217" w:rsidRDefault="0093761C" w:rsidP="0093761C">
      <w:pPr>
        <w:spacing w:after="6pt"/>
        <w:jc w:val="center"/>
        <w:rPr>
          <w:rFonts w:ascii="Times New Roman" w:eastAsia="Times New Roman" w:hAnsi="Times New Roman"/>
          <w:b/>
          <w:sz w:val="22"/>
          <w:szCs w:val="22"/>
          <w:lang w:eastAsia="pt-BR"/>
        </w:rPr>
      </w:pPr>
      <w:r w:rsidRPr="00906217">
        <w:rPr>
          <w:rFonts w:ascii="Times New Roman" w:eastAsia="Times New Roman" w:hAnsi="Times New Roman"/>
          <w:b/>
          <w:sz w:val="22"/>
          <w:szCs w:val="22"/>
          <w:lang w:eastAsia="pt-BR"/>
        </w:rPr>
        <w:t>Folha de Votação</w:t>
      </w:r>
    </w:p>
    <w:tbl>
      <w:tblPr>
        <w:tblW w:w="477.3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043"/>
        <w:gridCol w:w="3919"/>
        <w:gridCol w:w="1134"/>
        <w:gridCol w:w="1134"/>
        <w:gridCol w:w="1134"/>
        <w:gridCol w:w="1182"/>
      </w:tblGrid>
      <w:tr w:rsidR="0093761C" w:rsidRPr="00906217" w:rsidTr="00921F84">
        <w:tc>
          <w:tcPr>
            <w:tcW w:w="52.15pt" w:type="dxa"/>
            <w:vMerge w:val="restart"/>
            <w:shd w:val="clear" w:color="auto" w:fill="auto"/>
            <w:vAlign w:val="center"/>
          </w:tcPr>
          <w:p w:rsidR="0093761C" w:rsidRPr="00906217" w:rsidRDefault="0093761C" w:rsidP="00921F84">
            <w:pPr>
              <w:ind w:start="-1.20pt" w:end="-4.60pt"/>
              <w:jc w:val="center"/>
              <w:rPr>
                <w:rFonts w:ascii="Times New Roman" w:eastAsia="Times New Roman" w:hAnsi="Times New Roman"/>
                <w:b/>
                <w:sz w:val="22"/>
                <w:szCs w:val="22"/>
                <w:lang w:eastAsia="pt-BR"/>
              </w:rPr>
            </w:pPr>
            <w:r w:rsidRPr="00906217">
              <w:rPr>
                <w:rFonts w:ascii="Times New Roman" w:eastAsia="Times New Roman" w:hAnsi="Times New Roman"/>
                <w:b/>
                <w:sz w:val="22"/>
                <w:szCs w:val="22"/>
                <w:lang w:eastAsia="pt-BR"/>
              </w:rPr>
              <w:t>UF</w:t>
            </w:r>
          </w:p>
        </w:tc>
        <w:tc>
          <w:tcPr>
            <w:tcW w:w="195.95pt" w:type="dxa"/>
            <w:vMerge w:val="restart"/>
            <w:shd w:val="clear" w:color="auto" w:fill="auto"/>
            <w:vAlign w:val="center"/>
          </w:tcPr>
          <w:p w:rsidR="0093761C" w:rsidRPr="00906217" w:rsidRDefault="0093761C" w:rsidP="00921F84">
            <w:pPr>
              <w:jc w:val="center"/>
              <w:rPr>
                <w:rFonts w:ascii="Times New Roman" w:eastAsia="Times New Roman" w:hAnsi="Times New Roman"/>
                <w:b/>
                <w:sz w:val="22"/>
                <w:szCs w:val="22"/>
                <w:lang w:eastAsia="pt-BR"/>
              </w:rPr>
            </w:pPr>
            <w:r w:rsidRPr="00906217">
              <w:rPr>
                <w:rFonts w:ascii="Times New Roman" w:eastAsia="Times New Roman" w:hAnsi="Times New Roman"/>
                <w:b/>
                <w:sz w:val="22"/>
                <w:szCs w:val="22"/>
                <w:lang w:eastAsia="pt-BR"/>
              </w:rPr>
              <w:t>Conselheiro</w:t>
            </w:r>
          </w:p>
        </w:tc>
        <w:tc>
          <w:tcPr>
            <w:tcW w:w="229.20pt" w:type="dxa"/>
            <w:gridSpan w:val="4"/>
            <w:shd w:val="clear" w:color="auto" w:fill="auto"/>
          </w:tcPr>
          <w:p w:rsidR="0093761C" w:rsidRPr="00906217" w:rsidRDefault="0093761C" w:rsidP="00921F84">
            <w:pPr>
              <w:jc w:val="center"/>
              <w:rPr>
                <w:rFonts w:ascii="Times New Roman" w:eastAsia="Times New Roman" w:hAnsi="Times New Roman"/>
                <w:b/>
                <w:sz w:val="22"/>
                <w:szCs w:val="22"/>
                <w:lang w:eastAsia="pt-BR"/>
              </w:rPr>
            </w:pPr>
            <w:r w:rsidRPr="00906217">
              <w:rPr>
                <w:rFonts w:ascii="Times New Roman" w:eastAsia="Times New Roman" w:hAnsi="Times New Roman"/>
                <w:b/>
                <w:sz w:val="22"/>
                <w:szCs w:val="22"/>
                <w:lang w:eastAsia="pt-BR"/>
              </w:rPr>
              <w:t>Votação</w:t>
            </w:r>
          </w:p>
        </w:tc>
      </w:tr>
      <w:tr w:rsidR="0093761C" w:rsidRPr="00906217" w:rsidTr="00921F84">
        <w:tc>
          <w:tcPr>
            <w:tcW w:w="52.15pt" w:type="dxa"/>
            <w:vMerge/>
            <w:shd w:val="clear" w:color="auto" w:fill="auto"/>
            <w:vAlign w:val="center"/>
          </w:tcPr>
          <w:p w:rsidR="0093761C" w:rsidRPr="00906217" w:rsidRDefault="0093761C" w:rsidP="00921F84">
            <w:pPr>
              <w:ind w:start="-1.20pt" w:end="-4.60pt"/>
              <w:jc w:val="center"/>
              <w:rPr>
                <w:rFonts w:ascii="Times New Roman" w:eastAsia="Times New Roman" w:hAnsi="Times New Roman"/>
                <w:sz w:val="22"/>
                <w:szCs w:val="22"/>
                <w:lang w:eastAsia="pt-BR"/>
              </w:rPr>
            </w:pPr>
          </w:p>
        </w:tc>
        <w:tc>
          <w:tcPr>
            <w:tcW w:w="195.95pt" w:type="dxa"/>
            <w:vMerge/>
            <w:shd w:val="clear" w:color="auto" w:fill="auto"/>
          </w:tcPr>
          <w:p w:rsidR="0093761C" w:rsidRPr="00906217" w:rsidRDefault="0093761C" w:rsidP="00921F84">
            <w:pPr>
              <w:rPr>
                <w:rFonts w:ascii="Times New Roman" w:eastAsia="Times New Roman" w:hAnsi="Times New Roman"/>
                <w:sz w:val="22"/>
                <w:szCs w:val="22"/>
                <w:lang w:eastAsia="pt-BR"/>
              </w:rPr>
            </w:pPr>
          </w:p>
        </w:tc>
        <w:tc>
          <w:tcPr>
            <w:tcW w:w="56.70pt" w:type="dxa"/>
            <w:shd w:val="clear" w:color="auto" w:fill="auto"/>
          </w:tcPr>
          <w:p w:rsidR="0093761C" w:rsidRPr="00906217" w:rsidRDefault="0093761C" w:rsidP="00921F84">
            <w:pPr>
              <w:jc w:val="center"/>
              <w:rPr>
                <w:rFonts w:ascii="Times New Roman" w:eastAsia="Times New Roman" w:hAnsi="Times New Roman"/>
                <w:b/>
                <w:sz w:val="22"/>
                <w:szCs w:val="22"/>
                <w:lang w:eastAsia="pt-BR"/>
              </w:rPr>
            </w:pPr>
            <w:r w:rsidRPr="00906217">
              <w:rPr>
                <w:rFonts w:ascii="Times New Roman" w:eastAsia="Times New Roman" w:hAnsi="Times New Roman"/>
                <w:b/>
                <w:sz w:val="22"/>
                <w:szCs w:val="22"/>
                <w:lang w:eastAsia="pt-BR"/>
              </w:rPr>
              <w:t>Sim</w:t>
            </w:r>
          </w:p>
        </w:tc>
        <w:tc>
          <w:tcPr>
            <w:tcW w:w="56.70pt" w:type="dxa"/>
            <w:shd w:val="clear" w:color="auto" w:fill="auto"/>
          </w:tcPr>
          <w:p w:rsidR="0093761C" w:rsidRPr="00906217" w:rsidRDefault="0093761C" w:rsidP="00921F84">
            <w:pPr>
              <w:ind w:start="-1.35pt" w:end="-1.80pt"/>
              <w:jc w:val="center"/>
              <w:rPr>
                <w:rFonts w:ascii="Times New Roman" w:eastAsia="Times New Roman" w:hAnsi="Times New Roman"/>
                <w:b/>
                <w:sz w:val="22"/>
                <w:szCs w:val="22"/>
                <w:lang w:eastAsia="pt-BR"/>
              </w:rPr>
            </w:pPr>
            <w:r w:rsidRPr="00906217">
              <w:rPr>
                <w:rFonts w:ascii="Times New Roman" w:eastAsia="Times New Roman" w:hAnsi="Times New Roman"/>
                <w:b/>
                <w:sz w:val="22"/>
                <w:szCs w:val="22"/>
                <w:lang w:eastAsia="pt-BR"/>
              </w:rPr>
              <w:t>Não</w:t>
            </w:r>
          </w:p>
        </w:tc>
        <w:tc>
          <w:tcPr>
            <w:tcW w:w="56.70pt" w:type="dxa"/>
            <w:shd w:val="clear" w:color="auto" w:fill="auto"/>
          </w:tcPr>
          <w:p w:rsidR="0093761C" w:rsidRPr="00906217" w:rsidRDefault="0093761C" w:rsidP="00921F84">
            <w:pPr>
              <w:jc w:val="center"/>
              <w:rPr>
                <w:rFonts w:ascii="Times New Roman" w:eastAsia="Times New Roman" w:hAnsi="Times New Roman"/>
                <w:b/>
                <w:sz w:val="22"/>
                <w:szCs w:val="22"/>
                <w:lang w:eastAsia="pt-BR"/>
              </w:rPr>
            </w:pPr>
            <w:r w:rsidRPr="00906217">
              <w:rPr>
                <w:rFonts w:ascii="Times New Roman" w:eastAsia="Times New Roman" w:hAnsi="Times New Roman"/>
                <w:b/>
                <w:sz w:val="22"/>
                <w:szCs w:val="22"/>
                <w:lang w:eastAsia="pt-BR"/>
              </w:rPr>
              <w:t>Abst.</w:t>
            </w:r>
          </w:p>
        </w:tc>
        <w:tc>
          <w:tcPr>
            <w:tcW w:w="59.10pt" w:type="dxa"/>
            <w:shd w:val="clear" w:color="auto" w:fill="auto"/>
          </w:tcPr>
          <w:p w:rsidR="0093761C" w:rsidRPr="00906217" w:rsidRDefault="0093761C" w:rsidP="00921F84">
            <w:pPr>
              <w:jc w:val="center"/>
              <w:rPr>
                <w:rFonts w:ascii="Times New Roman" w:eastAsia="Times New Roman" w:hAnsi="Times New Roman"/>
                <w:b/>
                <w:sz w:val="22"/>
                <w:szCs w:val="22"/>
                <w:lang w:eastAsia="pt-BR"/>
              </w:rPr>
            </w:pPr>
            <w:r w:rsidRPr="00906217">
              <w:rPr>
                <w:rFonts w:ascii="Times New Roman" w:eastAsia="Times New Roman" w:hAnsi="Times New Roman"/>
                <w:b/>
                <w:sz w:val="22"/>
                <w:szCs w:val="22"/>
                <w:lang w:eastAsia="pt-BR"/>
              </w:rPr>
              <w:t>Ausência</w:t>
            </w:r>
          </w:p>
        </w:tc>
      </w:tr>
      <w:tr w:rsidR="0093761C" w:rsidRPr="00906217" w:rsidTr="00921F84">
        <w:trPr>
          <w:trHeight w:val="28"/>
        </w:trPr>
        <w:tc>
          <w:tcPr>
            <w:tcW w:w="52.15pt" w:type="dxa"/>
            <w:shd w:val="clear" w:color="auto" w:fill="auto"/>
            <w:vAlign w:val="center"/>
          </w:tcPr>
          <w:p w:rsidR="0093761C" w:rsidRPr="00906217" w:rsidRDefault="0093761C" w:rsidP="00921F84">
            <w:pPr>
              <w:ind w:start="-1.20pt" w:end="-4.60pt"/>
              <w:jc w:val="center"/>
              <w:rPr>
                <w:rFonts w:ascii="Times New Roman" w:eastAsia="Times New Roman" w:hAnsi="Times New Roman"/>
                <w:sz w:val="22"/>
                <w:szCs w:val="22"/>
                <w:lang w:eastAsia="pt-BR"/>
              </w:rPr>
            </w:pPr>
            <w:r w:rsidRPr="00906217">
              <w:rPr>
                <w:rFonts w:ascii="Times New Roman" w:eastAsia="Times New Roman" w:hAnsi="Times New Roman"/>
                <w:sz w:val="22"/>
                <w:szCs w:val="22"/>
                <w:lang w:eastAsia="pt-BR"/>
              </w:rPr>
              <w:t>AC</w:t>
            </w:r>
          </w:p>
        </w:tc>
        <w:tc>
          <w:tcPr>
            <w:tcW w:w="195.95pt" w:type="dxa"/>
            <w:shd w:val="clear" w:color="auto" w:fill="auto"/>
            <w:vAlign w:val="center"/>
          </w:tcPr>
          <w:p w:rsidR="0093761C" w:rsidRPr="00906217" w:rsidRDefault="0093761C" w:rsidP="00921F84">
            <w:pPr>
              <w:rPr>
                <w:rFonts w:ascii="Times New Roman" w:hAnsi="Times New Roman"/>
                <w:sz w:val="22"/>
                <w:szCs w:val="22"/>
              </w:rPr>
            </w:pPr>
            <w:r w:rsidRPr="00DA6B38">
              <w:rPr>
                <w:rFonts w:ascii="Times New Roman" w:hAnsi="Times New Roman"/>
                <w:color w:val="000000"/>
                <w:sz w:val="22"/>
                <w:szCs w:val="22"/>
                <w:shd w:val="clear" w:color="auto" w:fill="FFFFFF"/>
              </w:rPr>
              <w:t>Alfredo Renato Pena Brana</w:t>
            </w:r>
          </w:p>
        </w:tc>
        <w:tc>
          <w:tcPr>
            <w:tcW w:w="56.70pt" w:type="dxa"/>
            <w:shd w:val="clear" w:color="auto" w:fill="auto"/>
          </w:tcPr>
          <w:p w:rsidR="0093761C" w:rsidRPr="00906217" w:rsidRDefault="0093761C" w:rsidP="00921F84">
            <w:pPr>
              <w:jc w:val="center"/>
              <w:rPr>
                <w:rFonts w:ascii="Times New Roman" w:eastAsia="Times New Roman" w:hAnsi="Times New Roman"/>
                <w:sz w:val="22"/>
                <w:szCs w:val="22"/>
                <w:lang w:eastAsia="pt-BR"/>
              </w:rPr>
            </w:pPr>
            <w:r>
              <w:rPr>
                <w:rFonts w:ascii="Times New Roman" w:eastAsia="Times New Roman" w:hAnsi="Times New Roman"/>
                <w:sz w:val="22"/>
                <w:szCs w:val="22"/>
                <w:lang w:eastAsia="pt-BR"/>
              </w:rPr>
              <w:t>X</w:t>
            </w:r>
          </w:p>
        </w:tc>
        <w:tc>
          <w:tcPr>
            <w:tcW w:w="56.70pt" w:type="dxa"/>
            <w:shd w:val="clear" w:color="auto" w:fill="auto"/>
          </w:tcPr>
          <w:p w:rsidR="0093761C" w:rsidRPr="00906217" w:rsidRDefault="0093761C" w:rsidP="00921F84">
            <w:pPr>
              <w:jc w:val="center"/>
              <w:rPr>
                <w:rFonts w:ascii="Times New Roman" w:eastAsia="Times New Roman" w:hAnsi="Times New Roman"/>
                <w:sz w:val="22"/>
                <w:szCs w:val="22"/>
                <w:lang w:eastAsia="pt-BR"/>
              </w:rPr>
            </w:pPr>
          </w:p>
        </w:tc>
        <w:tc>
          <w:tcPr>
            <w:tcW w:w="56.70pt" w:type="dxa"/>
            <w:shd w:val="clear" w:color="auto" w:fill="auto"/>
          </w:tcPr>
          <w:p w:rsidR="0093761C" w:rsidRPr="00906217" w:rsidRDefault="0093761C" w:rsidP="00921F84">
            <w:pPr>
              <w:jc w:val="center"/>
              <w:rPr>
                <w:rFonts w:ascii="Times New Roman" w:eastAsia="Times New Roman" w:hAnsi="Times New Roman"/>
                <w:sz w:val="22"/>
                <w:szCs w:val="22"/>
                <w:lang w:eastAsia="pt-BR"/>
              </w:rPr>
            </w:pPr>
          </w:p>
        </w:tc>
        <w:tc>
          <w:tcPr>
            <w:tcW w:w="59.10pt" w:type="dxa"/>
            <w:shd w:val="clear" w:color="auto" w:fill="auto"/>
          </w:tcPr>
          <w:p w:rsidR="0093761C" w:rsidRPr="00906217" w:rsidRDefault="0093761C" w:rsidP="00921F84">
            <w:pPr>
              <w:jc w:val="center"/>
              <w:rPr>
                <w:rFonts w:ascii="Times New Roman" w:eastAsia="Times New Roman" w:hAnsi="Times New Roman"/>
                <w:sz w:val="22"/>
                <w:szCs w:val="22"/>
                <w:lang w:eastAsia="pt-BR"/>
              </w:rPr>
            </w:pPr>
          </w:p>
        </w:tc>
      </w:tr>
      <w:tr w:rsidR="0093761C" w:rsidRPr="00906217" w:rsidTr="00921F84">
        <w:trPr>
          <w:trHeight w:val="28"/>
        </w:trPr>
        <w:tc>
          <w:tcPr>
            <w:tcW w:w="52.15pt" w:type="dxa"/>
            <w:shd w:val="clear" w:color="auto" w:fill="auto"/>
            <w:vAlign w:val="center"/>
          </w:tcPr>
          <w:p w:rsidR="0093761C" w:rsidRPr="00906217" w:rsidRDefault="0093761C" w:rsidP="00921F84">
            <w:pPr>
              <w:ind w:start="-1.20pt" w:end="-4.60pt"/>
              <w:jc w:val="center"/>
              <w:rPr>
                <w:rFonts w:ascii="Times New Roman" w:eastAsia="Times New Roman" w:hAnsi="Times New Roman"/>
                <w:b/>
                <w:sz w:val="22"/>
                <w:szCs w:val="22"/>
                <w:lang w:eastAsia="pt-BR"/>
              </w:rPr>
            </w:pPr>
            <w:r w:rsidRPr="00906217">
              <w:rPr>
                <w:rFonts w:ascii="Times New Roman" w:eastAsia="Times New Roman" w:hAnsi="Times New Roman"/>
                <w:snapToGrid w:val="0"/>
                <w:sz w:val="22"/>
                <w:szCs w:val="22"/>
                <w:lang w:eastAsia="pt-BR"/>
              </w:rPr>
              <w:t>AL</w:t>
            </w:r>
          </w:p>
        </w:tc>
        <w:tc>
          <w:tcPr>
            <w:tcW w:w="195.95pt" w:type="dxa"/>
            <w:shd w:val="clear" w:color="auto" w:fill="auto"/>
            <w:vAlign w:val="center"/>
          </w:tcPr>
          <w:p w:rsidR="0093761C" w:rsidRPr="00906217" w:rsidRDefault="0093761C" w:rsidP="00921F84">
            <w:pPr>
              <w:rPr>
                <w:rFonts w:ascii="Times New Roman" w:hAnsi="Times New Roman"/>
                <w:sz w:val="22"/>
                <w:szCs w:val="22"/>
              </w:rPr>
            </w:pPr>
            <w:r w:rsidRPr="00906217">
              <w:rPr>
                <w:rFonts w:ascii="Times New Roman" w:hAnsi="Times New Roman"/>
                <w:sz w:val="22"/>
                <w:szCs w:val="22"/>
              </w:rPr>
              <w:t>Josemée Gomes de Lima</w:t>
            </w:r>
          </w:p>
        </w:tc>
        <w:tc>
          <w:tcPr>
            <w:tcW w:w="56.70pt" w:type="dxa"/>
            <w:shd w:val="clear" w:color="auto" w:fill="auto"/>
          </w:tcPr>
          <w:p w:rsidR="0093761C" w:rsidRPr="00906217" w:rsidRDefault="0093761C" w:rsidP="00921F84">
            <w:pPr>
              <w:jc w:val="center"/>
              <w:rPr>
                <w:rFonts w:ascii="Times New Roman" w:eastAsia="Times New Roman" w:hAnsi="Times New Roman"/>
                <w:sz w:val="22"/>
                <w:szCs w:val="22"/>
                <w:lang w:eastAsia="pt-BR"/>
              </w:rPr>
            </w:pPr>
            <w:r>
              <w:rPr>
                <w:rFonts w:ascii="Times New Roman" w:eastAsia="Times New Roman" w:hAnsi="Times New Roman"/>
                <w:sz w:val="22"/>
                <w:szCs w:val="22"/>
                <w:lang w:eastAsia="pt-BR"/>
              </w:rPr>
              <w:t>X</w:t>
            </w:r>
          </w:p>
        </w:tc>
        <w:tc>
          <w:tcPr>
            <w:tcW w:w="56.70pt" w:type="dxa"/>
            <w:shd w:val="clear" w:color="auto" w:fill="auto"/>
          </w:tcPr>
          <w:p w:rsidR="0093761C" w:rsidRPr="00906217" w:rsidRDefault="0093761C" w:rsidP="00921F84">
            <w:pPr>
              <w:jc w:val="center"/>
              <w:rPr>
                <w:rFonts w:ascii="Times New Roman" w:eastAsia="Times New Roman" w:hAnsi="Times New Roman"/>
                <w:sz w:val="22"/>
                <w:szCs w:val="22"/>
                <w:lang w:eastAsia="pt-BR"/>
              </w:rPr>
            </w:pPr>
          </w:p>
        </w:tc>
        <w:tc>
          <w:tcPr>
            <w:tcW w:w="56.70pt" w:type="dxa"/>
            <w:shd w:val="clear" w:color="auto" w:fill="auto"/>
          </w:tcPr>
          <w:p w:rsidR="0093761C" w:rsidRPr="00906217" w:rsidRDefault="0093761C" w:rsidP="00921F84">
            <w:pPr>
              <w:jc w:val="center"/>
              <w:rPr>
                <w:rFonts w:ascii="Times New Roman" w:eastAsia="Times New Roman" w:hAnsi="Times New Roman"/>
                <w:sz w:val="22"/>
                <w:szCs w:val="22"/>
                <w:lang w:eastAsia="pt-BR"/>
              </w:rPr>
            </w:pPr>
          </w:p>
        </w:tc>
        <w:tc>
          <w:tcPr>
            <w:tcW w:w="59.10pt" w:type="dxa"/>
            <w:shd w:val="clear" w:color="auto" w:fill="auto"/>
          </w:tcPr>
          <w:p w:rsidR="0093761C" w:rsidRPr="00906217" w:rsidRDefault="0093761C" w:rsidP="00921F84">
            <w:pPr>
              <w:jc w:val="center"/>
              <w:rPr>
                <w:rFonts w:ascii="Times New Roman" w:eastAsia="Times New Roman" w:hAnsi="Times New Roman"/>
                <w:sz w:val="22"/>
                <w:szCs w:val="22"/>
                <w:lang w:eastAsia="pt-BR"/>
              </w:rPr>
            </w:pPr>
          </w:p>
        </w:tc>
      </w:tr>
      <w:tr w:rsidR="0093761C" w:rsidRPr="00906217" w:rsidTr="00921F84">
        <w:trPr>
          <w:trHeight w:val="28"/>
        </w:trPr>
        <w:tc>
          <w:tcPr>
            <w:tcW w:w="52.15pt" w:type="dxa"/>
            <w:shd w:val="clear" w:color="auto" w:fill="auto"/>
            <w:vAlign w:val="center"/>
          </w:tcPr>
          <w:p w:rsidR="0093761C" w:rsidRPr="00906217" w:rsidRDefault="0093761C" w:rsidP="00921F84">
            <w:pPr>
              <w:ind w:start="-1.20pt" w:end="-4.60pt"/>
              <w:jc w:val="center"/>
              <w:rPr>
                <w:rFonts w:ascii="Times New Roman" w:eastAsia="Times New Roman" w:hAnsi="Times New Roman"/>
                <w:sz w:val="22"/>
                <w:szCs w:val="22"/>
                <w:lang w:eastAsia="pt-BR"/>
              </w:rPr>
            </w:pPr>
            <w:r w:rsidRPr="00906217">
              <w:rPr>
                <w:rFonts w:ascii="Times New Roman" w:eastAsia="Times New Roman" w:hAnsi="Times New Roman"/>
                <w:sz w:val="22"/>
                <w:szCs w:val="22"/>
                <w:lang w:eastAsia="pt-BR"/>
              </w:rPr>
              <w:t>AM</w:t>
            </w:r>
          </w:p>
        </w:tc>
        <w:tc>
          <w:tcPr>
            <w:tcW w:w="195.95pt" w:type="dxa"/>
            <w:shd w:val="clear" w:color="auto" w:fill="auto"/>
            <w:vAlign w:val="center"/>
          </w:tcPr>
          <w:p w:rsidR="0093761C" w:rsidRPr="00906217" w:rsidRDefault="0093761C" w:rsidP="00921F84">
            <w:pPr>
              <w:rPr>
                <w:rFonts w:ascii="Times New Roman" w:hAnsi="Times New Roman"/>
                <w:sz w:val="22"/>
                <w:szCs w:val="22"/>
              </w:rPr>
            </w:pPr>
            <w:r w:rsidRPr="00906217">
              <w:rPr>
                <w:rFonts w:ascii="Times New Roman" w:hAnsi="Times New Roman"/>
                <w:sz w:val="22"/>
                <w:szCs w:val="22"/>
              </w:rPr>
              <w:t>Claudemir José Andrade</w:t>
            </w:r>
          </w:p>
        </w:tc>
        <w:tc>
          <w:tcPr>
            <w:tcW w:w="56.70pt" w:type="dxa"/>
            <w:shd w:val="clear" w:color="auto" w:fill="auto"/>
          </w:tcPr>
          <w:p w:rsidR="0093761C" w:rsidRPr="00906217" w:rsidRDefault="0093761C" w:rsidP="00921F84">
            <w:pPr>
              <w:jc w:val="center"/>
              <w:rPr>
                <w:rFonts w:ascii="Times New Roman" w:eastAsia="Times New Roman" w:hAnsi="Times New Roman"/>
                <w:sz w:val="22"/>
                <w:szCs w:val="22"/>
                <w:lang w:eastAsia="pt-BR"/>
              </w:rPr>
            </w:pPr>
            <w:r>
              <w:rPr>
                <w:rFonts w:ascii="Times New Roman" w:eastAsia="Times New Roman" w:hAnsi="Times New Roman"/>
                <w:sz w:val="22"/>
                <w:szCs w:val="22"/>
                <w:lang w:eastAsia="pt-BR"/>
              </w:rPr>
              <w:t>X</w:t>
            </w:r>
          </w:p>
        </w:tc>
        <w:tc>
          <w:tcPr>
            <w:tcW w:w="56.70pt" w:type="dxa"/>
            <w:shd w:val="clear" w:color="auto" w:fill="auto"/>
          </w:tcPr>
          <w:p w:rsidR="0093761C" w:rsidRPr="00906217" w:rsidRDefault="0093761C" w:rsidP="00921F84">
            <w:pPr>
              <w:jc w:val="center"/>
              <w:rPr>
                <w:rFonts w:ascii="Times New Roman" w:eastAsia="Times New Roman" w:hAnsi="Times New Roman"/>
                <w:sz w:val="22"/>
                <w:szCs w:val="22"/>
                <w:lang w:eastAsia="pt-BR"/>
              </w:rPr>
            </w:pPr>
          </w:p>
        </w:tc>
        <w:tc>
          <w:tcPr>
            <w:tcW w:w="56.70pt" w:type="dxa"/>
            <w:shd w:val="clear" w:color="auto" w:fill="auto"/>
          </w:tcPr>
          <w:p w:rsidR="0093761C" w:rsidRPr="00906217" w:rsidRDefault="0093761C" w:rsidP="00921F84">
            <w:pPr>
              <w:jc w:val="center"/>
              <w:rPr>
                <w:rFonts w:ascii="Times New Roman" w:eastAsia="Times New Roman" w:hAnsi="Times New Roman"/>
                <w:sz w:val="22"/>
                <w:szCs w:val="22"/>
                <w:lang w:eastAsia="pt-BR"/>
              </w:rPr>
            </w:pPr>
          </w:p>
        </w:tc>
        <w:tc>
          <w:tcPr>
            <w:tcW w:w="59.10pt" w:type="dxa"/>
            <w:shd w:val="clear" w:color="auto" w:fill="auto"/>
          </w:tcPr>
          <w:p w:rsidR="0093761C" w:rsidRPr="00906217" w:rsidRDefault="0093761C" w:rsidP="00921F84">
            <w:pPr>
              <w:jc w:val="center"/>
              <w:rPr>
                <w:rFonts w:ascii="Times New Roman" w:eastAsia="Times New Roman" w:hAnsi="Times New Roman"/>
                <w:sz w:val="22"/>
                <w:szCs w:val="22"/>
                <w:lang w:eastAsia="pt-BR"/>
              </w:rPr>
            </w:pPr>
          </w:p>
        </w:tc>
      </w:tr>
      <w:tr w:rsidR="0093761C" w:rsidRPr="00906217" w:rsidTr="00921F84">
        <w:trPr>
          <w:trHeight w:val="28"/>
        </w:trPr>
        <w:tc>
          <w:tcPr>
            <w:tcW w:w="52.15pt" w:type="dxa"/>
            <w:shd w:val="clear" w:color="auto" w:fill="auto"/>
            <w:vAlign w:val="center"/>
          </w:tcPr>
          <w:p w:rsidR="0093761C" w:rsidRPr="00906217" w:rsidRDefault="0093761C" w:rsidP="00921F84">
            <w:pPr>
              <w:ind w:start="-1.20pt" w:end="-4.60pt"/>
              <w:jc w:val="center"/>
              <w:rPr>
                <w:rFonts w:ascii="Times New Roman" w:eastAsia="Times New Roman" w:hAnsi="Times New Roman"/>
                <w:sz w:val="22"/>
                <w:szCs w:val="22"/>
                <w:lang w:eastAsia="pt-BR"/>
              </w:rPr>
            </w:pPr>
            <w:r w:rsidRPr="00906217">
              <w:rPr>
                <w:rFonts w:ascii="Times New Roman" w:eastAsia="Times New Roman" w:hAnsi="Times New Roman"/>
                <w:sz w:val="22"/>
                <w:szCs w:val="22"/>
                <w:lang w:eastAsia="pt-BR"/>
              </w:rPr>
              <w:t>AP</w:t>
            </w:r>
          </w:p>
        </w:tc>
        <w:tc>
          <w:tcPr>
            <w:tcW w:w="195.95pt" w:type="dxa"/>
            <w:shd w:val="clear" w:color="auto" w:fill="auto"/>
            <w:vAlign w:val="center"/>
          </w:tcPr>
          <w:p w:rsidR="0093761C" w:rsidRPr="00906217" w:rsidRDefault="0093761C" w:rsidP="00921F84">
            <w:pPr>
              <w:rPr>
                <w:rFonts w:ascii="Times New Roman" w:hAnsi="Times New Roman"/>
                <w:sz w:val="22"/>
                <w:szCs w:val="22"/>
              </w:rPr>
            </w:pPr>
            <w:r w:rsidRPr="00906217">
              <w:rPr>
                <w:rFonts w:ascii="Times New Roman" w:hAnsi="Times New Roman"/>
                <w:sz w:val="22"/>
                <w:szCs w:val="22"/>
              </w:rPr>
              <w:t>Humberto Mauro Andrade Cruz</w:t>
            </w:r>
          </w:p>
        </w:tc>
        <w:tc>
          <w:tcPr>
            <w:tcW w:w="56.70pt" w:type="dxa"/>
            <w:shd w:val="clear" w:color="auto" w:fill="auto"/>
          </w:tcPr>
          <w:p w:rsidR="0093761C" w:rsidRPr="00906217" w:rsidRDefault="0093761C" w:rsidP="00921F84">
            <w:pPr>
              <w:jc w:val="center"/>
              <w:rPr>
                <w:rFonts w:ascii="Times New Roman" w:eastAsia="Times New Roman" w:hAnsi="Times New Roman"/>
                <w:sz w:val="22"/>
                <w:szCs w:val="22"/>
                <w:lang w:eastAsia="pt-BR"/>
              </w:rPr>
            </w:pPr>
            <w:r>
              <w:rPr>
                <w:rFonts w:ascii="Times New Roman" w:eastAsia="Times New Roman" w:hAnsi="Times New Roman"/>
                <w:sz w:val="22"/>
                <w:szCs w:val="22"/>
                <w:lang w:eastAsia="pt-BR"/>
              </w:rPr>
              <w:t>X</w:t>
            </w:r>
          </w:p>
        </w:tc>
        <w:tc>
          <w:tcPr>
            <w:tcW w:w="56.70pt" w:type="dxa"/>
            <w:shd w:val="clear" w:color="auto" w:fill="auto"/>
          </w:tcPr>
          <w:p w:rsidR="0093761C" w:rsidRPr="00906217" w:rsidRDefault="0093761C" w:rsidP="00921F84">
            <w:pPr>
              <w:jc w:val="center"/>
              <w:rPr>
                <w:rFonts w:ascii="Times New Roman" w:eastAsia="Times New Roman" w:hAnsi="Times New Roman"/>
                <w:sz w:val="22"/>
                <w:szCs w:val="22"/>
                <w:lang w:eastAsia="pt-BR"/>
              </w:rPr>
            </w:pPr>
          </w:p>
        </w:tc>
        <w:tc>
          <w:tcPr>
            <w:tcW w:w="56.70pt" w:type="dxa"/>
            <w:shd w:val="clear" w:color="auto" w:fill="auto"/>
          </w:tcPr>
          <w:p w:rsidR="0093761C" w:rsidRPr="00906217" w:rsidRDefault="0093761C" w:rsidP="00921F84">
            <w:pPr>
              <w:jc w:val="center"/>
              <w:rPr>
                <w:rFonts w:ascii="Times New Roman" w:eastAsia="Times New Roman" w:hAnsi="Times New Roman"/>
                <w:sz w:val="22"/>
                <w:szCs w:val="22"/>
                <w:lang w:eastAsia="pt-BR"/>
              </w:rPr>
            </w:pPr>
          </w:p>
        </w:tc>
        <w:tc>
          <w:tcPr>
            <w:tcW w:w="59.10pt" w:type="dxa"/>
            <w:shd w:val="clear" w:color="auto" w:fill="auto"/>
          </w:tcPr>
          <w:p w:rsidR="0093761C" w:rsidRPr="00906217" w:rsidRDefault="0093761C" w:rsidP="00921F84">
            <w:pPr>
              <w:rPr>
                <w:rFonts w:ascii="Times New Roman" w:eastAsia="Times New Roman" w:hAnsi="Times New Roman"/>
                <w:sz w:val="22"/>
                <w:szCs w:val="22"/>
                <w:lang w:eastAsia="pt-BR"/>
              </w:rPr>
            </w:pPr>
          </w:p>
        </w:tc>
      </w:tr>
      <w:tr w:rsidR="0093761C" w:rsidRPr="00906217" w:rsidTr="00921F84">
        <w:trPr>
          <w:trHeight w:val="28"/>
        </w:trPr>
        <w:tc>
          <w:tcPr>
            <w:tcW w:w="52.15pt" w:type="dxa"/>
            <w:shd w:val="clear" w:color="auto" w:fill="auto"/>
            <w:vAlign w:val="center"/>
          </w:tcPr>
          <w:p w:rsidR="0093761C" w:rsidRPr="00906217" w:rsidRDefault="0093761C" w:rsidP="00921F84">
            <w:pPr>
              <w:ind w:start="-1.20pt" w:end="-4.60pt"/>
              <w:jc w:val="center"/>
              <w:rPr>
                <w:rFonts w:ascii="Times New Roman" w:eastAsia="Times New Roman" w:hAnsi="Times New Roman"/>
                <w:sz w:val="22"/>
                <w:szCs w:val="22"/>
                <w:lang w:eastAsia="pt-BR"/>
              </w:rPr>
            </w:pPr>
            <w:r w:rsidRPr="00906217">
              <w:rPr>
                <w:rFonts w:ascii="Times New Roman" w:eastAsia="Times New Roman" w:hAnsi="Times New Roman"/>
                <w:sz w:val="22"/>
                <w:szCs w:val="22"/>
                <w:lang w:eastAsia="pt-BR"/>
              </w:rPr>
              <w:t>BA</w:t>
            </w:r>
          </w:p>
        </w:tc>
        <w:tc>
          <w:tcPr>
            <w:tcW w:w="195.95pt" w:type="dxa"/>
            <w:shd w:val="clear" w:color="auto" w:fill="auto"/>
            <w:vAlign w:val="center"/>
          </w:tcPr>
          <w:p w:rsidR="0093761C" w:rsidRPr="00906217" w:rsidRDefault="0093761C" w:rsidP="00921F84">
            <w:pPr>
              <w:rPr>
                <w:rFonts w:ascii="Times New Roman" w:hAnsi="Times New Roman"/>
                <w:sz w:val="22"/>
                <w:szCs w:val="22"/>
              </w:rPr>
            </w:pPr>
            <w:r w:rsidRPr="00906217">
              <w:rPr>
                <w:rFonts w:ascii="Times New Roman" w:hAnsi="Times New Roman"/>
                <w:snapToGrid w:val="0"/>
                <w:sz w:val="22"/>
                <w:szCs w:val="22"/>
              </w:rPr>
              <w:t xml:space="preserve">Guivaldo D’Alexandria Baptista  </w:t>
            </w:r>
          </w:p>
        </w:tc>
        <w:tc>
          <w:tcPr>
            <w:tcW w:w="56.70pt" w:type="dxa"/>
            <w:shd w:val="clear" w:color="auto" w:fill="auto"/>
          </w:tcPr>
          <w:p w:rsidR="0093761C" w:rsidRPr="00906217" w:rsidRDefault="0093761C" w:rsidP="00921F84">
            <w:pPr>
              <w:jc w:val="center"/>
              <w:rPr>
                <w:rFonts w:ascii="Times New Roman" w:eastAsia="Times New Roman" w:hAnsi="Times New Roman"/>
                <w:sz w:val="22"/>
                <w:szCs w:val="22"/>
                <w:lang w:eastAsia="pt-BR"/>
              </w:rPr>
            </w:pPr>
            <w:r>
              <w:rPr>
                <w:rFonts w:ascii="Times New Roman" w:eastAsia="Times New Roman" w:hAnsi="Times New Roman"/>
                <w:sz w:val="22"/>
                <w:szCs w:val="22"/>
                <w:lang w:eastAsia="pt-BR"/>
              </w:rPr>
              <w:t>X</w:t>
            </w:r>
          </w:p>
        </w:tc>
        <w:tc>
          <w:tcPr>
            <w:tcW w:w="56.70pt" w:type="dxa"/>
            <w:shd w:val="clear" w:color="auto" w:fill="auto"/>
          </w:tcPr>
          <w:p w:rsidR="0093761C" w:rsidRPr="00906217" w:rsidRDefault="0093761C" w:rsidP="00921F84">
            <w:pPr>
              <w:jc w:val="center"/>
              <w:rPr>
                <w:rFonts w:ascii="Times New Roman" w:eastAsia="Times New Roman" w:hAnsi="Times New Roman"/>
                <w:sz w:val="22"/>
                <w:szCs w:val="22"/>
                <w:lang w:eastAsia="pt-BR"/>
              </w:rPr>
            </w:pPr>
          </w:p>
        </w:tc>
        <w:tc>
          <w:tcPr>
            <w:tcW w:w="56.70pt" w:type="dxa"/>
            <w:shd w:val="clear" w:color="auto" w:fill="auto"/>
          </w:tcPr>
          <w:p w:rsidR="0093761C" w:rsidRPr="00906217" w:rsidRDefault="0093761C" w:rsidP="00921F84">
            <w:pPr>
              <w:jc w:val="center"/>
              <w:rPr>
                <w:rFonts w:ascii="Times New Roman" w:eastAsia="Times New Roman" w:hAnsi="Times New Roman"/>
                <w:sz w:val="22"/>
                <w:szCs w:val="22"/>
                <w:lang w:eastAsia="pt-BR"/>
              </w:rPr>
            </w:pPr>
          </w:p>
        </w:tc>
        <w:tc>
          <w:tcPr>
            <w:tcW w:w="59.10pt" w:type="dxa"/>
            <w:shd w:val="clear" w:color="auto" w:fill="auto"/>
          </w:tcPr>
          <w:p w:rsidR="0093761C" w:rsidRPr="00906217" w:rsidRDefault="0093761C" w:rsidP="00921F84">
            <w:pPr>
              <w:jc w:val="center"/>
              <w:rPr>
                <w:rFonts w:ascii="Times New Roman" w:eastAsia="Times New Roman" w:hAnsi="Times New Roman"/>
                <w:sz w:val="22"/>
                <w:szCs w:val="22"/>
                <w:lang w:eastAsia="pt-BR"/>
              </w:rPr>
            </w:pPr>
          </w:p>
        </w:tc>
      </w:tr>
      <w:tr w:rsidR="0093761C" w:rsidRPr="00906217" w:rsidTr="00921F84">
        <w:trPr>
          <w:trHeight w:val="28"/>
        </w:trPr>
        <w:tc>
          <w:tcPr>
            <w:tcW w:w="52.15pt" w:type="dxa"/>
            <w:shd w:val="clear" w:color="auto" w:fill="auto"/>
            <w:vAlign w:val="center"/>
          </w:tcPr>
          <w:p w:rsidR="0093761C" w:rsidRPr="00906217" w:rsidRDefault="0093761C" w:rsidP="00921F84">
            <w:pPr>
              <w:ind w:start="-1.20pt" w:end="-4.60pt"/>
              <w:jc w:val="center"/>
              <w:rPr>
                <w:rFonts w:ascii="Times New Roman" w:eastAsia="Times New Roman" w:hAnsi="Times New Roman"/>
                <w:sz w:val="22"/>
                <w:szCs w:val="22"/>
                <w:lang w:eastAsia="pt-BR"/>
              </w:rPr>
            </w:pPr>
            <w:r w:rsidRPr="00906217">
              <w:rPr>
                <w:rFonts w:ascii="Times New Roman" w:eastAsia="Times New Roman" w:hAnsi="Times New Roman"/>
                <w:sz w:val="22"/>
                <w:szCs w:val="22"/>
                <w:lang w:eastAsia="pt-BR"/>
              </w:rPr>
              <w:t>CE</w:t>
            </w:r>
          </w:p>
        </w:tc>
        <w:tc>
          <w:tcPr>
            <w:tcW w:w="195.95pt" w:type="dxa"/>
            <w:shd w:val="clear" w:color="auto" w:fill="auto"/>
            <w:vAlign w:val="center"/>
          </w:tcPr>
          <w:p w:rsidR="0093761C" w:rsidRPr="00906217" w:rsidRDefault="0093761C" w:rsidP="00921F84">
            <w:pPr>
              <w:rPr>
                <w:rFonts w:ascii="Times New Roman" w:hAnsi="Times New Roman"/>
                <w:sz w:val="22"/>
                <w:szCs w:val="22"/>
              </w:rPr>
            </w:pPr>
            <w:r w:rsidRPr="00906217">
              <w:rPr>
                <w:rFonts w:ascii="Times New Roman" w:hAnsi="Times New Roman"/>
                <w:snapToGrid w:val="0"/>
                <w:sz w:val="22"/>
                <w:szCs w:val="22"/>
              </w:rPr>
              <w:t>Antônio Luciano de Lima Guimarães</w:t>
            </w:r>
          </w:p>
        </w:tc>
        <w:tc>
          <w:tcPr>
            <w:tcW w:w="56.70pt" w:type="dxa"/>
            <w:shd w:val="clear" w:color="auto" w:fill="auto"/>
          </w:tcPr>
          <w:p w:rsidR="0093761C" w:rsidRPr="00906217" w:rsidRDefault="0093761C" w:rsidP="00921F84">
            <w:pPr>
              <w:jc w:val="center"/>
              <w:rPr>
                <w:rFonts w:ascii="Times New Roman" w:eastAsia="Times New Roman" w:hAnsi="Times New Roman"/>
                <w:sz w:val="22"/>
                <w:szCs w:val="22"/>
                <w:lang w:eastAsia="pt-BR"/>
              </w:rPr>
            </w:pPr>
          </w:p>
        </w:tc>
        <w:tc>
          <w:tcPr>
            <w:tcW w:w="56.70pt" w:type="dxa"/>
            <w:shd w:val="clear" w:color="auto" w:fill="auto"/>
          </w:tcPr>
          <w:p w:rsidR="0093761C" w:rsidRPr="00906217" w:rsidRDefault="0093761C" w:rsidP="00921F84">
            <w:pPr>
              <w:jc w:val="center"/>
              <w:rPr>
                <w:rFonts w:ascii="Times New Roman" w:eastAsia="Times New Roman" w:hAnsi="Times New Roman"/>
                <w:sz w:val="22"/>
                <w:szCs w:val="22"/>
                <w:lang w:eastAsia="pt-BR"/>
              </w:rPr>
            </w:pPr>
          </w:p>
        </w:tc>
        <w:tc>
          <w:tcPr>
            <w:tcW w:w="56.70pt" w:type="dxa"/>
            <w:shd w:val="clear" w:color="auto" w:fill="auto"/>
          </w:tcPr>
          <w:p w:rsidR="0093761C" w:rsidRPr="00906217" w:rsidRDefault="0093761C" w:rsidP="00921F84">
            <w:pPr>
              <w:jc w:val="center"/>
              <w:rPr>
                <w:rFonts w:ascii="Times New Roman" w:eastAsia="Times New Roman" w:hAnsi="Times New Roman"/>
                <w:sz w:val="22"/>
                <w:szCs w:val="22"/>
                <w:lang w:eastAsia="pt-BR"/>
              </w:rPr>
            </w:pPr>
          </w:p>
        </w:tc>
        <w:tc>
          <w:tcPr>
            <w:tcW w:w="59.10pt" w:type="dxa"/>
            <w:shd w:val="clear" w:color="auto" w:fill="auto"/>
          </w:tcPr>
          <w:p w:rsidR="0093761C" w:rsidRPr="00906217" w:rsidRDefault="0093761C" w:rsidP="00921F84">
            <w:pPr>
              <w:jc w:val="center"/>
              <w:rPr>
                <w:rFonts w:ascii="Times New Roman" w:eastAsia="Times New Roman" w:hAnsi="Times New Roman"/>
                <w:sz w:val="22"/>
                <w:szCs w:val="22"/>
                <w:lang w:eastAsia="pt-BR"/>
              </w:rPr>
            </w:pPr>
            <w:r>
              <w:rPr>
                <w:rFonts w:ascii="Times New Roman" w:eastAsia="Times New Roman" w:hAnsi="Times New Roman"/>
                <w:sz w:val="22"/>
                <w:szCs w:val="22"/>
                <w:lang w:eastAsia="pt-BR"/>
              </w:rPr>
              <w:t>X</w:t>
            </w:r>
          </w:p>
        </w:tc>
      </w:tr>
      <w:tr w:rsidR="0093761C" w:rsidRPr="00906217" w:rsidTr="00921F84">
        <w:trPr>
          <w:trHeight w:val="28"/>
        </w:trPr>
        <w:tc>
          <w:tcPr>
            <w:tcW w:w="52.15pt" w:type="dxa"/>
            <w:shd w:val="clear" w:color="auto" w:fill="auto"/>
            <w:vAlign w:val="center"/>
          </w:tcPr>
          <w:p w:rsidR="0093761C" w:rsidRPr="00906217" w:rsidRDefault="0093761C" w:rsidP="00921F84">
            <w:pPr>
              <w:ind w:start="-1.20pt" w:end="-4.60pt"/>
              <w:jc w:val="center"/>
              <w:rPr>
                <w:rFonts w:ascii="Times New Roman" w:eastAsia="Times New Roman" w:hAnsi="Times New Roman"/>
                <w:sz w:val="22"/>
                <w:szCs w:val="22"/>
                <w:lang w:eastAsia="pt-BR"/>
              </w:rPr>
            </w:pPr>
            <w:r w:rsidRPr="00906217">
              <w:rPr>
                <w:rFonts w:ascii="Times New Roman" w:eastAsia="Times New Roman" w:hAnsi="Times New Roman"/>
                <w:sz w:val="22"/>
                <w:szCs w:val="22"/>
                <w:lang w:eastAsia="pt-BR"/>
              </w:rPr>
              <w:t>DF</w:t>
            </w:r>
          </w:p>
        </w:tc>
        <w:tc>
          <w:tcPr>
            <w:tcW w:w="195.95pt" w:type="dxa"/>
            <w:shd w:val="clear" w:color="auto" w:fill="auto"/>
            <w:vAlign w:val="center"/>
          </w:tcPr>
          <w:p w:rsidR="0093761C" w:rsidRPr="00906217" w:rsidRDefault="0093761C" w:rsidP="00921F84">
            <w:pPr>
              <w:rPr>
                <w:rFonts w:ascii="Times New Roman" w:hAnsi="Times New Roman"/>
                <w:sz w:val="22"/>
                <w:szCs w:val="22"/>
              </w:rPr>
            </w:pPr>
            <w:r w:rsidRPr="00906217">
              <w:rPr>
                <w:rFonts w:ascii="Times New Roman" w:hAnsi="Times New Roman"/>
                <w:sz w:val="22"/>
                <w:szCs w:val="22"/>
              </w:rPr>
              <w:t>Raul Wanderley Gradim</w:t>
            </w:r>
          </w:p>
        </w:tc>
        <w:tc>
          <w:tcPr>
            <w:tcW w:w="56.70pt" w:type="dxa"/>
            <w:shd w:val="clear" w:color="auto" w:fill="auto"/>
          </w:tcPr>
          <w:p w:rsidR="0093761C" w:rsidRPr="00906217" w:rsidRDefault="0093761C" w:rsidP="00921F84">
            <w:pPr>
              <w:jc w:val="center"/>
              <w:rPr>
                <w:rFonts w:ascii="Times New Roman" w:eastAsia="Times New Roman" w:hAnsi="Times New Roman"/>
                <w:sz w:val="22"/>
                <w:szCs w:val="22"/>
                <w:lang w:eastAsia="pt-BR"/>
              </w:rPr>
            </w:pPr>
            <w:r>
              <w:rPr>
                <w:rFonts w:ascii="Times New Roman" w:eastAsia="Times New Roman" w:hAnsi="Times New Roman"/>
                <w:sz w:val="22"/>
                <w:szCs w:val="22"/>
                <w:lang w:eastAsia="pt-BR"/>
              </w:rPr>
              <w:t>X</w:t>
            </w:r>
          </w:p>
        </w:tc>
        <w:tc>
          <w:tcPr>
            <w:tcW w:w="56.70pt" w:type="dxa"/>
            <w:shd w:val="clear" w:color="auto" w:fill="auto"/>
          </w:tcPr>
          <w:p w:rsidR="0093761C" w:rsidRPr="00906217" w:rsidRDefault="0093761C" w:rsidP="00921F84">
            <w:pPr>
              <w:jc w:val="center"/>
              <w:rPr>
                <w:rFonts w:ascii="Times New Roman" w:eastAsia="Times New Roman" w:hAnsi="Times New Roman"/>
                <w:sz w:val="22"/>
                <w:szCs w:val="22"/>
                <w:lang w:eastAsia="pt-BR"/>
              </w:rPr>
            </w:pPr>
          </w:p>
        </w:tc>
        <w:tc>
          <w:tcPr>
            <w:tcW w:w="56.70pt" w:type="dxa"/>
            <w:shd w:val="clear" w:color="auto" w:fill="auto"/>
          </w:tcPr>
          <w:p w:rsidR="0093761C" w:rsidRPr="00906217" w:rsidRDefault="0093761C" w:rsidP="00921F84">
            <w:pPr>
              <w:jc w:val="center"/>
              <w:rPr>
                <w:rFonts w:ascii="Times New Roman" w:eastAsia="Times New Roman" w:hAnsi="Times New Roman"/>
                <w:sz w:val="22"/>
                <w:szCs w:val="22"/>
                <w:lang w:eastAsia="pt-BR"/>
              </w:rPr>
            </w:pPr>
          </w:p>
        </w:tc>
        <w:tc>
          <w:tcPr>
            <w:tcW w:w="59.10pt" w:type="dxa"/>
            <w:shd w:val="clear" w:color="auto" w:fill="auto"/>
          </w:tcPr>
          <w:p w:rsidR="0093761C" w:rsidRPr="00906217" w:rsidRDefault="0093761C" w:rsidP="00921F84">
            <w:pPr>
              <w:jc w:val="center"/>
              <w:rPr>
                <w:rFonts w:ascii="Times New Roman" w:eastAsia="Times New Roman" w:hAnsi="Times New Roman"/>
                <w:sz w:val="22"/>
                <w:szCs w:val="22"/>
                <w:lang w:eastAsia="pt-BR"/>
              </w:rPr>
            </w:pPr>
          </w:p>
        </w:tc>
      </w:tr>
      <w:tr w:rsidR="0093761C" w:rsidRPr="00906217" w:rsidTr="00921F84">
        <w:trPr>
          <w:trHeight w:val="28"/>
        </w:trPr>
        <w:tc>
          <w:tcPr>
            <w:tcW w:w="52.15pt" w:type="dxa"/>
            <w:shd w:val="clear" w:color="auto" w:fill="auto"/>
            <w:vAlign w:val="center"/>
          </w:tcPr>
          <w:p w:rsidR="0093761C" w:rsidRPr="00906217" w:rsidRDefault="0093761C" w:rsidP="00921F84">
            <w:pPr>
              <w:ind w:start="-1.20pt" w:end="-4.60pt"/>
              <w:jc w:val="center"/>
              <w:rPr>
                <w:rFonts w:ascii="Times New Roman" w:eastAsia="Times New Roman" w:hAnsi="Times New Roman"/>
                <w:sz w:val="22"/>
                <w:szCs w:val="22"/>
                <w:lang w:eastAsia="pt-BR"/>
              </w:rPr>
            </w:pPr>
            <w:r w:rsidRPr="00906217">
              <w:rPr>
                <w:rFonts w:ascii="Times New Roman" w:eastAsia="Times New Roman" w:hAnsi="Times New Roman"/>
                <w:sz w:val="22"/>
                <w:szCs w:val="22"/>
                <w:lang w:eastAsia="pt-BR"/>
              </w:rPr>
              <w:t>ES</w:t>
            </w:r>
          </w:p>
        </w:tc>
        <w:tc>
          <w:tcPr>
            <w:tcW w:w="195.95pt" w:type="dxa"/>
            <w:shd w:val="clear" w:color="auto" w:fill="auto"/>
            <w:vAlign w:val="center"/>
          </w:tcPr>
          <w:p w:rsidR="0093761C" w:rsidRPr="00906217" w:rsidRDefault="0093761C" w:rsidP="00921F84">
            <w:pPr>
              <w:rPr>
                <w:rFonts w:ascii="Times New Roman" w:hAnsi="Times New Roman"/>
                <w:snapToGrid w:val="0"/>
                <w:sz w:val="22"/>
                <w:szCs w:val="22"/>
              </w:rPr>
            </w:pPr>
            <w:r w:rsidRPr="00691802">
              <w:rPr>
                <w:rFonts w:ascii="Times New Roman" w:hAnsi="Times New Roman"/>
                <w:snapToGrid w:val="0"/>
                <w:sz w:val="22"/>
                <w:szCs w:val="22"/>
              </w:rPr>
              <w:t>Edésio Caldeira Filho</w:t>
            </w:r>
          </w:p>
        </w:tc>
        <w:tc>
          <w:tcPr>
            <w:tcW w:w="56.70pt" w:type="dxa"/>
            <w:shd w:val="clear" w:color="auto" w:fill="auto"/>
          </w:tcPr>
          <w:p w:rsidR="0093761C" w:rsidRPr="00906217" w:rsidRDefault="0093761C" w:rsidP="00921F84">
            <w:pPr>
              <w:jc w:val="center"/>
              <w:rPr>
                <w:rFonts w:ascii="Times New Roman" w:eastAsia="Times New Roman" w:hAnsi="Times New Roman"/>
                <w:sz w:val="22"/>
                <w:szCs w:val="22"/>
                <w:lang w:eastAsia="pt-BR"/>
              </w:rPr>
            </w:pPr>
            <w:r>
              <w:rPr>
                <w:rFonts w:ascii="Times New Roman" w:eastAsia="Times New Roman" w:hAnsi="Times New Roman"/>
                <w:sz w:val="22"/>
                <w:szCs w:val="22"/>
                <w:lang w:eastAsia="pt-BR"/>
              </w:rPr>
              <w:t>X</w:t>
            </w:r>
          </w:p>
        </w:tc>
        <w:tc>
          <w:tcPr>
            <w:tcW w:w="56.70pt" w:type="dxa"/>
            <w:shd w:val="clear" w:color="auto" w:fill="auto"/>
          </w:tcPr>
          <w:p w:rsidR="0093761C" w:rsidRPr="00906217" w:rsidRDefault="0093761C" w:rsidP="00921F84">
            <w:pPr>
              <w:jc w:val="center"/>
              <w:rPr>
                <w:rFonts w:ascii="Times New Roman" w:eastAsia="Times New Roman" w:hAnsi="Times New Roman"/>
                <w:sz w:val="22"/>
                <w:szCs w:val="22"/>
                <w:lang w:eastAsia="pt-BR"/>
              </w:rPr>
            </w:pPr>
          </w:p>
        </w:tc>
        <w:tc>
          <w:tcPr>
            <w:tcW w:w="56.70pt" w:type="dxa"/>
            <w:shd w:val="clear" w:color="auto" w:fill="auto"/>
          </w:tcPr>
          <w:p w:rsidR="0093761C" w:rsidRPr="00906217" w:rsidRDefault="0093761C" w:rsidP="00921F84">
            <w:pPr>
              <w:jc w:val="center"/>
              <w:rPr>
                <w:rFonts w:ascii="Times New Roman" w:eastAsia="Times New Roman" w:hAnsi="Times New Roman"/>
                <w:sz w:val="22"/>
                <w:szCs w:val="22"/>
                <w:lang w:eastAsia="pt-BR"/>
              </w:rPr>
            </w:pPr>
          </w:p>
        </w:tc>
        <w:tc>
          <w:tcPr>
            <w:tcW w:w="59.10pt" w:type="dxa"/>
            <w:shd w:val="clear" w:color="auto" w:fill="auto"/>
          </w:tcPr>
          <w:p w:rsidR="0093761C" w:rsidRPr="00906217" w:rsidRDefault="0093761C" w:rsidP="00921F84">
            <w:pPr>
              <w:jc w:val="center"/>
              <w:rPr>
                <w:rFonts w:ascii="Times New Roman" w:eastAsia="Times New Roman" w:hAnsi="Times New Roman"/>
                <w:sz w:val="22"/>
                <w:szCs w:val="22"/>
                <w:lang w:eastAsia="pt-BR"/>
              </w:rPr>
            </w:pPr>
          </w:p>
        </w:tc>
      </w:tr>
      <w:tr w:rsidR="0093761C" w:rsidRPr="00906217" w:rsidTr="00921F84">
        <w:trPr>
          <w:trHeight w:val="28"/>
        </w:trPr>
        <w:tc>
          <w:tcPr>
            <w:tcW w:w="52.15pt" w:type="dxa"/>
            <w:shd w:val="clear" w:color="auto" w:fill="auto"/>
            <w:vAlign w:val="center"/>
          </w:tcPr>
          <w:p w:rsidR="0093761C" w:rsidRPr="00906217" w:rsidRDefault="0093761C" w:rsidP="00921F84">
            <w:pPr>
              <w:ind w:start="-1.20pt" w:end="-4.60pt"/>
              <w:jc w:val="center"/>
              <w:rPr>
                <w:rFonts w:ascii="Times New Roman" w:eastAsia="Times New Roman" w:hAnsi="Times New Roman"/>
                <w:sz w:val="22"/>
                <w:szCs w:val="22"/>
                <w:lang w:eastAsia="pt-BR"/>
              </w:rPr>
            </w:pPr>
            <w:r w:rsidRPr="00906217">
              <w:rPr>
                <w:rFonts w:ascii="Times New Roman" w:eastAsia="Times New Roman" w:hAnsi="Times New Roman"/>
                <w:sz w:val="22"/>
                <w:szCs w:val="22"/>
                <w:lang w:eastAsia="pt-BR"/>
              </w:rPr>
              <w:t>GO</w:t>
            </w:r>
          </w:p>
        </w:tc>
        <w:tc>
          <w:tcPr>
            <w:tcW w:w="195.95pt" w:type="dxa"/>
            <w:shd w:val="clear" w:color="auto" w:fill="auto"/>
            <w:vAlign w:val="center"/>
          </w:tcPr>
          <w:p w:rsidR="0093761C" w:rsidRPr="00906217" w:rsidRDefault="0093761C" w:rsidP="00921F84">
            <w:pPr>
              <w:rPr>
                <w:rFonts w:ascii="Times New Roman" w:hAnsi="Times New Roman"/>
                <w:sz w:val="22"/>
                <w:szCs w:val="22"/>
              </w:rPr>
            </w:pPr>
            <w:r w:rsidRPr="00906217">
              <w:rPr>
                <w:rFonts w:ascii="Times New Roman" w:hAnsi="Times New Roman"/>
                <w:snapToGrid w:val="0"/>
                <w:sz w:val="22"/>
                <w:szCs w:val="22"/>
              </w:rPr>
              <w:t>Maria Eliana Jubé Ribeiro</w:t>
            </w:r>
          </w:p>
        </w:tc>
        <w:tc>
          <w:tcPr>
            <w:tcW w:w="56.70pt" w:type="dxa"/>
            <w:shd w:val="clear" w:color="auto" w:fill="auto"/>
          </w:tcPr>
          <w:p w:rsidR="0093761C" w:rsidRPr="00906217" w:rsidRDefault="0093761C" w:rsidP="00921F84">
            <w:pPr>
              <w:jc w:val="center"/>
              <w:rPr>
                <w:rFonts w:ascii="Times New Roman" w:eastAsia="Times New Roman" w:hAnsi="Times New Roman"/>
                <w:sz w:val="22"/>
                <w:szCs w:val="22"/>
                <w:lang w:eastAsia="pt-BR"/>
              </w:rPr>
            </w:pPr>
            <w:r>
              <w:rPr>
                <w:rFonts w:ascii="Times New Roman" w:eastAsia="Times New Roman" w:hAnsi="Times New Roman"/>
                <w:sz w:val="22"/>
                <w:szCs w:val="22"/>
                <w:lang w:eastAsia="pt-BR"/>
              </w:rPr>
              <w:t>-</w:t>
            </w:r>
          </w:p>
        </w:tc>
        <w:tc>
          <w:tcPr>
            <w:tcW w:w="56.70pt" w:type="dxa"/>
            <w:shd w:val="clear" w:color="auto" w:fill="auto"/>
          </w:tcPr>
          <w:p w:rsidR="0093761C" w:rsidRPr="00906217" w:rsidRDefault="0093761C" w:rsidP="00921F84">
            <w:pPr>
              <w:jc w:val="center"/>
              <w:rPr>
                <w:rFonts w:ascii="Times New Roman" w:eastAsia="Times New Roman" w:hAnsi="Times New Roman"/>
                <w:sz w:val="22"/>
                <w:szCs w:val="22"/>
                <w:lang w:eastAsia="pt-BR"/>
              </w:rPr>
            </w:pPr>
            <w:r>
              <w:rPr>
                <w:rFonts w:ascii="Times New Roman" w:eastAsia="Times New Roman" w:hAnsi="Times New Roman"/>
                <w:sz w:val="22"/>
                <w:szCs w:val="22"/>
                <w:lang w:eastAsia="pt-BR"/>
              </w:rPr>
              <w:t>-</w:t>
            </w:r>
          </w:p>
        </w:tc>
        <w:tc>
          <w:tcPr>
            <w:tcW w:w="56.70pt" w:type="dxa"/>
            <w:shd w:val="clear" w:color="auto" w:fill="auto"/>
          </w:tcPr>
          <w:p w:rsidR="0093761C" w:rsidRPr="00906217" w:rsidRDefault="0093761C" w:rsidP="00921F84">
            <w:pPr>
              <w:jc w:val="center"/>
              <w:rPr>
                <w:rFonts w:ascii="Times New Roman" w:eastAsia="Times New Roman" w:hAnsi="Times New Roman"/>
                <w:sz w:val="22"/>
                <w:szCs w:val="22"/>
                <w:lang w:eastAsia="pt-BR"/>
              </w:rPr>
            </w:pPr>
            <w:r>
              <w:rPr>
                <w:rFonts w:ascii="Times New Roman" w:eastAsia="Times New Roman" w:hAnsi="Times New Roman"/>
                <w:sz w:val="22"/>
                <w:szCs w:val="22"/>
                <w:lang w:eastAsia="pt-BR"/>
              </w:rPr>
              <w:t>-</w:t>
            </w:r>
          </w:p>
        </w:tc>
        <w:tc>
          <w:tcPr>
            <w:tcW w:w="59.10pt" w:type="dxa"/>
            <w:shd w:val="clear" w:color="auto" w:fill="auto"/>
          </w:tcPr>
          <w:p w:rsidR="0093761C" w:rsidRPr="00906217" w:rsidRDefault="0093761C" w:rsidP="00921F84">
            <w:pPr>
              <w:jc w:val="center"/>
              <w:rPr>
                <w:rFonts w:ascii="Times New Roman" w:eastAsia="Times New Roman" w:hAnsi="Times New Roman"/>
                <w:sz w:val="22"/>
                <w:szCs w:val="22"/>
                <w:lang w:eastAsia="pt-BR"/>
              </w:rPr>
            </w:pPr>
            <w:r>
              <w:rPr>
                <w:rFonts w:ascii="Times New Roman" w:eastAsia="Times New Roman" w:hAnsi="Times New Roman"/>
                <w:sz w:val="22"/>
                <w:szCs w:val="22"/>
                <w:lang w:eastAsia="pt-BR"/>
              </w:rPr>
              <w:t>-</w:t>
            </w:r>
          </w:p>
        </w:tc>
      </w:tr>
      <w:tr w:rsidR="0093761C" w:rsidRPr="00906217" w:rsidTr="00921F84">
        <w:trPr>
          <w:trHeight w:val="28"/>
        </w:trPr>
        <w:tc>
          <w:tcPr>
            <w:tcW w:w="52.15pt" w:type="dxa"/>
            <w:shd w:val="clear" w:color="auto" w:fill="auto"/>
            <w:vAlign w:val="center"/>
          </w:tcPr>
          <w:p w:rsidR="0093761C" w:rsidRPr="00906217" w:rsidRDefault="0093761C" w:rsidP="00921F84">
            <w:pPr>
              <w:ind w:start="-1.20pt" w:end="-4.60pt"/>
              <w:jc w:val="center"/>
              <w:rPr>
                <w:rFonts w:ascii="Times New Roman" w:eastAsia="Times New Roman" w:hAnsi="Times New Roman"/>
                <w:sz w:val="22"/>
                <w:szCs w:val="22"/>
                <w:lang w:eastAsia="pt-BR"/>
              </w:rPr>
            </w:pPr>
            <w:r w:rsidRPr="00906217">
              <w:rPr>
                <w:rFonts w:ascii="Times New Roman" w:eastAsia="Times New Roman" w:hAnsi="Times New Roman"/>
                <w:sz w:val="22"/>
                <w:szCs w:val="22"/>
                <w:lang w:eastAsia="pt-BR"/>
              </w:rPr>
              <w:t>MA</w:t>
            </w:r>
          </w:p>
        </w:tc>
        <w:tc>
          <w:tcPr>
            <w:tcW w:w="195.95pt" w:type="dxa"/>
            <w:shd w:val="clear" w:color="auto" w:fill="auto"/>
            <w:vAlign w:val="center"/>
          </w:tcPr>
          <w:p w:rsidR="0093761C" w:rsidRPr="00906217" w:rsidRDefault="0093761C" w:rsidP="00921F84">
            <w:pPr>
              <w:rPr>
                <w:rFonts w:ascii="Times New Roman" w:hAnsi="Times New Roman"/>
                <w:sz w:val="22"/>
                <w:szCs w:val="22"/>
              </w:rPr>
            </w:pPr>
            <w:r w:rsidRPr="00906217">
              <w:rPr>
                <w:rFonts w:ascii="Times New Roman" w:hAnsi="Times New Roman"/>
                <w:snapToGrid w:val="0"/>
                <w:sz w:val="22"/>
                <w:szCs w:val="22"/>
              </w:rPr>
              <w:t>Emerson do Nascimento Fraga</w:t>
            </w:r>
          </w:p>
        </w:tc>
        <w:tc>
          <w:tcPr>
            <w:tcW w:w="56.70pt" w:type="dxa"/>
            <w:shd w:val="clear" w:color="auto" w:fill="auto"/>
          </w:tcPr>
          <w:p w:rsidR="0093761C" w:rsidRPr="00906217" w:rsidRDefault="0093761C" w:rsidP="00921F84">
            <w:pPr>
              <w:jc w:val="center"/>
              <w:rPr>
                <w:rFonts w:ascii="Times New Roman" w:eastAsia="Times New Roman" w:hAnsi="Times New Roman"/>
                <w:sz w:val="22"/>
                <w:szCs w:val="22"/>
                <w:lang w:eastAsia="pt-BR"/>
              </w:rPr>
            </w:pPr>
            <w:r>
              <w:rPr>
                <w:rFonts w:ascii="Times New Roman" w:eastAsia="Times New Roman" w:hAnsi="Times New Roman"/>
                <w:sz w:val="22"/>
                <w:szCs w:val="22"/>
                <w:lang w:eastAsia="pt-BR"/>
              </w:rPr>
              <w:t>X</w:t>
            </w:r>
          </w:p>
        </w:tc>
        <w:tc>
          <w:tcPr>
            <w:tcW w:w="56.70pt" w:type="dxa"/>
            <w:shd w:val="clear" w:color="auto" w:fill="auto"/>
          </w:tcPr>
          <w:p w:rsidR="0093761C" w:rsidRPr="00906217" w:rsidRDefault="0093761C" w:rsidP="00921F84">
            <w:pPr>
              <w:jc w:val="center"/>
              <w:rPr>
                <w:rFonts w:ascii="Times New Roman" w:eastAsia="Times New Roman" w:hAnsi="Times New Roman"/>
                <w:sz w:val="22"/>
                <w:szCs w:val="22"/>
                <w:lang w:eastAsia="pt-BR"/>
              </w:rPr>
            </w:pPr>
          </w:p>
        </w:tc>
        <w:tc>
          <w:tcPr>
            <w:tcW w:w="56.70pt" w:type="dxa"/>
            <w:shd w:val="clear" w:color="auto" w:fill="auto"/>
          </w:tcPr>
          <w:p w:rsidR="0093761C" w:rsidRPr="00906217" w:rsidRDefault="0093761C" w:rsidP="00921F84">
            <w:pPr>
              <w:jc w:val="center"/>
              <w:rPr>
                <w:rFonts w:ascii="Times New Roman" w:eastAsia="Times New Roman" w:hAnsi="Times New Roman"/>
                <w:sz w:val="22"/>
                <w:szCs w:val="22"/>
                <w:lang w:eastAsia="pt-BR"/>
              </w:rPr>
            </w:pPr>
          </w:p>
        </w:tc>
        <w:tc>
          <w:tcPr>
            <w:tcW w:w="59.10pt" w:type="dxa"/>
            <w:shd w:val="clear" w:color="auto" w:fill="auto"/>
          </w:tcPr>
          <w:p w:rsidR="0093761C" w:rsidRPr="00906217" w:rsidRDefault="0093761C" w:rsidP="00921F84">
            <w:pPr>
              <w:jc w:val="center"/>
              <w:rPr>
                <w:rFonts w:ascii="Times New Roman" w:eastAsia="Times New Roman" w:hAnsi="Times New Roman"/>
                <w:sz w:val="22"/>
                <w:szCs w:val="22"/>
                <w:lang w:eastAsia="pt-BR"/>
              </w:rPr>
            </w:pPr>
          </w:p>
        </w:tc>
      </w:tr>
      <w:tr w:rsidR="0093761C" w:rsidRPr="00906217" w:rsidTr="00921F84">
        <w:trPr>
          <w:trHeight w:val="28"/>
        </w:trPr>
        <w:tc>
          <w:tcPr>
            <w:tcW w:w="52.15pt" w:type="dxa"/>
            <w:shd w:val="clear" w:color="auto" w:fill="auto"/>
            <w:vAlign w:val="center"/>
          </w:tcPr>
          <w:p w:rsidR="0093761C" w:rsidRPr="00906217" w:rsidRDefault="0093761C" w:rsidP="00921F84">
            <w:pPr>
              <w:ind w:start="-1.20pt" w:end="-4.60pt"/>
              <w:jc w:val="center"/>
              <w:rPr>
                <w:rFonts w:ascii="Times New Roman" w:eastAsia="Times New Roman" w:hAnsi="Times New Roman"/>
                <w:sz w:val="22"/>
                <w:szCs w:val="22"/>
                <w:lang w:eastAsia="pt-BR"/>
              </w:rPr>
            </w:pPr>
            <w:r w:rsidRPr="00906217">
              <w:rPr>
                <w:rFonts w:ascii="Times New Roman" w:eastAsia="Times New Roman" w:hAnsi="Times New Roman"/>
                <w:sz w:val="22"/>
                <w:szCs w:val="22"/>
                <w:lang w:eastAsia="pt-BR"/>
              </w:rPr>
              <w:t>MG</w:t>
            </w:r>
          </w:p>
        </w:tc>
        <w:tc>
          <w:tcPr>
            <w:tcW w:w="195.95pt" w:type="dxa"/>
            <w:shd w:val="clear" w:color="auto" w:fill="auto"/>
            <w:vAlign w:val="center"/>
          </w:tcPr>
          <w:p w:rsidR="0093761C" w:rsidRPr="00906217" w:rsidRDefault="0093761C" w:rsidP="00921F84">
            <w:pPr>
              <w:rPr>
                <w:rFonts w:ascii="Times New Roman" w:hAnsi="Times New Roman"/>
                <w:sz w:val="22"/>
                <w:szCs w:val="22"/>
              </w:rPr>
            </w:pPr>
            <w:r w:rsidRPr="00691802">
              <w:rPr>
                <w:rFonts w:ascii="Times New Roman" w:hAnsi="Times New Roman"/>
                <w:sz w:val="22"/>
                <w:szCs w:val="22"/>
              </w:rPr>
              <w:t>Eduardo Fajardo Soares</w:t>
            </w:r>
          </w:p>
        </w:tc>
        <w:tc>
          <w:tcPr>
            <w:tcW w:w="56.70pt" w:type="dxa"/>
            <w:shd w:val="clear" w:color="auto" w:fill="auto"/>
          </w:tcPr>
          <w:p w:rsidR="0093761C" w:rsidRPr="00906217" w:rsidRDefault="0093761C" w:rsidP="00921F84">
            <w:pPr>
              <w:jc w:val="center"/>
              <w:rPr>
                <w:rFonts w:ascii="Times New Roman" w:eastAsia="Times New Roman" w:hAnsi="Times New Roman"/>
                <w:sz w:val="22"/>
                <w:szCs w:val="22"/>
                <w:lang w:eastAsia="pt-BR"/>
              </w:rPr>
            </w:pPr>
            <w:r>
              <w:rPr>
                <w:rFonts w:ascii="Times New Roman" w:eastAsia="Times New Roman" w:hAnsi="Times New Roman"/>
                <w:sz w:val="22"/>
                <w:szCs w:val="22"/>
                <w:lang w:eastAsia="pt-BR"/>
              </w:rPr>
              <w:t>X</w:t>
            </w:r>
          </w:p>
        </w:tc>
        <w:tc>
          <w:tcPr>
            <w:tcW w:w="56.70pt" w:type="dxa"/>
            <w:shd w:val="clear" w:color="auto" w:fill="auto"/>
          </w:tcPr>
          <w:p w:rsidR="0093761C" w:rsidRPr="00906217" w:rsidRDefault="0093761C" w:rsidP="00921F84">
            <w:pPr>
              <w:jc w:val="center"/>
              <w:rPr>
                <w:rFonts w:ascii="Times New Roman" w:eastAsia="Times New Roman" w:hAnsi="Times New Roman"/>
                <w:sz w:val="22"/>
                <w:szCs w:val="22"/>
                <w:lang w:eastAsia="pt-BR"/>
              </w:rPr>
            </w:pPr>
          </w:p>
        </w:tc>
        <w:tc>
          <w:tcPr>
            <w:tcW w:w="56.70pt" w:type="dxa"/>
            <w:shd w:val="clear" w:color="auto" w:fill="auto"/>
          </w:tcPr>
          <w:p w:rsidR="0093761C" w:rsidRPr="00906217" w:rsidRDefault="0093761C" w:rsidP="00921F84">
            <w:pPr>
              <w:jc w:val="center"/>
              <w:rPr>
                <w:rFonts w:ascii="Times New Roman" w:eastAsia="Times New Roman" w:hAnsi="Times New Roman"/>
                <w:sz w:val="22"/>
                <w:szCs w:val="22"/>
                <w:lang w:eastAsia="pt-BR"/>
              </w:rPr>
            </w:pPr>
          </w:p>
        </w:tc>
        <w:tc>
          <w:tcPr>
            <w:tcW w:w="59.10pt" w:type="dxa"/>
            <w:shd w:val="clear" w:color="auto" w:fill="auto"/>
          </w:tcPr>
          <w:p w:rsidR="0093761C" w:rsidRPr="00906217" w:rsidRDefault="0093761C" w:rsidP="00921F84">
            <w:pPr>
              <w:jc w:val="center"/>
              <w:rPr>
                <w:rFonts w:ascii="Times New Roman" w:eastAsia="Times New Roman" w:hAnsi="Times New Roman"/>
                <w:sz w:val="22"/>
                <w:szCs w:val="22"/>
                <w:lang w:eastAsia="pt-BR"/>
              </w:rPr>
            </w:pPr>
          </w:p>
        </w:tc>
      </w:tr>
      <w:tr w:rsidR="0093761C" w:rsidRPr="00906217" w:rsidTr="00921F84">
        <w:trPr>
          <w:trHeight w:val="28"/>
        </w:trPr>
        <w:tc>
          <w:tcPr>
            <w:tcW w:w="52.15pt" w:type="dxa"/>
            <w:shd w:val="clear" w:color="auto" w:fill="auto"/>
            <w:vAlign w:val="center"/>
          </w:tcPr>
          <w:p w:rsidR="0093761C" w:rsidRPr="00906217" w:rsidRDefault="0093761C" w:rsidP="00921F84">
            <w:pPr>
              <w:ind w:start="-1.20pt" w:end="-4.60pt"/>
              <w:jc w:val="center"/>
              <w:rPr>
                <w:rFonts w:ascii="Times New Roman" w:eastAsia="Times New Roman" w:hAnsi="Times New Roman"/>
                <w:sz w:val="22"/>
                <w:szCs w:val="22"/>
                <w:lang w:eastAsia="pt-BR"/>
              </w:rPr>
            </w:pPr>
            <w:r w:rsidRPr="00906217">
              <w:rPr>
                <w:rFonts w:ascii="Times New Roman" w:eastAsia="Times New Roman" w:hAnsi="Times New Roman"/>
                <w:sz w:val="22"/>
                <w:szCs w:val="22"/>
                <w:lang w:eastAsia="pt-BR"/>
              </w:rPr>
              <w:t>MS</w:t>
            </w:r>
          </w:p>
        </w:tc>
        <w:tc>
          <w:tcPr>
            <w:tcW w:w="195.95pt" w:type="dxa"/>
            <w:shd w:val="clear" w:color="auto" w:fill="auto"/>
            <w:vAlign w:val="center"/>
          </w:tcPr>
          <w:p w:rsidR="0093761C" w:rsidRPr="00906217" w:rsidRDefault="0093761C" w:rsidP="00921F84">
            <w:pPr>
              <w:rPr>
                <w:rFonts w:ascii="Times New Roman" w:hAnsi="Times New Roman"/>
                <w:sz w:val="22"/>
                <w:szCs w:val="22"/>
              </w:rPr>
            </w:pPr>
            <w:r w:rsidRPr="00906217">
              <w:rPr>
                <w:rFonts w:ascii="Times New Roman" w:hAnsi="Times New Roman"/>
                <w:sz w:val="22"/>
                <w:szCs w:val="22"/>
              </w:rPr>
              <w:t>Osvaldo Abrão de Souza</w:t>
            </w:r>
          </w:p>
        </w:tc>
        <w:tc>
          <w:tcPr>
            <w:tcW w:w="56.70pt" w:type="dxa"/>
            <w:shd w:val="clear" w:color="auto" w:fill="auto"/>
          </w:tcPr>
          <w:p w:rsidR="0093761C" w:rsidRPr="00906217" w:rsidRDefault="0093761C" w:rsidP="00921F84">
            <w:pPr>
              <w:jc w:val="center"/>
              <w:rPr>
                <w:rFonts w:ascii="Times New Roman" w:eastAsia="Times New Roman" w:hAnsi="Times New Roman"/>
                <w:sz w:val="22"/>
                <w:szCs w:val="22"/>
                <w:lang w:eastAsia="pt-BR"/>
              </w:rPr>
            </w:pPr>
            <w:r>
              <w:rPr>
                <w:rFonts w:ascii="Times New Roman" w:eastAsia="Times New Roman" w:hAnsi="Times New Roman"/>
                <w:sz w:val="22"/>
                <w:szCs w:val="22"/>
                <w:lang w:eastAsia="pt-BR"/>
              </w:rPr>
              <w:t>X</w:t>
            </w:r>
          </w:p>
        </w:tc>
        <w:tc>
          <w:tcPr>
            <w:tcW w:w="56.70pt" w:type="dxa"/>
            <w:shd w:val="clear" w:color="auto" w:fill="auto"/>
          </w:tcPr>
          <w:p w:rsidR="0093761C" w:rsidRPr="00906217" w:rsidRDefault="0093761C" w:rsidP="00921F84">
            <w:pPr>
              <w:jc w:val="center"/>
              <w:rPr>
                <w:rFonts w:ascii="Times New Roman" w:eastAsia="Times New Roman" w:hAnsi="Times New Roman"/>
                <w:sz w:val="22"/>
                <w:szCs w:val="22"/>
                <w:lang w:eastAsia="pt-BR"/>
              </w:rPr>
            </w:pPr>
          </w:p>
        </w:tc>
        <w:tc>
          <w:tcPr>
            <w:tcW w:w="56.70pt" w:type="dxa"/>
            <w:shd w:val="clear" w:color="auto" w:fill="auto"/>
          </w:tcPr>
          <w:p w:rsidR="0093761C" w:rsidRPr="00906217" w:rsidRDefault="0093761C" w:rsidP="00921F84">
            <w:pPr>
              <w:jc w:val="center"/>
              <w:rPr>
                <w:rFonts w:ascii="Times New Roman" w:eastAsia="Times New Roman" w:hAnsi="Times New Roman"/>
                <w:sz w:val="22"/>
                <w:szCs w:val="22"/>
                <w:lang w:eastAsia="pt-BR"/>
              </w:rPr>
            </w:pPr>
          </w:p>
        </w:tc>
        <w:tc>
          <w:tcPr>
            <w:tcW w:w="59.10pt" w:type="dxa"/>
            <w:shd w:val="clear" w:color="auto" w:fill="auto"/>
          </w:tcPr>
          <w:p w:rsidR="0093761C" w:rsidRPr="00906217" w:rsidRDefault="0093761C" w:rsidP="00921F84">
            <w:pPr>
              <w:jc w:val="center"/>
              <w:rPr>
                <w:rFonts w:ascii="Times New Roman" w:eastAsia="Times New Roman" w:hAnsi="Times New Roman"/>
                <w:sz w:val="22"/>
                <w:szCs w:val="22"/>
                <w:lang w:eastAsia="pt-BR"/>
              </w:rPr>
            </w:pPr>
          </w:p>
        </w:tc>
      </w:tr>
      <w:tr w:rsidR="0093761C" w:rsidRPr="00906217" w:rsidTr="00921F84">
        <w:trPr>
          <w:trHeight w:val="28"/>
        </w:trPr>
        <w:tc>
          <w:tcPr>
            <w:tcW w:w="52.15pt" w:type="dxa"/>
            <w:shd w:val="clear" w:color="auto" w:fill="auto"/>
            <w:vAlign w:val="center"/>
          </w:tcPr>
          <w:p w:rsidR="0093761C" w:rsidRPr="00906217" w:rsidRDefault="0093761C" w:rsidP="00921F84">
            <w:pPr>
              <w:ind w:start="-1.20pt" w:end="-4.60pt"/>
              <w:jc w:val="center"/>
              <w:rPr>
                <w:rFonts w:ascii="Times New Roman" w:eastAsia="Times New Roman" w:hAnsi="Times New Roman"/>
                <w:sz w:val="22"/>
                <w:szCs w:val="22"/>
                <w:lang w:eastAsia="pt-BR"/>
              </w:rPr>
            </w:pPr>
            <w:r w:rsidRPr="00906217">
              <w:rPr>
                <w:rFonts w:ascii="Times New Roman" w:eastAsia="Times New Roman" w:hAnsi="Times New Roman"/>
                <w:sz w:val="22"/>
                <w:szCs w:val="22"/>
                <w:lang w:eastAsia="pt-BR"/>
              </w:rPr>
              <w:t>MT</w:t>
            </w:r>
          </w:p>
        </w:tc>
        <w:tc>
          <w:tcPr>
            <w:tcW w:w="195.95pt" w:type="dxa"/>
            <w:shd w:val="clear" w:color="auto" w:fill="auto"/>
            <w:vAlign w:val="center"/>
          </w:tcPr>
          <w:p w:rsidR="0093761C" w:rsidRPr="00906217" w:rsidRDefault="0093761C" w:rsidP="00921F84">
            <w:pPr>
              <w:rPr>
                <w:rFonts w:ascii="Times New Roman" w:hAnsi="Times New Roman"/>
                <w:sz w:val="22"/>
                <w:szCs w:val="22"/>
              </w:rPr>
            </w:pPr>
            <w:r w:rsidRPr="00691802">
              <w:rPr>
                <w:rFonts w:ascii="Times New Roman" w:hAnsi="Times New Roman"/>
                <w:sz w:val="22"/>
                <w:szCs w:val="22"/>
              </w:rPr>
              <w:t xml:space="preserve">Luciano Narezi de Brito  </w:t>
            </w:r>
          </w:p>
        </w:tc>
        <w:tc>
          <w:tcPr>
            <w:tcW w:w="56.70pt" w:type="dxa"/>
            <w:shd w:val="clear" w:color="auto" w:fill="auto"/>
          </w:tcPr>
          <w:p w:rsidR="0093761C" w:rsidRPr="00906217" w:rsidRDefault="0093761C" w:rsidP="00921F84">
            <w:pPr>
              <w:jc w:val="center"/>
              <w:rPr>
                <w:rFonts w:ascii="Times New Roman" w:eastAsia="Times New Roman" w:hAnsi="Times New Roman"/>
                <w:sz w:val="22"/>
                <w:szCs w:val="22"/>
                <w:lang w:eastAsia="pt-BR"/>
              </w:rPr>
            </w:pPr>
            <w:r>
              <w:rPr>
                <w:rFonts w:ascii="Times New Roman" w:eastAsia="Times New Roman" w:hAnsi="Times New Roman"/>
                <w:sz w:val="22"/>
                <w:szCs w:val="22"/>
                <w:lang w:eastAsia="pt-BR"/>
              </w:rPr>
              <w:t>X</w:t>
            </w:r>
          </w:p>
        </w:tc>
        <w:tc>
          <w:tcPr>
            <w:tcW w:w="56.70pt" w:type="dxa"/>
            <w:shd w:val="clear" w:color="auto" w:fill="auto"/>
          </w:tcPr>
          <w:p w:rsidR="0093761C" w:rsidRPr="00906217" w:rsidRDefault="0093761C" w:rsidP="00921F84">
            <w:pPr>
              <w:jc w:val="center"/>
              <w:rPr>
                <w:rFonts w:ascii="Times New Roman" w:eastAsia="Times New Roman" w:hAnsi="Times New Roman"/>
                <w:sz w:val="22"/>
                <w:szCs w:val="22"/>
                <w:lang w:eastAsia="pt-BR"/>
              </w:rPr>
            </w:pPr>
          </w:p>
        </w:tc>
        <w:tc>
          <w:tcPr>
            <w:tcW w:w="56.70pt" w:type="dxa"/>
            <w:shd w:val="clear" w:color="auto" w:fill="auto"/>
          </w:tcPr>
          <w:p w:rsidR="0093761C" w:rsidRPr="00906217" w:rsidRDefault="0093761C" w:rsidP="00921F84">
            <w:pPr>
              <w:jc w:val="center"/>
              <w:rPr>
                <w:rFonts w:ascii="Times New Roman" w:eastAsia="Times New Roman" w:hAnsi="Times New Roman"/>
                <w:sz w:val="22"/>
                <w:szCs w:val="22"/>
                <w:lang w:eastAsia="pt-BR"/>
              </w:rPr>
            </w:pPr>
          </w:p>
        </w:tc>
        <w:tc>
          <w:tcPr>
            <w:tcW w:w="59.10pt" w:type="dxa"/>
            <w:shd w:val="clear" w:color="auto" w:fill="auto"/>
          </w:tcPr>
          <w:p w:rsidR="0093761C" w:rsidRPr="00906217" w:rsidRDefault="0093761C" w:rsidP="00921F84">
            <w:pPr>
              <w:jc w:val="center"/>
              <w:rPr>
                <w:rFonts w:ascii="Times New Roman" w:eastAsia="Times New Roman" w:hAnsi="Times New Roman"/>
                <w:sz w:val="22"/>
                <w:szCs w:val="22"/>
                <w:lang w:eastAsia="pt-BR"/>
              </w:rPr>
            </w:pPr>
          </w:p>
        </w:tc>
      </w:tr>
      <w:tr w:rsidR="0093761C" w:rsidRPr="00906217" w:rsidTr="00921F84">
        <w:trPr>
          <w:trHeight w:val="28"/>
        </w:trPr>
        <w:tc>
          <w:tcPr>
            <w:tcW w:w="52.15pt" w:type="dxa"/>
            <w:shd w:val="clear" w:color="auto" w:fill="auto"/>
            <w:vAlign w:val="center"/>
          </w:tcPr>
          <w:p w:rsidR="0093761C" w:rsidRPr="00906217" w:rsidRDefault="0093761C" w:rsidP="00921F84">
            <w:pPr>
              <w:ind w:start="-1.20pt" w:end="-4.60pt"/>
              <w:jc w:val="center"/>
              <w:rPr>
                <w:rFonts w:ascii="Times New Roman" w:eastAsia="Times New Roman" w:hAnsi="Times New Roman"/>
                <w:sz w:val="22"/>
                <w:szCs w:val="22"/>
                <w:lang w:eastAsia="pt-BR"/>
              </w:rPr>
            </w:pPr>
            <w:r w:rsidRPr="00906217">
              <w:rPr>
                <w:rFonts w:ascii="Times New Roman" w:eastAsia="Times New Roman" w:hAnsi="Times New Roman"/>
                <w:sz w:val="22"/>
                <w:szCs w:val="22"/>
                <w:lang w:eastAsia="pt-BR"/>
              </w:rPr>
              <w:t>PA</w:t>
            </w:r>
          </w:p>
        </w:tc>
        <w:tc>
          <w:tcPr>
            <w:tcW w:w="195.95pt" w:type="dxa"/>
            <w:shd w:val="clear" w:color="auto" w:fill="auto"/>
            <w:vAlign w:val="center"/>
          </w:tcPr>
          <w:p w:rsidR="0093761C" w:rsidRPr="00906217" w:rsidRDefault="0093761C" w:rsidP="00921F84">
            <w:pPr>
              <w:rPr>
                <w:rFonts w:ascii="Times New Roman" w:hAnsi="Times New Roman"/>
                <w:sz w:val="22"/>
                <w:szCs w:val="22"/>
              </w:rPr>
            </w:pPr>
            <w:r w:rsidRPr="00691802">
              <w:rPr>
                <w:rFonts w:ascii="Times New Roman" w:hAnsi="Times New Roman"/>
                <w:snapToGrid w:val="0"/>
                <w:sz w:val="22"/>
                <w:szCs w:val="22"/>
              </w:rPr>
              <w:t>Alice da Silva Rodrigues Rosa</w:t>
            </w:r>
          </w:p>
        </w:tc>
        <w:tc>
          <w:tcPr>
            <w:tcW w:w="56.70pt" w:type="dxa"/>
            <w:shd w:val="clear" w:color="auto" w:fill="auto"/>
          </w:tcPr>
          <w:p w:rsidR="0093761C" w:rsidRPr="00906217" w:rsidRDefault="0093761C" w:rsidP="00921F84">
            <w:pPr>
              <w:jc w:val="center"/>
              <w:rPr>
                <w:rFonts w:ascii="Times New Roman" w:eastAsia="Times New Roman" w:hAnsi="Times New Roman"/>
                <w:sz w:val="22"/>
                <w:szCs w:val="22"/>
                <w:lang w:eastAsia="pt-BR"/>
              </w:rPr>
            </w:pPr>
            <w:r>
              <w:rPr>
                <w:rFonts w:ascii="Times New Roman" w:eastAsia="Times New Roman" w:hAnsi="Times New Roman"/>
                <w:sz w:val="22"/>
                <w:szCs w:val="22"/>
                <w:lang w:eastAsia="pt-BR"/>
              </w:rPr>
              <w:t>X</w:t>
            </w:r>
          </w:p>
        </w:tc>
        <w:tc>
          <w:tcPr>
            <w:tcW w:w="56.70pt" w:type="dxa"/>
            <w:shd w:val="clear" w:color="auto" w:fill="auto"/>
          </w:tcPr>
          <w:p w:rsidR="0093761C" w:rsidRPr="00906217" w:rsidRDefault="0093761C" w:rsidP="00921F84">
            <w:pPr>
              <w:jc w:val="center"/>
              <w:rPr>
                <w:rFonts w:ascii="Times New Roman" w:eastAsia="Times New Roman" w:hAnsi="Times New Roman"/>
                <w:sz w:val="22"/>
                <w:szCs w:val="22"/>
                <w:lang w:eastAsia="pt-BR"/>
              </w:rPr>
            </w:pPr>
          </w:p>
        </w:tc>
        <w:tc>
          <w:tcPr>
            <w:tcW w:w="56.70pt" w:type="dxa"/>
            <w:shd w:val="clear" w:color="auto" w:fill="auto"/>
          </w:tcPr>
          <w:p w:rsidR="0093761C" w:rsidRPr="00906217" w:rsidRDefault="0093761C" w:rsidP="00921F84">
            <w:pPr>
              <w:jc w:val="center"/>
              <w:rPr>
                <w:rFonts w:ascii="Times New Roman" w:eastAsia="Times New Roman" w:hAnsi="Times New Roman"/>
                <w:sz w:val="22"/>
                <w:szCs w:val="22"/>
                <w:lang w:eastAsia="pt-BR"/>
              </w:rPr>
            </w:pPr>
          </w:p>
        </w:tc>
        <w:tc>
          <w:tcPr>
            <w:tcW w:w="59.10pt" w:type="dxa"/>
            <w:shd w:val="clear" w:color="auto" w:fill="auto"/>
          </w:tcPr>
          <w:p w:rsidR="0093761C" w:rsidRPr="00906217" w:rsidRDefault="0093761C" w:rsidP="00921F84">
            <w:pPr>
              <w:jc w:val="center"/>
              <w:rPr>
                <w:rFonts w:ascii="Times New Roman" w:eastAsia="Times New Roman" w:hAnsi="Times New Roman"/>
                <w:sz w:val="22"/>
                <w:szCs w:val="22"/>
                <w:lang w:eastAsia="pt-BR"/>
              </w:rPr>
            </w:pPr>
          </w:p>
        </w:tc>
      </w:tr>
      <w:tr w:rsidR="0093761C" w:rsidRPr="00906217" w:rsidTr="00921F84">
        <w:trPr>
          <w:trHeight w:val="28"/>
        </w:trPr>
        <w:tc>
          <w:tcPr>
            <w:tcW w:w="52.15pt" w:type="dxa"/>
            <w:shd w:val="clear" w:color="auto" w:fill="auto"/>
            <w:vAlign w:val="center"/>
          </w:tcPr>
          <w:p w:rsidR="0093761C" w:rsidRPr="00906217" w:rsidRDefault="0093761C" w:rsidP="00921F84">
            <w:pPr>
              <w:ind w:start="-1.20pt" w:end="-4.60pt"/>
              <w:jc w:val="center"/>
              <w:rPr>
                <w:rFonts w:ascii="Times New Roman" w:eastAsia="Times New Roman" w:hAnsi="Times New Roman"/>
                <w:sz w:val="22"/>
                <w:szCs w:val="22"/>
                <w:lang w:eastAsia="pt-BR"/>
              </w:rPr>
            </w:pPr>
            <w:r w:rsidRPr="00906217">
              <w:rPr>
                <w:rFonts w:ascii="Times New Roman" w:eastAsia="Times New Roman" w:hAnsi="Times New Roman"/>
                <w:sz w:val="22"/>
                <w:szCs w:val="22"/>
                <w:lang w:eastAsia="pt-BR"/>
              </w:rPr>
              <w:t>PB</w:t>
            </w:r>
          </w:p>
        </w:tc>
        <w:tc>
          <w:tcPr>
            <w:tcW w:w="195.95pt" w:type="dxa"/>
            <w:shd w:val="clear" w:color="auto" w:fill="auto"/>
            <w:vAlign w:val="center"/>
          </w:tcPr>
          <w:p w:rsidR="0093761C" w:rsidRPr="00906217" w:rsidRDefault="0093761C" w:rsidP="00921F84">
            <w:pPr>
              <w:rPr>
                <w:rFonts w:ascii="Times New Roman" w:hAnsi="Times New Roman"/>
                <w:sz w:val="22"/>
                <w:szCs w:val="22"/>
              </w:rPr>
            </w:pPr>
            <w:r w:rsidRPr="00691802">
              <w:rPr>
                <w:rFonts w:ascii="Times New Roman" w:hAnsi="Times New Roman"/>
                <w:snapToGrid w:val="0"/>
                <w:sz w:val="22"/>
                <w:szCs w:val="22"/>
              </w:rPr>
              <w:t>Cristina Evelise Vieira Alexandre</w:t>
            </w:r>
          </w:p>
        </w:tc>
        <w:tc>
          <w:tcPr>
            <w:tcW w:w="56.70pt" w:type="dxa"/>
            <w:shd w:val="clear" w:color="auto" w:fill="auto"/>
          </w:tcPr>
          <w:p w:rsidR="0093761C" w:rsidRPr="00906217" w:rsidRDefault="0093761C" w:rsidP="00921F84">
            <w:pPr>
              <w:jc w:val="center"/>
              <w:rPr>
                <w:rFonts w:ascii="Times New Roman" w:eastAsia="Times New Roman" w:hAnsi="Times New Roman"/>
                <w:sz w:val="22"/>
                <w:szCs w:val="22"/>
                <w:lang w:eastAsia="pt-BR"/>
              </w:rPr>
            </w:pPr>
          </w:p>
        </w:tc>
        <w:tc>
          <w:tcPr>
            <w:tcW w:w="56.70pt" w:type="dxa"/>
            <w:shd w:val="clear" w:color="auto" w:fill="auto"/>
          </w:tcPr>
          <w:p w:rsidR="0093761C" w:rsidRPr="00906217" w:rsidRDefault="0093761C" w:rsidP="00921F84">
            <w:pPr>
              <w:jc w:val="center"/>
              <w:rPr>
                <w:rFonts w:ascii="Times New Roman" w:eastAsia="Times New Roman" w:hAnsi="Times New Roman"/>
                <w:sz w:val="22"/>
                <w:szCs w:val="22"/>
                <w:lang w:eastAsia="pt-BR"/>
              </w:rPr>
            </w:pPr>
          </w:p>
        </w:tc>
        <w:tc>
          <w:tcPr>
            <w:tcW w:w="56.70pt" w:type="dxa"/>
            <w:shd w:val="clear" w:color="auto" w:fill="auto"/>
          </w:tcPr>
          <w:p w:rsidR="0093761C" w:rsidRPr="00906217" w:rsidRDefault="0093761C" w:rsidP="00921F84">
            <w:pPr>
              <w:jc w:val="center"/>
              <w:rPr>
                <w:rFonts w:ascii="Times New Roman" w:eastAsia="Times New Roman" w:hAnsi="Times New Roman"/>
                <w:sz w:val="22"/>
                <w:szCs w:val="22"/>
                <w:lang w:eastAsia="pt-BR"/>
              </w:rPr>
            </w:pPr>
          </w:p>
        </w:tc>
        <w:tc>
          <w:tcPr>
            <w:tcW w:w="59.10pt" w:type="dxa"/>
            <w:shd w:val="clear" w:color="auto" w:fill="auto"/>
          </w:tcPr>
          <w:p w:rsidR="0093761C" w:rsidRPr="00906217" w:rsidRDefault="0093761C" w:rsidP="00921F84">
            <w:pPr>
              <w:jc w:val="center"/>
              <w:rPr>
                <w:rFonts w:ascii="Times New Roman" w:eastAsia="Times New Roman" w:hAnsi="Times New Roman"/>
                <w:sz w:val="22"/>
                <w:szCs w:val="22"/>
                <w:lang w:eastAsia="pt-BR"/>
              </w:rPr>
            </w:pPr>
            <w:r>
              <w:rPr>
                <w:rFonts w:ascii="Times New Roman" w:eastAsia="Times New Roman" w:hAnsi="Times New Roman"/>
                <w:sz w:val="22"/>
                <w:szCs w:val="22"/>
                <w:lang w:eastAsia="pt-BR"/>
              </w:rPr>
              <w:t>X</w:t>
            </w:r>
          </w:p>
        </w:tc>
      </w:tr>
      <w:tr w:rsidR="0093761C" w:rsidRPr="00906217" w:rsidTr="00921F84">
        <w:trPr>
          <w:trHeight w:val="28"/>
        </w:trPr>
        <w:tc>
          <w:tcPr>
            <w:tcW w:w="52.15pt" w:type="dxa"/>
            <w:shd w:val="clear" w:color="auto" w:fill="auto"/>
            <w:vAlign w:val="center"/>
          </w:tcPr>
          <w:p w:rsidR="0093761C" w:rsidRPr="00906217" w:rsidRDefault="0093761C" w:rsidP="00921F84">
            <w:pPr>
              <w:ind w:start="-1.20pt" w:end="-4.60pt"/>
              <w:jc w:val="center"/>
              <w:rPr>
                <w:rFonts w:ascii="Times New Roman" w:eastAsia="Times New Roman" w:hAnsi="Times New Roman"/>
                <w:sz w:val="22"/>
                <w:szCs w:val="22"/>
                <w:lang w:eastAsia="pt-BR"/>
              </w:rPr>
            </w:pPr>
            <w:r w:rsidRPr="00906217">
              <w:rPr>
                <w:rFonts w:ascii="Times New Roman" w:eastAsia="Times New Roman" w:hAnsi="Times New Roman"/>
                <w:sz w:val="22"/>
                <w:szCs w:val="22"/>
                <w:lang w:eastAsia="pt-BR"/>
              </w:rPr>
              <w:t>PE</w:t>
            </w:r>
          </w:p>
        </w:tc>
        <w:tc>
          <w:tcPr>
            <w:tcW w:w="195.95pt" w:type="dxa"/>
            <w:shd w:val="clear" w:color="auto" w:fill="auto"/>
            <w:vAlign w:val="center"/>
          </w:tcPr>
          <w:p w:rsidR="0093761C" w:rsidRPr="00906217" w:rsidRDefault="0093761C" w:rsidP="00921F84">
            <w:pPr>
              <w:rPr>
                <w:rFonts w:ascii="Times New Roman" w:hAnsi="Times New Roman"/>
                <w:sz w:val="22"/>
                <w:szCs w:val="22"/>
              </w:rPr>
            </w:pPr>
            <w:r w:rsidRPr="00691802">
              <w:rPr>
                <w:rFonts w:ascii="Times New Roman" w:hAnsi="Times New Roman"/>
                <w:sz w:val="22"/>
                <w:szCs w:val="22"/>
              </w:rPr>
              <w:t>Diego Lins Novaes Ferraz</w:t>
            </w:r>
          </w:p>
        </w:tc>
        <w:tc>
          <w:tcPr>
            <w:tcW w:w="229.20pt" w:type="dxa"/>
            <w:gridSpan w:val="4"/>
            <w:shd w:val="clear" w:color="auto" w:fill="auto"/>
          </w:tcPr>
          <w:p w:rsidR="0093761C" w:rsidRPr="00906217" w:rsidRDefault="0093761C" w:rsidP="00921F84">
            <w:pPr>
              <w:jc w:val="center"/>
              <w:rPr>
                <w:rFonts w:ascii="Times New Roman" w:eastAsia="Times New Roman" w:hAnsi="Times New Roman"/>
                <w:sz w:val="22"/>
                <w:szCs w:val="22"/>
                <w:lang w:eastAsia="pt-BR"/>
              </w:rPr>
            </w:pPr>
            <w:r>
              <w:rPr>
                <w:rFonts w:ascii="Times New Roman" w:eastAsia="Times New Roman" w:hAnsi="Times New Roman"/>
                <w:sz w:val="22"/>
                <w:szCs w:val="22"/>
                <w:lang w:eastAsia="pt-BR"/>
              </w:rPr>
              <w:t>Ausência justificada</w:t>
            </w:r>
          </w:p>
        </w:tc>
      </w:tr>
      <w:tr w:rsidR="0093761C" w:rsidRPr="00906217" w:rsidTr="00921F84">
        <w:trPr>
          <w:trHeight w:val="28"/>
        </w:trPr>
        <w:tc>
          <w:tcPr>
            <w:tcW w:w="52.15pt" w:type="dxa"/>
            <w:shd w:val="clear" w:color="auto" w:fill="auto"/>
            <w:vAlign w:val="center"/>
          </w:tcPr>
          <w:p w:rsidR="0093761C" w:rsidRPr="00906217" w:rsidRDefault="0093761C" w:rsidP="00921F84">
            <w:pPr>
              <w:ind w:start="-1.20pt" w:end="-4.60pt"/>
              <w:jc w:val="center"/>
              <w:rPr>
                <w:rFonts w:ascii="Times New Roman" w:eastAsia="Times New Roman" w:hAnsi="Times New Roman"/>
                <w:sz w:val="22"/>
                <w:szCs w:val="22"/>
                <w:lang w:eastAsia="pt-BR"/>
              </w:rPr>
            </w:pPr>
            <w:r w:rsidRPr="00906217">
              <w:rPr>
                <w:rFonts w:ascii="Times New Roman" w:eastAsia="Times New Roman" w:hAnsi="Times New Roman"/>
                <w:sz w:val="22"/>
                <w:szCs w:val="22"/>
                <w:lang w:eastAsia="pt-BR"/>
              </w:rPr>
              <w:t>PI</w:t>
            </w:r>
          </w:p>
        </w:tc>
        <w:tc>
          <w:tcPr>
            <w:tcW w:w="195.95pt" w:type="dxa"/>
            <w:shd w:val="clear" w:color="auto" w:fill="auto"/>
            <w:vAlign w:val="center"/>
          </w:tcPr>
          <w:p w:rsidR="0093761C" w:rsidRPr="00906217" w:rsidRDefault="0093761C" w:rsidP="00921F84">
            <w:pPr>
              <w:rPr>
                <w:rFonts w:ascii="Times New Roman" w:hAnsi="Times New Roman"/>
                <w:sz w:val="22"/>
                <w:szCs w:val="22"/>
              </w:rPr>
            </w:pPr>
            <w:r w:rsidRPr="00906217">
              <w:rPr>
                <w:rFonts w:ascii="Times New Roman" w:hAnsi="Times New Roman"/>
                <w:sz w:val="22"/>
                <w:szCs w:val="22"/>
              </w:rPr>
              <w:t xml:space="preserve">José Gerardo da Fonseca Soares  </w:t>
            </w:r>
          </w:p>
        </w:tc>
        <w:tc>
          <w:tcPr>
            <w:tcW w:w="56.70pt" w:type="dxa"/>
            <w:shd w:val="clear" w:color="auto" w:fill="auto"/>
          </w:tcPr>
          <w:p w:rsidR="0093761C" w:rsidRPr="00906217" w:rsidRDefault="0093761C" w:rsidP="00921F84">
            <w:pPr>
              <w:jc w:val="center"/>
              <w:rPr>
                <w:rFonts w:ascii="Times New Roman" w:eastAsia="Times New Roman" w:hAnsi="Times New Roman"/>
                <w:sz w:val="22"/>
                <w:szCs w:val="22"/>
                <w:lang w:eastAsia="pt-BR"/>
              </w:rPr>
            </w:pPr>
            <w:r>
              <w:rPr>
                <w:rFonts w:ascii="Times New Roman" w:eastAsia="Times New Roman" w:hAnsi="Times New Roman"/>
                <w:sz w:val="22"/>
                <w:szCs w:val="22"/>
                <w:lang w:eastAsia="pt-BR"/>
              </w:rPr>
              <w:t>X</w:t>
            </w:r>
          </w:p>
        </w:tc>
        <w:tc>
          <w:tcPr>
            <w:tcW w:w="56.70pt" w:type="dxa"/>
            <w:shd w:val="clear" w:color="auto" w:fill="auto"/>
          </w:tcPr>
          <w:p w:rsidR="0093761C" w:rsidRPr="00906217" w:rsidRDefault="0093761C" w:rsidP="00921F84">
            <w:pPr>
              <w:jc w:val="center"/>
              <w:rPr>
                <w:rFonts w:ascii="Times New Roman" w:eastAsia="Times New Roman" w:hAnsi="Times New Roman"/>
                <w:sz w:val="22"/>
                <w:szCs w:val="22"/>
                <w:lang w:eastAsia="pt-BR"/>
              </w:rPr>
            </w:pPr>
          </w:p>
        </w:tc>
        <w:tc>
          <w:tcPr>
            <w:tcW w:w="56.70pt" w:type="dxa"/>
            <w:shd w:val="clear" w:color="auto" w:fill="auto"/>
          </w:tcPr>
          <w:p w:rsidR="0093761C" w:rsidRPr="00906217" w:rsidRDefault="0093761C" w:rsidP="00921F84">
            <w:pPr>
              <w:jc w:val="center"/>
              <w:rPr>
                <w:rFonts w:ascii="Times New Roman" w:eastAsia="Times New Roman" w:hAnsi="Times New Roman"/>
                <w:sz w:val="22"/>
                <w:szCs w:val="22"/>
                <w:lang w:eastAsia="pt-BR"/>
              </w:rPr>
            </w:pPr>
          </w:p>
        </w:tc>
        <w:tc>
          <w:tcPr>
            <w:tcW w:w="59.10pt" w:type="dxa"/>
            <w:shd w:val="clear" w:color="auto" w:fill="auto"/>
          </w:tcPr>
          <w:p w:rsidR="0093761C" w:rsidRPr="00906217" w:rsidRDefault="0093761C" w:rsidP="00921F84">
            <w:pPr>
              <w:jc w:val="center"/>
              <w:rPr>
                <w:rFonts w:ascii="Times New Roman" w:eastAsia="Times New Roman" w:hAnsi="Times New Roman"/>
                <w:sz w:val="22"/>
                <w:szCs w:val="22"/>
                <w:lang w:eastAsia="pt-BR"/>
              </w:rPr>
            </w:pPr>
          </w:p>
        </w:tc>
      </w:tr>
      <w:tr w:rsidR="0093761C" w:rsidRPr="00906217" w:rsidTr="00921F84">
        <w:trPr>
          <w:trHeight w:val="28"/>
        </w:trPr>
        <w:tc>
          <w:tcPr>
            <w:tcW w:w="52.15pt" w:type="dxa"/>
            <w:shd w:val="clear" w:color="auto" w:fill="auto"/>
            <w:vAlign w:val="center"/>
          </w:tcPr>
          <w:p w:rsidR="0093761C" w:rsidRPr="00906217" w:rsidRDefault="0093761C" w:rsidP="00921F84">
            <w:pPr>
              <w:ind w:start="-1.20pt" w:end="-4.60pt"/>
              <w:jc w:val="center"/>
              <w:rPr>
                <w:rFonts w:ascii="Times New Roman" w:eastAsia="Times New Roman" w:hAnsi="Times New Roman"/>
                <w:sz w:val="22"/>
                <w:szCs w:val="22"/>
                <w:lang w:eastAsia="pt-BR"/>
              </w:rPr>
            </w:pPr>
            <w:r w:rsidRPr="00906217">
              <w:rPr>
                <w:rFonts w:ascii="Times New Roman" w:eastAsia="Times New Roman" w:hAnsi="Times New Roman"/>
                <w:sz w:val="22"/>
                <w:szCs w:val="22"/>
                <w:lang w:eastAsia="pt-BR"/>
              </w:rPr>
              <w:t>PR</w:t>
            </w:r>
          </w:p>
        </w:tc>
        <w:tc>
          <w:tcPr>
            <w:tcW w:w="195.95pt" w:type="dxa"/>
            <w:shd w:val="clear" w:color="auto" w:fill="auto"/>
            <w:vAlign w:val="center"/>
          </w:tcPr>
          <w:p w:rsidR="0093761C" w:rsidRPr="00906217" w:rsidRDefault="0093761C" w:rsidP="00921F84">
            <w:pPr>
              <w:rPr>
                <w:rFonts w:ascii="Times New Roman" w:hAnsi="Times New Roman"/>
                <w:sz w:val="22"/>
                <w:szCs w:val="22"/>
              </w:rPr>
            </w:pPr>
            <w:r w:rsidRPr="00691802">
              <w:rPr>
                <w:rFonts w:ascii="Times New Roman" w:hAnsi="Times New Roman"/>
                <w:sz w:val="22"/>
                <w:szCs w:val="22"/>
              </w:rPr>
              <w:t>Milton Carlos Zanelatto Gonçalves</w:t>
            </w:r>
          </w:p>
        </w:tc>
        <w:tc>
          <w:tcPr>
            <w:tcW w:w="56.70pt" w:type="dxa"/>
            <w:shd w:val="clear" w:color="auto" w:fill="auto"/>
          </w:tcPr>
          <w:p w:rsidR="0093761C" w:rsidRPr="00906217" w:rsidRDefault="0093761C" w:rsidP="00921F84">
            <w:pPr>
              <w:jc w:val="center"/>
              <w:rPr>
                <w:rFonts w:ascii="Times New Roman" w:eastAsia="Times New Roman" w:hAnsi="Times New Roman"/>
                <w:sz w:val="22"/>
                <w:szCs w:val="22"/>
                <w:lang w:eastAsia="pt-BR"/>
              </w:rPr>
            </w:pPr>
            <w:r>
              <w:rPr>
                <w:rFonts w:ascii="Times New Roman" w:eastAsia="Times New Roman" w:hAnsi="Times New Roman"/>
                <w:sz w:val="22"/>
                <w:szCs w:val="22"/>
                <w:lang w:eastAsia="pt-BR"/>
              </w:rPr>
              <w:t>X</w:t>
            </w:r>
          </w:p>
        </w:tc>
        <w:tc>
          <w:tcPr>
            <w:tcW w:w="56.70pt" w:type="dxa"/>
            <w:shd w:val="clear" w:color="auto" w:fill="auto"/>
          </w:tcPr>
          <w:p w:rsidR="0093761C" w:rsidRPr="00906217" w:rsidRDefault="0093761C" w:rsidP="00921F84">
            <w:pPr>
              <w:jc w:val="center"/>
              <w:rPr>
                <w:rFonts w:ascii="Times New Roman" w:eastAsia="Times New Roman" w:hAnsi="Times New Roman"/>
                <w:sz w:val="22"/>
                <w:szCs w:val="22"/>
                <w:lang w:eastAsia="pt-BR"/>
              </w:rPr>
            </w:pPr>
          </w:p>
        </w:tc>
        <w:tc>
          <w:tcPr>
            <w:tcW w:w="56.70pt" w:type="dxa"/>
            <w:shd w:val="clear" w:color="auto" w:fill="auto"/>
          </w:tcPr>
          <w:p w:rsidR="0093761C" w:rsidRPr="00906217" w:rsidRDefault="0093761C" w:rsidP="00921F84">
            <w:pPr>
              <w:jc w:val="center"/>
              <w:rPr>
                <w:rFonts w:ascii="Times New Roman" w:eastAsia="Times New Roman" w:hAnsi="Times New Roman"/>
                <w:sz w:val="22"/>
                <w:szCs w:val="22"/>
                <w:lang w:eastAsia="pt-BR"/>
              </w:rPr>
            </w:pPr>
          </w:p>
        </w:tc>
        <w:tc>
          <w:tcPr>
            <w:tcW w:w="59.10pt" w:type="dxa"/>
            <w:shd w:val="clear" w:color="auto" w:fill="auto"/>
          </w:tcPr>
          <w:p w:rsidR="0093761C" w:rsidRPr="00906217" w:rsidRDefault="0093761C" w:rsidP="00921F84">
            <w:pPr>
              <w:jc w:val="center"/>
              <w:rPr>
                <w:rFonts w:ascii="Times New Roman" w:eastAsia="Times New Roman" w:hAnsi="Times New Roman"/>
                <w:sz w:val="22"/>
                <w:szCs w:val="22"/>
                <w:lang w:eastAsia="pt-BR"/>
              </w:rPr>
            </w:pPr>
          </w:p>
        </w:tc>
      </w:tr>
      <w:tr w:rsidR="0093761C" w:rsidRPr="00906217" w:rsidTr="00921F84">
        <w:trPr>
          <w:trHeight w:val="28"/>
        </w:trPr>
        <w:tc>
          <w:tcPr>
            <w:tcW w:w="52.15pt" w:type="dxa"/>
            <w:shd w:val="clear" w:color="auto" w:fill="auto"/>
            <w:vAlign w:val="center"/>
          </w:tcPr>
          <w:p w:rsidR="0093761C" w:rsidRPr="00906217" w:rsidRDefault="0093761C" w:rsidP="00921F84">
            <w:pPr>
              <w:ind w:start="-1.20pt" w:end="-4.60pt"/>
              <w:jc w:val="center"/>
              <w:rPr>
                <w:rFonts w:ascii="Times New Roman" w:eastAsia="Times New Roman" w:hAnsi="Times New Roman"/>
                <w:sz w:val="22"/>
                <w:szCs w:val="22"/>
                <w:lang w:eastAsia="pt-BR"/>
              </w:rPr>
            </w:pPr>
            <w:r w:rsidRPr="00906217">
              <w:rPr>
                <w:rFonts w:ascii="Times New Roman" w:eastAsia="Times New Roman" w:hAnsi="Times New Roman"/>
                <w:sz w:val="22"/>
                <w:szCs w:val="22"/>
                <w:lang w:eastAsia="pt-BR"/>
              </w:rPr>
              <w:t>RJ</w:t>
            </w:r>
          </w:p>
        </w:tc>
        <w:tc>
          <w:tcPr>
            <w:tcW w:w="195.95pt" w:type="dxa"/>
            <w:shd w:val="clear" w:color="auto" w:fill="auto"/>
            <w:vAlign w:val="center"/>
          </w:tcPr>
          <w:p w:rsidR="0093761C" w:rsidRPr="00906217" w:rsidRDefault="0093761C" w:rsidP="00921F84">
            <w:pPr>
              <w:rPr>
                <w:rFonts w:ascii="Times New Roman" w:hAnsi="Times New Roman"/>
                <w:sz w:val="22"/>
                <w:szCs w:val="22"/>
              </w:rPr>
            </w:pPr>
            <w:r w:rsidRPr="00906217">
              <w:rPr>
                <w:rFonts w:ascii="Times New Roman" w:hAnsi="Times New Roman"/>
                <w:snapToGrid w:val="0"/>
                <w:sz w:val="22"/>
                <w:szCs w:val="22"/>
              </w:rPr>
              <w:t>Carlos Fernando de Souza Leão Andrade</w:t>
            </w:r>
          </w:p>
        </w:tc>
        <w:tc>
          <w:tcPr>
            <w:tcW w:w="56.70pt" w:type="dxa"/>
            <w:shd w:val="clear" w:color="auto" w:fill="auto"/>
          </w:tcPr>
          <w:p w:rsidR="0093761C" w:rsidRPr="00906217" w:rsidRDefault="0093761C" w:rsidP="00921F84">
            <w:pPr>
              <w:jc w:val="center"/>
              <w:rPr>
                <w:rFonts w:ascii="Times New Roman" w:eastAsia="Times New Roman" w:hAnsi="Times New Roman"/>
                <w:sz w:val="22"/>
                <w:szCs w:val="22"/>
                <w:lang w:eastAsia="pt-BR"/>
              </w:rPr>
            </w:pPr>
          </w:p>
        </w:tc>
        <w:tc>
          <w:tcPr>
            <w:tcW w:w="56.70pt" w:type="dxa"/>
            <w:shd w:val="clear" w:color="auto" w:fill="auto"/>
          </w:tcPr>
          <w:p w:rsidR="0093761C" w:rsidRPr="00906217" w:rsidRDefault="0093761C" w:rsidP="00921F84">
            <w:pPr>
              <w:jc w:val="center"/>
              <w:rPr>
                <w:rFonts w:ascii="Times New Roman" w:eastAsia="Times New Roman" w:hAnsi="Times New Roman"/>
                <w:sz w:val="22"/>
                <w:szCs w:val="22"/>
                <w:lang w:eastAsia="pt-BR"/>
              </w:rPr>
            </w:pPr>
          </w:p>
        </w:tc>
        <w:tc>
          <w:tcPr>
            <w:tcW w:w="56.70pt" w:type="dxa"/>
            <w:shd w:val="clear" w:color="auto" w:fill="auto"/>
          </w:tcPr>
          <w:p w:rsidR="0093761C" w:rsidRPr="00906217" w:rsidRDefault="0093761C" w:rsidP="00921F84">
            <w:pPr>
              <w:jc w:val="center"/>
              <w:rPr>
                <w:rFonts w:ascii="Times New Roman" w:eastAsia="Times New Roman" w:hAnsi="Times New Roman"/>
                <w:sz w:val="22"/>
                <w:szCs w:val="22"/>
                <w:lang w:eastAsia="pt-BR"/>
              </w:rPr>
            </w:pPr>
            <w:r>
              <w:rPr>
                <w:rFonts w:ascii="Times New Roman" w:eastAsia="Times New Roman" w:hAnsi="Times New Roman"/>
                <w:sz w:val="22"/>
                <w:szCs w:val="22"/>
                <w:lang w:eastAsia="pt-BR"/>
              </w:rPr>
              <w:t>X</w:t>
            </w:r>
          </w:p>
        </w:tc>
        <w:tc>
          <w:tcPr>
            <w:tcW w:w="59.10pt" w:type="dxa"/>
            <w:shd w:val="clear" w:color="auto" w:fill="auto"/>
          </w:tcPr>
          <w:p w:rsidR="0093761C" w:rsidRPr="00906217" w:rsidRDefault="0093761C" w:rsidP="00921F84">
            <w:pPr>
              <w:jc w:val="center"/>
              <w:rPr>
                <w:rFonts w:ascii="Times New Roman" w:eastAsia="Times New Roman" w:hAnsi="Times New Roman"/>
                <w:sz w:val="22"/>
                <w:szCs w:val="22"/>
                <w:lang w:eastAsia="pt-BR"/>
              </w:rPr>
            </w:pPr>
          </w:p>
        </w:tc>
      </w:tr>
      <w:tr w:rsidR="0093761C" w:rsidRPr="00906217" w:rsidTr="00921F84">
        <w:trPr>
          <w:trHeight w:val="28"/>
        </w:trPr>
        <w:tc>
          <w:tcPr>
            <w:tcW w:w="52.15pt" w:type="dxa"/>
            <w:shd w:val="clear" w:color="auto" w:fill="auto"/>
            <w:vAlign w:val="center"/>
          </w:tcPr>
          <w:p w:rsidR="0093761C" w:rsidRPr="00906217" w:rsidRDefault="0093761C" w:rsidP="00921F84">
            <w:pPr>
              <w:ind w:start="-1.20pt" w:end="-4.60pt"/>
              <w:jc w:val="center"/>
              <w:rPr>
                <w:rFonts w:ascii="Times New Roman" w:eastAsia="Times New Roman" w:hAnsi="Times New Roman"/>
                <w:sz w:val="22"/>
                <w:szCs w:val="22"/>
                <w:lang w:eastAsia="pt-BR"/>
              </w:rPr>
            </w:pPr>
            <w:r w:rsidRPr="00906217">
              <w:rPr>
                <w:rFonts w:ascii="Times New Roman" w:eastAsia="Times New Roman" w:hAnsi="Times New Roman"/>
                <w:sz w:val="22"/>
                <w:szCs w:val="22"/>
                <w:lang w:eastAsia="pt-BR"/>
              </w:rPr>
              <w:t>RN</w:t>
            </w:r>
          </w:p>
        </w:tc>
        <w:tc>
          <w:tcPr>
            <w:tcW w:w="195.95pt" w:type="dxa"/>
            <w:shd w:val="clear" w:color="auto" w:fill="auto"/>
            <w:vAlign w:val="center"/>
          </w:tcPr>
          <w:p w:rsidR="0093761C" w:rsidRPr="00906217" w:rsidRDefault="0093761C" w:rsidP="00921F84">
            <w:pPr>
              <w:rPr>
                <w:rFonts w:ascii="Times New Roman" w:hAnsi="Times New Roman"/>
                <w:sz w:val="22"/>
                <w:szCs w:val="22"/>
              </w:rPr>
            </w:pPr>
            <w:r w:rsidRPr="00691802">
              <w:rPr>
                <w:rFonts w:ascii="Times New Roman" w:hAnsi="Times New Roman"/>
                <w:snapToGrid w:val="0"/>
                <w:sz w:val="22"/>
                <w:szCs w:val="22"/>
              </w:rPr>
              <w:t xml:space="preserve">José Jefferson de Sousa   </w:t>
            </w:r>
          </w:p>
        </w:tc>
        <w:tc>
          <w:tcPr>
            <w:tcW w:w="56.70pt" w:type="dxa"/>
            <w:shd w:val="clear" w:color="auto" w:fill="auto"/>
          </w:tcPr>
          <w:p w:rsidR="0093761C" w:rsidRPr="00906217" w:rsidRDefault="0093761C" w:rsidP="00921F84">
            <w:pPr>
              <w:jc w:val="center"/>
              <w:rPr>
                <w:rFonts w:ascii="Times New Roman" w:eastAsia="Times New Roman" w:hAnsi="Times New Roman"/>
                <w:sz w:val="22"/>
                <w:szCs w:val="22"/>
                <w:lang w:eastAsia="pt-BR"/>
              </w:rPr>
            </w:pPr>
            <w:r>
              <w:rPr>
                <w:rFonts w:ascii="Times New Roman" w:eastAsia="Times New Roman" w:hAnsi="Times New Roman"/>
                <w:sz w:val="22"/>
                <w:szCs w:val="22"/>
                <w:lang w:eastAsia="pt-BR"/>
              </w:rPr>
              <w:t>X</w:t>
            </w:r>
          </w:p>
        </w:tc>
        <w:tc>
          <w:tcPr>
            <w:tcW w:w="56.70pt" w:type="dxa"/>
            <w:shd w:val="clear" w:color="auto" w:fill="auto"/>
          </w:tcPr>
          <w:p w:rsidR="0093761C" w:rsidRPr="00906217" w:rsidRDefault="0093761C" w:rsidP="00921F84">
            <w:pPr>
              <w:jc w:val="center"/>
              <w:rPr>
                <w:rFonts w:ascii="Times New Roman" w:eastAsia="Times New Roman" w:hAnsi="Times New Roman"/>
                <w:sz w:val="22"/>
                <w:szCs w:val="22"/>
                <w:lang w:eastAsia="pt-BR"/>
              </w:rPr>
            </w:pPr>
          </w:p>
        </w:tc>
        <w:tc>
          <w:tcPr>
            <w:tcW w:w="56.70pt" w:type="dxa"/>
            <w:shd w:val="clear" w:color="auto" w:fill="auto"/>
          </w:tcPr>
          <w:p w:rsidR="0093761C" w:rsidRPr="00906217" w:rsidRDefault="0093761C" w:rsidP="00921F84">
            <w:pPr>
              <w:jc w:val="center"/>
              <w:rPr>
                <w:rFonts w:ascii="Times New Roman" w:eastAsia="Times New Roman" w:hAnsi="Times New Roman"/>
                <w:sz w:val="22"/>
                <w:szCs w:val="22"/>
                <w:lang w:eastAsia="pt-BR"/>
              </w:rPr>
            </w:pPr>
          </w:p>
        </w:tc>
        <w:tc>
          <w:tcPr>
            <w:tcW w:w="59.10pt" w:type="dxa"/>
            <w:shd w:val="clear" w:color="auto" w:fill="auto"/>
          </w:tcPr>
          <w:p w:rsidR="0093761C" w:rsidRPr="00906217" w:rsidRDefault="0093761C" w:rsidP="00921F84">
            <w:pPr>
              <w:jc w:val="center"/>
              <w:rPr>
                <w:rFonts w:ascii="Times New Roman" w:eastAsia="Times New Roman" w:hAnsi="Times New Roman"/>
                <w:sz w:val="22"/>
                <w:szCs w:val="22"/>
                <w:lang w:eastAsia="pt-BR"/>
              </w:rPr>
            </w:pPr>
          </w:p>
        </w:tc>
      </w:tr>
      <w:tr w:rsidR="0093761C" w:rsidRPr="00906217" w:rsidTr="00921F84">
        <w:trPr>
          <w:trHeight w:val="28"/>
        </w:trPr>
        <w:tc>
          <w:tcPr>
            <w:tcW w:w="52.15pt" w:type="dxa"/>
            <w:shd w:val="clear" w:color="auto" w:fill="auto"/>
            <w:vAlign w:val="center"/>
          </w:tcPr>
          <w:p w:rsidR="0093761C" w:rsidRPr="00906217" w:rsidRDefault="0093761C" w:rsidP="00921F84">
            <w:pPr>
              <w:ind w:start="-1.20pt" w:end="-4.60pt"/>
              <w:jc w:val="center"/>
              <w:rPr>
                <w:rFonts w:ascii="Times New Roman" w:eastAsia="Times New Roman" w:hAnsi="Times New Roman"/>
                <w:sz w:val="22"/>
                <w:szCs w:val="22"/>
                <w:lang w:eastAsia="pt-BR"/>
              </w:rPr>
            </w:pPr>
            <w:r w:rsidRPr="00906217">
              <w:rPr>
                <w:rFonts w:ascii="Times New Roman" w:eastAsia="Times New Roman" w:hAnsi="Times New Roman"/>
                <w:sz w:val="22"/>
                <w:szCs w:val="22"/>
                <w:lang w:eastAsia="pt-BR"/>
              </w:rPr>
              <w:t>RO</w:t>
            </w:r>
          </w:p>
        </w:tc>
        <w:tc>
          <w:tcPr>
            <w:tcW w:w="195.95pt" w:type="dxa"/>
            <w:shd w:val="clear" w:color="auto" w:fill="auto"/>
            <w:vAlign w:val="center"/>
          </w:tcPr>
          <w:p w:rsidR="0093761C" w:rsidRPr="00906217" w:rsidRDefault="0093761C" w:rsidP="00921F84">
            <w:pPr>
              <w:rPr>
                <w:rFonts w:ascii="Times New Roman" w:hAnsi="Times New Roman"/>
                <w:sz w:val="22"/>
                <w:szCs w:val="22"/>
              </w:rPr>
            </w:pPr>
            <w:r w:rsidRPr="00906217">
              <w:rPr>
                <w:rFonts w:ascii="Times New Roman" w:hAnsi="Times New Roman"/>
                <w:sz w:val="22"/>
                <w:szCs w:val="22"/>
              </w:rPr>
              <w:t>Roseana de Almeida Vasconcelos</w:t>
            </w:r>
          </w:p>
        </w:tc>
        <w:tc>
          <w:tcPr>
            <w:tcW w:w="56.70pt" w:type="dxa"/>
            <w:shd w:val="clear" w:color="auto" w:fill="auto"/>
          </w:tcPr>
          <w:p w:rsidR="0093761C" w:rsidRPr="00906217" w:rsidRDefault="0093761C" w:rsidP="00921F84">
            <w:pPr>
              <w:jc w:val="center"/>
              <w:rPr>
                <w:rFonts w:ascii="Times New Roman" w:eastAsia="Times New Roman" w:hAnsi="Times New Roman"/>
                <w:sz w:val="22"/>
                <w:szCs w:val="22"/>
                <w:lang w:eastAsia="pt-BR"/>
              </w:rPr>
            </w:pPr>
            <w:r>
              <w:rPr>
                <w:rFonts w:ascii="Times New Roman" w:eastAsia="Times New Roman" w:hAnsi="Times New Roman"/>
                <w:sz w:val="22"/>
                <w:szCs w:val="22"/>
                <w:lang w:eastAsia="pt-BR"/>
              </w:rPr>
              <w:t>X</w:t>
            </w:r>
          </w:p>
        </w:tc>
        <w:tc>
          <w:tcPr>
            <w:tcW w:w="56.70pt" w:type="dxa"/>
            <w:shd w:val="clear" w:color="auto" w:fill="auto"/>
          </w:tcPr>
          <w:p w:rsidR="0093761C" w:rsidRPr="00906217" w:rsidRDefault="0093761C" w:rsidP="00921F84">
            <w:pPr>
              <w:jc w:val="center"/>
              <w:rPr>
                <w:rFonts w:ascii="Times New Roman" w:eastAsia="Times New Roman" w:hAnsi="Times New Roman"/>
                <w:sz w:val="22"/>
                <w:szCs w:val="22"/>
                <w:lang w:eastAsia="pt-BR"/>
              </w:rPr>
            </w:pPr>
          </w:p>
        </w:tc>
        <w:tc>
          <w:tcPr>
            <w:tcW w:w="56.70pt" w:type="dxa"/>
            <w:shd w:val="clear" w:color="auto" w:fill="auto"/>
          </w:tcPr>
          <w:p w:rsidR="0093761C" w:rsidRPr="00906217" w:rsidRDefault="0093761C" w:rsidP="00921F84">
            <w:pPr>
              <w:jc w:val="center"/>
              <w:rPr>
                <w:rFonts w:ascii="Times New Roman" w:eastAsia="Times New Roman" w:hAnsi="Times New Roman"/>
                <w:sz w:val="22"/>
                <w:szCs w:val="22"/>
                <w:lang w:eastAsia="pt-BR"/>
              </w:rPr>
            </w:pPr>
          </w:p>
        </w:tc>
        <w:tc>
          <w:tcPr>
            <w:tcW w:w="59.10pt" w:type="dxa"/>
            <w:shd w:val="clear" w:color="auto" w:fill="auto"/>
          </w:tcPr>
          <w:p w:rsidR="0093761C" w:rsidRPr="00906217" w:rsidRDefault="0093761C" w:rsidP="00921F84">
            <w:pPr>
              <w:jc w:val="center"/>
              <w:rPr>
                <w:rFonts w:ascii="Times New Roman" w:eastAsia="Times New Roman" w:hAnsi="Times New Roman"/>
                <w:sz w:val="22"/>
                <w:szCs w:val="22"/>
                <w:lang w:eastAsia="pt-BR"/>
              </w:rPr>
            </w:pPr>
          </w:p>
        </w:tc>
      </w:tr>
      <w:tr w:rsidR="0093761C" w:rsidRPr="00906217" w:rsidTr="00921F84">
        <w:trPr>
          <w:trHeight w:val="28"/>
        </w:trPr>
        <w:tc>
          <w:tcPr>
            <w:tcW w:w="52.15pt" w:type="dxa"/>
            <w:shd w:val="clear" w:color="auto" w:fill="auto"/>
            <w:vAlign w:val="center"/>
          </w:tcPr>
          <w:p w:rsidR="0093761C" w:rsidRPr="00906217" w:rsidRDefault="0093761C" w:rsidP="00921F84">
            <w:pPr>
              <w:ind w:start="-1.20pt" w:end="-4.60pt"/>
              <w:jc w:val="center"/>
              <w:rPr>
                <w:rFonts w:ascii="Times New Roman" w:eastAsia="Times New Roman" w:hAnsi="Times New Roman"/>
                <w:sz w:val="22"/>
                <w:szCs w:val="22"/>
                <w:lang w:eastAsia="pt-BR"/>
              </w:rPr>
            </w:pPr>
            <w:r w:rsidRPr="00906217">
              <w:rPr>
                <w:rFonts w:ascii="Times New Roman" w:eastAsia="Times New Roman" w:hAnsi="Times New Roman"/>
                <w:sz w:val="22"/>
                <w:szCs w:val="22"/>
                <w:lang w:eastAsia="pt-BR"/>
              </w:rPr>
              <w:t>RR</w:t>
            </w:r>
          </w:p>
        </w:tc>
        <w:tc>
          <w:tcPr>
            <w:tcW w:w="195.95pt" w:type="dxa"/>
            <w:shd w:val="clear" w:color="auto" w:fill="auto"/>
            <w:vAlign w:val="center"/>
          </w:tcPr>
          <w:p w:rsidR="0093761C" w:rsidRPr="00906217" w:rsidRDefault="0093761C" w:rsidP="00921F84">
            <w:pPr>
              <w:rPr>
                <w:rFonts w:ascii="Times New Roman" w:hAnsi="Times New Roman"/>
                <w:sz w:val="22"/>
                <w:szCs w:val="22"/>
              </w:rPr>
            </w:pPr>
            <w:r w:rsidRPr="00906217">
              <w:rPr>
                <w:rFonts w:ascii="Times New Roman" w:hAnsi="Times New Roman"/>
                <w:snapToGrid w:val="0"/>
                <w:sz w:val="22"/>
                <w:szCs w:val="22"/>
              </w:rPr>
              <w:t>Nikson Dias de Oliveira</w:t>
            </w:r>
          </w:p>
        </w:tc>
        <w:tc>
          <w:tcPr>
            <w:tcW w:w="56.70pt" w:type="dxa"/>
            <w:shd w:val="clear" w:color="auto" w:fill="auto"/>
          </w:tcPr>
          <w:p w:rsidR="0093761C" w:rsidRPr="00906217" w:rsidRDefault="0093761C" w:rsidP="00921F84">
            <w:pPr>
              <w:jc w:val="center"/>
              <w:rPr>
                <w:rFonts w:ascii="Times New Roman" w:eastAsia="Times New Roman" w:hAnsi="Times New Roman"/>
                <w:sz w:val="22"/>
                <w:szCs w:val="22"/>
                <w:lang w:eastAsia="pt-BR"/>
              </w:rPr>
            </w:pPr>
            <w:r>
              <w:rPr>
                <w:rFonts w:ascii="Times New Roman" w:eastAsia="Times New Roman" w:hAnsi="Times New Roman"/>
                <w:sz w:val="22"/>
                <w:szCs w:val="22"/>
                <w:lang w:eastAsia="pt-BR"/>
              </w:rPr>
              <w:t>X</w:t>
            </w:r>
          </w:p>
        </w:tc>
        <w:tc>
          <w:tcPr>
            <w:tcW w:w="56.70pt" w:type="dxa"/>
            <w:shd w:val="clear" w:color="auto" w:fill="auto"/>
          </w:tcPr>
          <w:p w:rsidR="0093761C" w:rsidRPr="00906217" w:rsidRDefault="0093761C" w:rsidP="00921F84">
            <w:pPr>
              <w:jc w:val="center"/>
              <w:rPr>
                <w:rFonts w:ascii="Times New Roman" w:eastAsia="Times New Roman" w:hAnsi="Times New Roman"/>
                <w:sz w:val="22"/>
                <w:szCs w:val="22"/>
                <w:lang w:eastAsia="pt-BR"/>
              </w:rPr>
            </w:pPr>
          </w:p>
        </w:tc>
        <w:tc>
          <w:tcPr>
            <w:tcW w:w="56.70pt" w:type="dxa"/>
            <w:shd w:val="clear" w:color="auto" w:fill="auto"/>
          </w:tcPr>
          <w:p w:rsidR="0093761C" w:rsidRPr="00906217" w:rsidRDefault="0093761C" w:rsidP="00921F84">
            <w:pPr>
              <w:jc w:val="center"/>
              <w:rPr>
                <w:rFonts w:ascii="Times New Roman" w:eastAsia="Times New Roman" w:hAnsi="Times New Roman"/>
                <w:sz w:val="22"/>
                <w:szCs w:val="22"/>
                <w:lang w:eastAsia="pt-BR"/>
              </w:rPr>
            </w:pPr>
          </w:p>
        </w:tc>
        <w:tc>
          <w:tcPr>
            <w:tcW w:w="59.10pt" w:type="dxa"/>
            <w:shd w:val="clear" w:color="auto" w:fill="auto"/>
          </w:tcPr>
          <w:p w:rsidR="0093761C" w:rsidRPr="00906217" w:rsidRDefault="0093761C" w:rsidP="00921F84">
            <w:pPr>
              <w:jc w:val="center"/>
              <w:rPr>
                <w:rFonts w:ascii="Times New Roman" w:eastAsia="Times New Roman" w:hAnsi="Times New Roman"/>
                <w:sz w:val="22"/>
                <w:szCs w:val="22"/>
                <w:lang w:eastAsia="pt-BR"/>
              </w:rPr>
            </w:pPr>
          </w:p>
        </w:tc>
      </w:tr>
      <w:tr w:rsidR="0093761C" w:rsidRPr="00906217" w:rsidTr="00921F84">
        <w:trPr>
          <w:trHeight w:val="28"/>
        </w:trPr>
        <w:tc>
          <w:tcPr>
            <w:tcW w:w="52.15pt" w:type="dxa"/>
            <w:shd w:val="clear" w:color="auto" w:fill="auto"/>
            <w:vAlign w:val="center"/>
          </w:tcPr>
          <w:p w:rsidR="0093761C" w:rsidRPr="00906217" w:rsidRDefault="0093761C" w:rsidP="00921F84">
            <w:pPr>
              <w:ind w:start="-1.20pt" w:end="-4.60pt"/>
              <w:jc w:val="center"/>
              <w:rPr>
                <w:rFonts w:ascii="Times New Roman" w:eastAsia="Times New Roman" w:hAnsi="Times New Roman"/>
                <w:sz w:val="22"/>
                <w:szCs w:val="22"/>
                <w:lang w:eastAsia="pt-BR"/>
              </w:rPr>
            </w:pPr>
            <w:r w:rsidRPr="00906217">
              <w:rPr>
                <w:rFonts w:ascii="Times New Roman" w:eastAsia="Times New Roman" w:hAnsi="Times New Roman"/>
                <w:sz w:val="22"/>
                <w:szCs w:val="22"/>
                <w:lang w:eastAsia="pt-BR"/>
              </w:rPr>
              <w:t>RS</w:t>
            </w:r>
          </w:p>
        </w:tc>
        <w:tc>
          <w:tcPr>
            <w:tcW w:w="195.95pt" w:type="dxa"/>
            <w:shd w:val="clear" w:color="auto" w:fill="auto"/>
            <w:vAlign w:val="center"/>
          </w:tcPr>
          <w:p w:rsidR="0093761C" w:rsidRPr="00906217" w:rsidRDefault="0093761C" w:rsidP="00921F84">
            <w:pPr>
              <w:rPr>
                <w:rFonts w:ascii="Times New Roman" w:hAnsi="Times New Roman"/>
                <w:sz w:val="22"/>
                <w:szCs w:val="22"/>
              </w:rPr>
            </w:pPr>
            <w:r w:rsidRPr="00906217">
              <w:rPr>
                <w:rFonts w:ascii="Times New Roman" w:hAnsi="Times New Roman"/>
                <w:sz w:val="22"/>
                <w:szCs w:val="22"/>
              </w:rPr>
              <w:t>Ednezer Rodrigues Flores</w:t>
            </w:r>
          </w:p>
        </w:tc>
        <w:tc>
          <w:tcPr>
            <w:tcW w:w="56.70pt" w:type="dxa"/>
            <w:shd w:val="clear" w:color="auto" w:fill="auto"/>
          </w:tcPr>
          <w:p w:rsidR="0093761C" w:rsidRPr="00906217" w:rsidRDefault="0093761C" w:rsidP="00921F84">
            <w:pPr>
              <w:jc w:val="center"/>
              <w:rPr>
                <w:rFonts w:ascii="Times New Roman" w:eastAsia="Times New Roman" w:hAnsi="Times New Roman"/>
                <w:sz w:val="22"/>
                <w:szCs w:val="22"/>
                <w:lang w:eastAsia="pt-BR"/>
              </w:rPr>
            </w:pPr>
            <w:r>
              <w:rPr>
                <w:rFonts w:ascii="Times New Roman" w:eastAsia="Times New Roman" w:hAnsi="Times New Roman"/>
                <w:sz w:val="22"/>
                <w:szCs w:val="22"/>
                <w:lang w:eastAsia="pt-BR"/>
              </w:rPr>
              <w:t>X</w:t>
            </w:r>
          </w:p>
        </w:tc>
        <w:tc>
          <w:tcPr>
            <w:tcW w:w="56.70pt" w:type="dxa"/>
            <w:shd w:val="clear" w:color="auto" w:fill="auto"/>
          </w:tcPr>
          <w:p w:rsidR="0093761C" w:rsidRPr="00906217" w:rsidRDefault="0093761C" w:rsidP="00921F84">
            <w:pPr>
              <w:jc w:val="center"/>
              <w:rPr>
                <w:rFonts w:ascii="Times New Roman" w:eastAsia="Times New Roman" w:hAnsi="Times New Roman"/>
                <w:sz w:val="22"/>
                <w:szCs w:val="22"/>
                <w:lang w:eastAsia="pt-BR"/>
              </w:rPr>
            </w:pPr>
          </w:p>
        </w:tc>
        <w:tc>
          <w:tcPr>
            <w:tcW w:w="56.70pt" w:type="dxa"/>
            <w:shd w:val="clear" w:color="auto" w:fill="auto"/>
          </w:tcPr>
          <w:p w:rsidR="0093761C" w:rsidRPr="00906217" w:rsidRDefault="0093761C" w:rsidP="00921F84">
            <w:pPr>
              <w:jc w:val="center"/>
              <w:rPr>
                <w:rFonts w:ascii="Times New Roman" w:eastAsia="Times New Roman" w:hAnsi="Times New Roman"/>
                <w:sz w:val="22"/>
                <w:szCs w:val="22"/>
                <w:lang w:eastAsia="pt-BR"/>
              </w:rPr>
            </w:pPr>
          </w:p>
        </w:tc>
        <w:tc>
          <w:tcPr>
            <w:tcW w:w="59.10pt" w:type="dxa"/>
            <w:shd w:val="clear" w:color="auto" w:fill="auto"/>
          </w:tcPr>
          <w:p w:rsidR="0093761C" w:rsidRPr="00906217" w:rsidRDefault="0093761C" w:rsidP="00921F84">
            <w:pPr>
              <w:jc w:val="center"/>
              <w:rPr>
                <w:rFonts w:ascii="Times New Roman" w:eastAsia="Times New Roman" w:hAnsi="Times New Roman"/>
                <w:sz w:val="22"/>
                <w:szCs w:val="22"/>
                <w:lang w:eastAsia="pt-BR"/>
              </w:rPr>
            </w:pPr>
          </w:p>
        </w:tc>
      </w:tr>
      <w:tr w:rsidR="0093761C" w:rsidRPr="00906217" w:rsidTr="00921F84">
        <w:trPr>
          <w:trHeight w:val="28"/>
        </w:trPr>
        <w:tc>
          <w:tcPr>
            <w:tcW w:w="52.15pt" w:type="dxa"/>
            <w:shd w:val="clear" w:color="auto" w:fill="auto"/>
            <w:vAlign w:val="center"/>
          </w:tcPr>
          <w:p w:rsidR="0093761C" w:rsidRPr="00906217" w:rsidRDefault="0093761C" w:rsidP="00921F84">
            <w:pPr>
              <w:ind w:start="-1.20pt" w:end="-4.60pt"/>
              <w:jc w:val="center"/>
              <w:rPr>
                <w:rFonts w:ascii="Times New Roman" w:eastAsia="Times New Roman" w:hAnsi="Times New Roman"/>
                <w:sz w:val="22"/>
                <w:szCs w:val="22"/>
                <w:lang w:eastAsia="pt-BR"/>
              </w:rPr>
            </w:pPr>
            <w:r w:rsidRPr="00906217">
              <w:rPr>
                <w:rFonts w:ascii="Times New Roman" w:eastAsia="Times New Roman" w:hAnsi="Times New Roman"/>
                <w:sz w:val="22"/>
                <w:szCs w:val="22"/>
                <w:lang w:eastAsia="pt-BR"/>
              </w:rPr>
              <w:t>SC</w:t>
            </w:r>
          </w:p>
        </w:tc>
        <w:tc>
          <w:tcPr>
            <w:tcW w:w="195.95pt" w:type="dxa"/>
            <w:shd w:val="clear" w:color="auto" w:fill="auto"/>
            <w:vAlign w:val="center"/>
          </w:tcPr>
          <w:p w:rsidR="0093761C" w:rsidRPr="00906217" w:rsidRDefault="0093761C" w:rsidP="00921F84">
            <w:pPr>
              <w:rPr>
                <w:rFonts w:ascii="Times New Roman" w:hAnsi="Times New Roman"/>
                <w:sz w:val="22"/>
                <w:szCs w:val="22"/>
              </w:rPr>
            </w:pPr>
            <w:r w:rsidRPr="00906217">
              <w:rPr>
                <w:rFonts w:ascii="Times New Roman" w:hAnsi="Times New Roman"/>
                <w:sz w:val="22"/>
                <w:szCs w:val="22"/>
              </w:rPr>
              <w:t>Giovani Bonetti</w:t>
            </w:r>
          </w:p>
        </w:tc>
        <w:tc>
          <w:tcPr>
            <w:tcW w:w="229.20pt" w:type="dxa"/>
            <w:gridSpan w:val="4"/>
            <w:shd w:val="clear" w:color="auto" w:fill="auto"/>
          </w:tcPr>
          <w:p w:rsidR="0093761C" w:rsidRPr="00906217" w:rsidRDefault="0093761C" w:rsidP="00921F84">
            <w:pPr>
              <w:jc w:val="center"/>
              <w:rPr>
                <w:rFonts w:ascii="Times New Roman" w:eastAsia="Times New Roman" w:hAnsi="Times New Roman"/>
                <w:sz w:val="22"/>
                <w:szCs w:val="22"/>
                <w:lang w:eastAsia="pt-BR"/>
              </w:rPr>
            </w:pPr>
            <w:r>
              <w:rPr>
                <w:rFonts w:ascii="Times New Roman" w:eastAsia="Times New Roman" w:hAnsi="Times New Roman"/>
                <w:sz w:val="22"/>
                <w:szCs w:val="22"/>
                <w:lang w:eastAsia="pt-BR"/>
              </w:rPr>
              <w:t>Ausência justificada</w:t>
            </w:r>
          </w:p>
        </w:tc>
      </w:tr>
      <w:tr w:rsidR="0093761C" w:rsidRPr="00906217" w:rsidTr="00921F84">
        <w:trPr>
          <w:trHeight w:val="28"/>
        </w:trPr>
        <w:tc>
          <w:tcPr>
            <w:tcW w:w="52.15pt" w:type="dxa"/>
            <w:shd w:val="clear" w:color="auto" w:fill="auto"/>
            <w:vAlign w:val="center"/>
          </w:tcPr>
          <w:p w:rsidR="0093761C" w:rsidRPr="00906217" w:rsidRDefault="0093761C" w:rsidP="00921F84">
            <w:pPr>
              <w:ind w:start="-1.20pt" w:end="-4.60pt"/>
              <w:jc w:val="center"/>
              <w:rPr>
                <w:rFonts w:ascii="Times New Roman" w:eastAsia="Times New Roman" w:hAnsi="Times New Roman"/>
                <w:sz w:val="22"/>
                <w:szCs w:val="22"/>
                <w:lang w:eastAsia="pt-BR"/>
              </w:rPr>
            </w:pPr>
            <w:r w:rsidRPr="00906217">
              <w:rPr>
                <w:rFonts w:ascii="Times New Roman" w:eastAsia="Times New Roman" w:hAnsi="Times New Roman"/>
                <w:sz w:val="22"/>
                <w:szCs w:val="22"/>
                <w:lang w:eastAsia="pt-BR"/>
              </w:rPr>
              <w:t>SE</w:t>
            </w:r>
          </w:p>
        </w:tc>
        <w:tc>
          <w:tcPr>
            <w:tcW w:w="195.95pt" w:type="dxa"/>
            <w:shd w:val="clear" w:color="auto" w:fill="auto"/>
            <w:vAlign w:val="center"/>
          </w:tcPr>
          <w:p w:rsidR="0093761C" w:rsidRPr="00906217" w:rsidRDefault="0093761C" w:rsidP="00921F84">
            <w:pPr>
              <w:rPr>
                <w:rFonts w:ascii="Times New Roman" w:hAnsi="Times New Roman"/>
                <w:sz w:val="22"/>
                <w:szCs w:val="22"/>
              </w:rPr>
            </w:pPr>
            <w:r w:rsidRPr="00906217">
              <w:rPr>
                <w:rFonts w:ascii="Times New Roman" w:hAnsi="Times New Roman"/>
                <w:sz w:val="22"/>
                <w:szCs w:val="22"/>
              </w:rPr>
              <w:t>Fernando Márcio de Oliveira</w:t>
            </w:r>
          </w:p>
        </w:tc>
        <w:tc>
          <w:tcPr>
            <w:tcW w:w="56.70pt" w:type="dxa"/>
            <w:shd w:val="clear" w:color="auto" w:fill="auto"/>
          </w:tcPr>
          <w:p w:rsidR="0093761C" w:rsidRPr="00906217" w:rsidRDefault="0093761C" w:rsidP="00921F84">
            <w:pPr>
              <w:jc w:val="center"/>
              <w:rPr>
                <w:rFonts w:ascii="Times New Roman" w:eastAsia="Times New Roman" w:hAnsi="Times New Roman"/>
                <w:sz w:val="22"/>
                <w:szCs w:val="22"/>
                <w:lang w:eastAsia="pt-BR"/>
              </w:rPr>
            </w:pPr>
            <w:r>
              <w:rPr>
                <w:rFonts w:ascii="Times New Roman" w:eastAsia="Times New Roman" w:hAnsi="Times New Roman"/>
                <w:sz w:val="22"/>
                <w:szCs w:val="22"/>
                <w:lang w:eastAsia="pt-BR"/>
              </w:rPr>
              <w:t>X</w:t>
            </w:r>
          </w:p>
        </w:tc>
        <w:tc>
          <w:tcPr>
            <w:tcW w:w="56.70pt" w:type="dxa"/>
            <w:shd w:val="clear" w:color="auto" w:fill="auto"/>
          </w:tcPr>
          <w:p w:rsidR="0093761C" w:rsidRPr="00906217" w:rsidRDefault="0093761C" w:rsidP="00921F84">
            <w:pPr>
              <w:jc w:val="center"/>
              <w:rPr>
                <w:rFonts w:ascii="Times New Roman" w:eastAsia="Times New Roman" w:hAnsi="Times New Roman"/>
                <w:sz w:val="22"/>
                <w:szCs w:val="22"/>
                <w:lang w:eastAsia="pt-BR"/>
              </w:rPr>
            </w:pPr>
          </w:p>
        </w:tc>
        <w:tc>
          <w:tcPr>
            <w:tcW w:w="56.70pt" w:type="dxa"/>
            <w:shd w:val="clear" w:color="auto" w:fill="auto"/>
          </w:tcPr>
          <w:p w:rsidR="0093761C" w:rsidRPr="00906217" w:rsidRDefault="0093761C" w:rsidP="00921F84">
            <w:pPr>
              <w:jc w:val="center"/>
              <w:rPr>
                <w:rFonts w:ascii="Times New Roman" w:eastAsia="Times New Roman" w:hAnsi="Times New Roman"/>
                <w:sz w:val="22"/>
                <w:szCs w:val="22"/>
                <w:lang w:eastAsia="pt-BR"/>
              </w:rPr>
            </w:pPr>
          </w:p>
        </w:tc>
        <w:tc>
          <w:tcPr>
            <w:tcW w:w="59.10pt" w:type="dxa"/>
            <w:shd w:val="clear" w:color="auto" w:fill="auto"/>
          </w:tcPr>
          <w:p w:rsidR="0093761C" w:rsidRPr="00906217" w:rsidRDefault="0093761C" w:rsidP="00921F84">
            <w:pPr>
              <w:jc w:val="center"/>
              <w:rPr>
                <w:rFonts w:ascii="Times New Roman" w:eastAsia="Times New Roman" w:hAnsi="Times New Roman"/>
                <w:sz w:val="22"/>
                <w:szCs w:val="22"/>
                <w:lang w:eastAsia="pt-BR"/>
              </w:rPr>
            </w:pPr>
          </w:p>
        </w:tc>
      </w:tr>
      <w:tr w:rsidR="0093761C" w:rsidRPr="00906217" w:rsidTr="00921F84">
        <w:trPr>
          <w:trHeight w:val="28"/>
        </w:trPr>
        <w:tc>
          <w:tcPr>
            <w:tcW w:w="52.15pt" w:type="dxa"/>
            <w:shd w:val="clear" w:color="auto" w:fill="auto"/>
            <w:vAlign w:val="center"/>
          </w:tcPr>
          <w:p w:rsidR="0093761C" w:rsidRPr="00906217" w:rsidRDefault="0093761C" w:rsidP="00921F84">
            <w:pPr>
              <w:ind w:start="-1.20pt" w:end="-4.60pt"/>
              <w:jc w:val="center"/>
              <w:rPr>
                <w:rFonts w:ascii="Times New Roman" w:eastAsia="Times New Roman" w:hAnsi="Times New Roman"/>
                <w:sz w:val="22"/>
                <w:szCs w:val="22"/>
                <w:lang w:eastAsia="pt-BR"/>
              </w:rPr>
            </w:pPr>
            <w:r w:rsidRPr="00906217">
              <w:rPr>
                <w:rFonts w:ascii="Times New Roman" w:eastAsia="Times New Roman" w:hAnsi="Times New Roman"/>
                <w:sz w:val="22"/>
                <w:szCs w:val="22"/>
                <w:lang w:eastAsia="pt-BR"/>
              </w:rPr>
              <w:t>SP</w:t>
            </w:r>
          </w:p>
        </w:tc>
        <w:tc>
          <w:tcPr>
            <w:tcW w:w="195.95pt" w:type="dxa"/>
            <w:shd w:val="clear" w:color="auto" w:fill="auto"/>
            <w:vAlign w:val="center"/>
          </w:tcPr>
          <w:p w:rsidR="0093761C" w:rsidRPr="00906217" w:rsidRDefault="0093761C" w:rsidP="00921F84">
            <w:pPr>
              <w:rPr>
                <w:rFonts w:ascii="Times New Roman" w:hAnsi="Times New Roman"/>
                <w:sz w:val="22"/>
                <w:szCs w:val="22"/>
              </w:rPr>
            </w:pPr>
            <w:r w:rsidRPr="00786AAB">
              <w:rPr>
                <w:rFonts w:ascii="Times New Roman" w:hAnsi="Times New Roman"/>
                <w:snapToGrid w:val="0"/>
                <w:sz w:val="22"/>
                <w:szCs w:val="22"/>
              </w:rPr>
              <w:t>Helena Aparecida Ayoub Silva</w:t>
            </w:r>
          </w:p>
        </w:tc>
        <w:tc>
          <w:tcPr>
            <w:tcW w:w="56.70pt" w:type="dxa"/>
            <w:shd w:val="clear" w:color="auto" w:fill="auto"/>
          </w:tcPr>
          <w:p w:rsidR="0093761C" w:rsidRPr="00906217" w:rsidRDefault="0093761C" w:rsidP="00921F84">
            <w:pPr>
              <w:jc w:val="center"/>
              <w:rPr>
                <w:rFonts w:ascii="Times New Roman" w:eastAsia="Times New Roman" w:hAnsi="Times New Roman"/>
                <w:sz w:val="22"/>
                <w:szCs w:val="22"/>
                <w:lang w:eastAsia="pt-BR"/>
              </w:rPr>
            </w:pPr>
            <w:r>
              <w:rPr>
                <w:rFonts w:ascii="Times New Roman" w:eastAsia="Times New Roman" w:hAnsi="Times New Roman"/>
                <w:sz w:val="22"/>
                <w:szCs w:val="22"/>
                <w:lang w:eastAsia="pt-BR"/>
              </w:rPr>
              <w:t>X</w:t>
            </w:r>
          </w:p>
        </w:tc>
        <w:tc>
          <w:tcPr>
            <w:tcW w:w="56.70pt" w:type="dxa"/>
            <w:shd w:val="clear" w:color="auto" w:fill="auto"/>
          </w:tcPr>
          <w:p w:rsidR="0093761C" w:rsidRPr="00906217" w:rsidRDefault="0093761C" w:rsidP="00921F84">
            <w:pPr>
              <w:jc w:val="center"/>
              <w:rPr>
                <w:rFonts w:ascii="Times New Roman" w:eastAsia="Times New Roman" w:hAnsi="Times New Roman"/>
                <w:sz w:val="22"/>
                <w:szCs w:val="22"/>
                <w:lang w:eastAsia="pt-BR"/>
              </w:rPr>
            </w:pPr>
          </w:p>
        </w:tc>
        <w:tc>
          <w:tcPr>
            <w:tcW w:w="56.70pt" w:type="dxa"/>
            <w:shd w:val="clear" w:color="auto" w:fill="auto"/>
          </w:tcPr>
          <w:p w:rsidR="0093761C" w:rsidRPr="00906217" w:rsidRDefault="0093761C" w:rsidP="00921F84">
            <w:pPr>
              <w:jc w:val="center"/>
              <w:rPr>
                <w:rFonts w:ascii="Times New Roman" w:eastAsia="Times New Roman" w:hAnsi="Times New Roman"/>
                <w:sz w:val="22"/>
                <w:szCs w:val="22"/>
                <w:lang w:eastAsia="pt-BR"/>
              </w:rPr>
            </w:pPr>
          </w:p>
        </w:tc>
        <w:tc>
          <w:tcPr>
            <w:tcW w:w="59.10pt" w:type="dxa"/>
            <w:shd w:val="clear" w:color="auto" w:fill="auto"/>
          </w:tcPr>
          <w:p w:rsidR="0093761C" w:rsidRPr="00906217" w:rsidRDefault="0093761C" w:rsidP="00921F84">
            <w:pPr>
              <w:jc w:val="center"/>
              <w:rPr>
                <w:rFonts w:ascii="Times New Roman" w:eastAsia="Times New Roman" w:hAnsi="Times New Roman"/>
                <w:sz w:val="22"/>
                <w:szCs w:val="22"/>
                <w:lang w:eastAsia="pt-BR"/>
              </w:rPr>
            </w:pPr>
          </w:p>
        </w:tc>
      </w:tr>
      <w:tr w:rsidR="0093761C" w:rsidRPr="00906217" w:rsidTr="00921F84">
        <w:trPr>
          <w:trHeight w:val="28"/>
        </w:trPr>
        <w:tc>
          <w:tcPr>
            <w:tcW w:w="52.15pt" w:type="dxa"/>
            <w:shd w:val="clear" w:color="auto" w:fill="auto"/>
            <w:vAlign w:val="center"/>
          </w:tcPr>
          <w:p w:rsidR="0093761C" w:rsidRPr="00906217" w:rsidRDefault="0093761C" w:rsidP="00921F84">
            <w:pPr>
              <w:ind w:start="-1.20pt" w:end="-4.60pt"/>
              <w:jc w:val="center"/>
              <w:rPr>
                <w:rFonts w:ascii="Times New Roman" w:eastAsia="Times New Roman" w:hAnsi="Times New Roman"/>
                <w:sz w:val="22"/>
                <w:szCs w:val="22"/>
                <w:lang w:eastAsia="pt-BR"/>
              </w:rPr>
            </w:pPr>
            <w:r w:rsidRPr="00906217">
              <w:rPr>
                <w:rFonts w:ascii="Times New Roman" w:eastAsia="Times New Roman" w:hAnsi="Times New Roman"/>
                <w:sz w:val="22"/>
                <w:szCs w:val="22"/>
                <w:lang w:eastAsia="pt-BR"/>
              </w:rPr>
              <w:t>TO</w:t>
            </w:r>
          </w:p>
        </w:tc>
        <w:tc>
          <w:tcPr>
            <w:tcW w:w="195.95pt" w:type="dxa"/>
            <w:shd w:val="clear" w:color="auto" w:fill="auto"/>
            <w:vAlign w:val="center"/>
          </w:tcPr>
          <w:p w:rsidR="0093761C" w:rsidRPr="00906217" w:rsidRDefault="0093761C" w:rsidP="00921F84">
            <w:pPr>
              <w:rPr>
                <w:rFonts w:ascii="Times New Roman" w:hAnsi="Times New Roman"/>
                <w:sz w:val="22"/>
                <w:szCs w:val="22"/>
              </w:rPr>
            </w:pPr>
            <w:r w:rsidRPr="00906217">
              <w:rPr>
                <w:rFonts w:ascii="Times New Roman" w:hAnsi="Times New Roman"/>
                <w:snapToGrid w:val="0"/>
                <w:sz w:val="22"/>
                <w:szCs w:val="22"/>
              </w:rPr>
              <w:t>Matozalém Sousa Santana</w:t>
            </w:r>
          </w:p>
        </w:tc>
        <w:tc>
          <w:tcPr>
            <w:tcW w:w="56.70pt" w:type="dxa"/>
            <w:shd w:val="clear" w:color="auto" w:fill="auto"/>
          </w:tcPr>
          <w:p w:rsidR="0093761C" w:rsidRPr="00906217" w:rsidRDefault="0093761C" w:rsidP="00921F84">
            <w:pPr>
              <w:jc w:val="center"/>
              <w:rPr>
                <w:rFonts w:ascii="Times New Roman" w:eastAsia="Times New Roman" w:hAnsi="Times New Roman"/>
                <w:sz w:val="22"/>
                <w:szCs w:val="22"/>
                <w:lang w:eastAsia="pt-BR"/>
              </w:rPr>
            </w:pPr>
            <w:r>
              <w:rPr>
                <w:rFonts w:ascii="Times New Roman" w:eastAsia="Times New Roman" w:hAnsi="Times New Roman"/>
                <w:sz w:val="22"/>
                <w:szCs w:val="22"/>
                <w:lang w:eastAsia="pt-BR"/>
              </w:rPr>
              <w:t>X</w:t>
            </w:r>
          </w:p>
        </w:tc>
        <w:tc>
          <w:tcPr>
            <w:tcW w:w="56.70pt" w:type="dxa"/>
            <w:shd w:val="clear" w:color="auto" w:fill="auto"/>
          </w:tcPr>
          <w:p w:rsidR="0093761C" w:rsidRPr="00906217" w:rsidRDefault="0093761C" w:rsidP="00921F84">
            <w:pPr>
              <w:jc w:val="center"/>
              <w:rPr>
                <w:rFonts w:ascii="Times New Roman" w:eastAsia="Times New Roman" w:hAnsi="Times New Roman"/>
                <w:sz w:val="22"/>
                <w:szCs w:val="22"/>
                <w:lang w:eastAsia="pt-BR"/>
              </w:rPr>
            </w:pPr>
          </w:p>
        </w:tc>
        <w:tc>
          <w:tcPr>
            <w:tcW w:w="56.70pt" w:type="dxa"/>
            <w:shd w:val="clear" w:color="auto" w:fill="auto"/>
          </w:tcPr>
          <w:p w:rsidR="0093761C" w:rsidRPr="00906217" w:rsidRDefault="0093761C" w:rsidP="00921F84">
            <w:pPr>
              <w:jc w:val="center"/>
              <w:rPr>
                <w:rFonts w:ascii="Times New Roman" w:eastAsia="Times New Roman" w:hAnsi="Times New Roman"/>
                <w:sz w:val="22"/>
                <w:szCs w:val="22"/>
                <w:lang w:eastAsia="pt-BR"/>
              </w:rPr>
            </w:pPr>
          </w:p>
        </w:tc>
        <w:tc>
          <w:tcPr>
            <w:tcW w:w="59.10pt" w:type="dxa"/>
            <w:shd w:val="clear" w:color="auto" w:fill="auto"/>
          </w:tcPr>
          <w:p w:rsidR="0093761C" w:rsidRPr="00906217" w:rsidRDefault="0093761C" w:rsidP="00921F84">
            <w:pPr>
              <w:jc w:val="center"/>
              <w:rPr>
                <w:rFonts w:ascii="Times New Roman" w:eastAsia="Times New Roman" w:hAnsi="Times New Roman"/>
                <w:sz w:val="22"/>
                <w:szCs w:val="22"/>
                <w:lang w:eastAsia="pt-BR"/>
              </w:rPr>
            </w:pPr>
          </w:p>
        </w:tc>
      </w:tr>
      <w:tr w:rsidR="0093761C" w:rsidRPr="00906217" w:rsidTr="00921F84">
        <w:trPr>
          <w:trHeight w:val="28"/>
        </w:trPr>
        <w:tc>
          <w:tcPr>
            <w:tcW w:w="52.15pt" w:type="dxa"/>
            <w:shd w:val="clear" w:color="auto" w:fill="auto"/>
            <w:vAlign w:val="center"/>
          </w:tcPr>
          <w:p w:rsidR="0093761C" w:rsidRPr="00906217" w:rsidRDefault="0093761C" w:rsidP="00921F84">
            <w:pPr>
              <w:ind w:start="-1.20pt" w:end="-4.60pt"/>
              <w:jc w:val="center"/>
              <w:rPr>
                <w:rFonts w:ascii="Times New Roman" w:eastAsia="Times New Roman" w:hAnsi="Times New Roman"/>
                <w:sz w:val="22"/>
                <w:szCs w:val="22"/>
                <w:lang w:eastAsia="pt-BR"/>
              </w:rPr>
            </w:pPr>
            <w:r w:rsidRPr="00906217">
              <w:rPr>
                <w:rFonts w:ascii="Times New Roman" w:eastAsia="Times New Roman" w:hAnsi="Times New Roman"/>
                <w:sz w:val="22"/>
                <w:szCs w:val="22"/>
                <w:lang w:eastAsia="pt-BR"/>
              </w:rPr>
              <w:t>IES</w:t>
            </w:r>
          </w:p>
        </w:tc>
        <w:tc>
          <w:tcPr>
            <w:tcW w:w="195.95pt" w:type="dxa"/>
            <w:shd w:val="clear" w:color="auto" w:fill="auto"/>
            <w:vAlign w:val="center"/>
          </w:tcPr>
          <w:p w:rsidR="0093761C" w:rsidRPr="00906217" w:rsidRDefault="0093761C" w:rsidP="00921F84">
            <w:pPr>
              <w:rPr>
                <w:rFonts w:ascii="Times New Roman" w:hAnsi="Times New Roman"/>
                <w:sz w:val="22"/>
                <w:szCs w:val="22"/>
              </w:rPr>
            </w:pPr>
            <w:r w:rsidRPr="00906217">
              <w:rPr>
                <w:rFonts w:ascii="Times New Roman" w:hAnsi="Times New Roman"/>
                <w:sz w:val="22"/>
                <w:szCs w:val="22"/>
              </w:rPr>
              <w:t>Andrea Lúcia Vilella Arruda</w:t>
            </w:r>
          </w:p>
        </w:tc>
        <w:tc>
          <w:tcPr>
            <w:tcW w:w="229.20pt" w:type="dxa"/>
            <w:gridSpan w:val="4"/>
            <w:shd w:val="clear" w:color="auto" w:fill="auto"/>
          </w:tcPr>
          <w:p w:rsidR="0093761C" w:rsidRPr="00906217" w:rsidRDefault="0093761C" w:rsidP="00921F84">
            <w:pPr>
              <w:jc w:val="center"/>
              <w:rPr>
                <w:rFonts w:ascii="Times New Roman" w:eastAsia="Times New Roman" w:hAnsi="Times New Roman"/>
                <w:sz w:val="22"/>
                <w:szCs w:val="22"/>
                <w:lang w:eastAsia="pt-BR"/>
              </w:rPr>
            </w:pPr>
            <w:r>
              <w:rPr>
                <w:rFonts w:ascii="Times New Roman" w:eastAsia="Times New Roman" w:hAnsi="Times New Roman"/>
                <w:sz w:val="22"/>
                <w:szCs w:val="22"/>
                <w:lang w:eastAsia="pt-BR"/>
              </w:rPr>
              <w:t>Ausência justificada</w:t>
            </w:r>
          </w:p>
        </w:tc>
      </w:tr>
      <w:tr w:rsidR="0093761C" w:rsidRPr="00906217" w:rsidTr="00921F84">
        <w:trPr>
          <w:trHeight w:val="20"/>
        </w:trPr>
        <w:tc>
          <w:tcPr>
            <w:tcW w:w="52.15pt" w:type="dxa"/>
            <w:tcBorders>
              <w:start w:val="nil"/>
              <w:end w:val="nil"/>
            </w:tcBorders>
            <w:shd w:val="clear" w:color="auto" w:fill="auto"/>
            <w:vAlign w:val="center"/>
          </w:tcPr>
          <w:p w:rsidR="0093761C" w:rsidRPr="00906217" w:rsidRDefault="0093761C" w:rsidP="00921F84">
            <w:pPr>
              <w:ind w:start="-1.20pt" w:end="-4.60pt"/>
              <w:jc w:val="center"/>
              <w:rPr>
                <w:rFonts w:ascii="Times New Roman" w:eastAsia="Times New Roman" w:hAnsi="Times New Roman"/>
                <w:sz w:val="22"/>
                <w:szCs w:val="22"/>
                <w:lang w:eastAsia="pt-BR"/>
              </w:rPr>
            </w:pPr>
          </w:p>
        </w:tc>
        <w:tc>
          <w:tcPr>
            <w:tcW w:w="195.95pt" w:type="dxa"/>
            <w:tcBorders>
              <w:start w:val="nil"/>
              <w:end w:val="nil"/>
            </w:tcBorders>
            <w:shd w:val="clear" w:color="auto" w:fill="auto"/>
            <w:vAlign w:val="center"/>
          </w:tcPr>
          <w:p w:rsidR="0093761C" w:rsidRPr="00906217" w:rsidRDefault="0093761C" w:rsidP="00921F84">
            <w:pPr>
              <w:rPr>
                <w:rFonts w:ascii="Times New Roman" w:eastAsia="Times New Roman" w:hAnsi="Times New Roman"/>
                <w:snapToGrid w:val="0"/>
                <w:sz w:val="22"/>
                <w:szCs w:val="22"/>
                <w:lang w:eastAsia="pt-BR"/>
              </w:rPr>
            </w:pPr>
          </w:p>
        </w:tc>
        <w:tc>
          <w:tcPr>
            <w:tcW w:w="56.70pt" w:type="dxa"/>
            <w:tcBorders>
              <w:start w:val="nil"/>
              <w:end w:val="nil"/>
            </w:tcBorders>
            <w:shd w:val="clear" w:color="auto" w:fill="auto"/>
          </w:tcPr>
          <w:p w:rsidR="0093761C" w:rsidRPr="00906217" w:rsidRDefault="0093761C" w:rsidP="00921F84">
            <w:pPr>
              <w:rPr>
                <w:rFonts w:ascii="Times New Roman" w:eastAsia="Times New Roman" w:hAnsi="Times New Roman"/>
                <w:sz w:val="22"/>
                <w:szCs w:val="22"/>
                <w:lang w:eastAsia="pt-BR"/>
              </w:rPr>
            </w:pPr>
          </w:p>
        </w:tc>
        <w:tc>
          <w:tcPr>
            <w:tcW w:w="56.70pt" w:type="dxa"/>
            <w:tcBorders>
              <w:start w:val="nil"/>
              <w:end w:val="nil"/>
            </w:tcBorders>
            <w:shd w:val="clear" w:color="auto" w:fill="auto"/>
          </w:tcPr>
          <w:p w:rsidR="0093761C" w:rsidRPr="00906217" w:rsidRDefault="0093761C" w:rsidP="00921F84">
            <w:pPr>
              <w:rPr>
                <w:rFonts w:ascii="Times New Roman" w:eastAsia="Times New Roman" w:hAnsi="Times New Roman"/>
                <w:sz w:val="22"/>
                <w:szCs w:val="22"/>
                <w:lang w:eastAsia="pt-BR"/>
              </w:rPr>
            </w:pPr>
          </w:p>
        </w:tc>
        <w:tc>
          <w:tcPr>
            <w:tcW w:w="56.70pt" w:type="dxa"/>
            <w:tcBorders>
              <w:start w:val="nil"/>
              <w:end w:val="nil"/>
            </w:tcBorders>
            <w:shd w:val="clear" w:color="auto" w:fill="auto"/>
          </w:tcPr>
          <w:p w:rsidR="0093761C" w:rsidRPr="00906217" w:rsidRDefault="0093761C" w:rsidP="00921F84">
            <w:pPr>
              <w:rPr>
                <w:rFonts w:ascii="Times New Roman" w:eastAsia="Times New Roman" w:hAnsi="Times New Roman"/>
                <w:sz w:val="22"/>
                <w:szCs w:val="22"/>
                <w:lang w:eastAsia="pt-BR"/>
              </w:rPr>
            </w:pPr>
          </w:p>
        </w:tc>
        <w:tc>
          <w:tcPr>
            <w:tcW w:w="59.10pt" w:type="dxa"/>
            <w:tcBorders>
              <w:start w:val="nil"/>
              <w:end w:val="nil"/>
            </w:tcBorders>
            <w:shd w:val="clear" w:color="auto" w:fill="auto"/>
          </w:tcPr>
          <w:p w:rsidR="0093761C" w:rsidRPr="00906217" w:rsidRDefault="0093761C" w:rsidP="00921F84">
            <w:pPr>
              <w:rPr>
                <w:rFonts w:ascii="Times New Roman" w:eastAsia="Times New Roman" w:hAnsi="Times New Roman"/>
                <w:sz w:val="22"/>
                <w:szCs w:val="22"/>
                <w:lang w:eastAsia="pt-BR"/>
              </w:rPr>
            </w:pPr>
          </w:p>
        </w:tc>
      </w:tr>
      <w:tr w:rsidR="0093761C" w:rsidRPr="00906217" w:rsidTr="00921F84">
        <w:tblPrEx>
          <w:shd w:val="clear" w:color="auto" w:fill="D9D9FF"/>
        </w:tblPrEx>
        <w:trPr>
          <w:trHeight w:val="3186"/>
        </w:trPr>
        <w:tc>
          <w:tcPr>
            <w:tcW w:w="477.30pt" w:type="dxa"/>
            <w:gridSpan w:val="6"/>
            <w:shd w:val="clear" w:color="auto" w:fill="D9D9FF"/>
          </w:tcPr>
          <w:p w:rsidR="0093761C" w:rsidRPr="00906217" w:rsidRDefault="0093761C" w:rsidP="00921F84">
            <w:pPr>
              <w:rPr>
                <w:rFonts w:ascii="Times New Roman" w:eastAsia="Times New Roman" w:hAnsi="Times New Roman"/>
                <w:b/>
                <w:sz w:val="22"/>
                <w:szCs w:val="22"/>
                <w:lang w:eastAsia="pt-BR"/>
              </w:rPr>
            </w:pPr>
            <w:r w:rsidRPr="00906217">
              <w:rPr>
                <w:rFonts w:ascii="Times New Roman" w:eastAsia="Times New Roman" w:hAnsi="Times New Roman"/>
                <w:b/>
                <w:sz w:val="22"/>
                <w:szCs w:val="22"/>
                <w:lang w:eastAsia="pt-BR"/>
              </w:rPr>
              <w:t>Histórico da votação:</w:t>
            </w:r>
          </w:p>
          <w:p w:rsidR="0093761C" w:rsidRPr="00906217" w:rsidRDefault="0093761C" w:rsidP="00921F84">
            <w:pPr>
              <w:rPr>
                <w:rFonts w:ascii="Times New Roman" w:eastAsia="Times New Roman" w:hAnsi="Times New Roman"/>
                <w:b/>
                <w:sz w:val="22"/>
                <w:szCs w:val="22"/>
                <w:lang w:eastAsia="pt-BR"/>
              </w:rPr>
            </w:pPr>
          </w:p>
          <w:p w:rsidR="0093761C" w:rsidRPr="00906217" w:rsidRDefault="0093761C" w:rsidP="00921F84">
            <w:pPr>
              <w:rPr>
                <w:rFonts w:ascii="Times New Roman" w:eastAsia="Times New Roman" w:hAnsi="Times New Roman"/>
                <w:sz w:val="22"/>
                <w:szCs w:val="22"/>
                <w:lang w:eastAsia="pt-BR"/>
              </w:rPr>
            </w:pPr>
            <w:r w:rsidRPr="00906217">
              <w:rPr>
                <w:rFonts w:ascii="Times New Roman" w:eastAsia="Times New Roman" w:hAnsi="Times New Roman"/>
                <w:b/>
                <w:sz w:val="22"/>
                <w:szCs w:val="22"/>
                <w:lang w:eastAsia="pt-BR"/>
              </w:rPr>
              <w:t>Reunião Plenária Ordinária Nº 08</w:t>
            </w:r>
            <w:r>
              <w:rPr>
                <w:rFonts w:ascii="Times New Roman" w:eastAsia="Times New Roman" w:hAnsi="Times New Roman"/>
                <w:b/>
                <w:sz w:val="22"/>
                <w:szCs w:val="22"/>
                <w:lang w:eastAsia="pt-BR"/>
              </w:rPr>
              <w:t>9</w:t>
            </w:r>
            <w:r w:rsidRPr="00906217">
              <w:rPr>
                <w:rFonts w:ascii="Times New Roman" w:eastAsia="Times New Roman" w:hAnsi="Times New Roman"/>
                <w:b/>
                <w:sz w:val="22"/>
                <w:szCs w:val="22"/>
                <w:lang w:eastAsia="pt-BR"/>
              </w:rPr>
              <w:t xml:space="preserve">/2019                     </w:t>
            </w:r>
          </w:p>
          <w:p w:rsidR="0093761C" w:rsidRPr="00906217" w:rsidRDefault="0093761C" w:rsidP="00921F84">
            <w:pPr>
              <w:rPr>
                <w:rFonts w:ascii="Times New Roman" w:eastAsia="Times New Roman" w:hAnsi="Times New Roman"/>
                <w:sz w:val="22"/>
                <w:szCs w:val="22"/>
                <w:lang w:eastAsia="pt-BR"/>
              </w:rPr>
            </w:pPr>
          </w:p>
          <w:p w:rsidR="0093761C" w:rsidRPr="00906217" w:rsidRDefault="0093761C" w:rsidP="00921F84">
            <w:pPr>
              <w:rPr>
                <w:rFonts w:ascii="Times New Roman" w:eastAsia="Times New Roman" w:hAnsi="Times New Roman"/>
                <w:sz w:val="22"/>
                <w:szCs w:val="22"/>
                <w:lang w:eastAsia="pt-BR"/>
              </w:rPr>
            </w:pPr>
            <w:r w:rsidRPr="00906217">
              <w:rPr>
                <w:rFonts w:ascii="Times New Roman" w:eastAsia="Times New Roman" w:hAnsi="Times New Roman"/>
                <w:b/>
                <w:sz w:val="22"/>
                <w:szCs w:val="22"/>
                <w:lang w:eastAsia="pt-BR"/>
              </w:rPr>
              <w:t>Data: 2</w:t>
            </w:r>
            <w:r>
              <w:rPr>
                <w:rFonts w:ascii="Times New Roman" w:eastAsia="Times New Roman" w:hAnsi="Times New Roman"/>
                <w:b/>
                <w:sz w:val="22"/>
                <w:szCs w:val="22"/>
                <w:lang w:eastAsia="pt-BR"/>
              </w:rPr>
              <w:t>6</w:t>
            </w:r>
            <w:r w:rsidRPr="00906217">
              <w:rPr>
                <w:rFonts w:ascii="Times New Roman" w:eastAsia="Times New Roman" w:hAnsi="Times New Roman"/>
                <w:b/>
                <w:sz w:val="22"/>
                <w:szCs w:val="22"/>
                <w:lang w:eastAsia="pt-BR"/>
              </w:rPr>
              <w:t>/0</w:t>
            </w:r>
            <w:r>
              <w:rPr>
                <w:rFonts w:ascii="Times New Roman" w:eastAsia="Times New Roman" w:hAnsi="Times New Roman"/>
                <w:b/>
                <w:sz w:val="22"/>
                <w:szCs w:val="22"/>
                <w:lang w:eastAsia="pt-BR"/>
              </w:rPr>
              <w:t>4</w:t>
            </w:r>
            <w:r w:rsidRPr="00906217">
              <w:rPr>
                <w:rFonts w:ascii="Times New Roman" w:eastAsia="Times New Roman" w:hAnsi="Times New Roman"/>
                <w:b/>
                <w:sz w:val="22"/>
                <w:szCs w:val="22"/>
                <w:lang w:eastAsia="pt-BR"/>
              </w:rPr>
              <w:t xml:space="preserve">/2019                                                                                                                                                                                                          </w:t>
            </w:r>
          </w:p>
          <w:p w:rsidR="0093761C" w:rsidRPr="00906217" w:rsidRDefault="0093761C" w:rsidP="00921F84">
            <w:pPr>
              <w:rPr>
                <w:rFonts w:ascii="Times New Roman" w:eastAsia="Times New Roman" w:hAnsi="Times New Roman"/>
                <w:b/>
                <w:sz w:val="22"/>
                <w:szCs w:val="22"/>
                <w:lang w:eastAsia="pt-BR"/>
              </w:rPr>
            </w:pPr>
          </w:p>
          <w:p w:rsidR="0093761C" w:rsidRDefault="0093761C" w:rsidP="00921F84">
            <w:pPr>
              <w:jc w:val="both"/>
              <w:rPr>
                <w:rFonts w:ascii="Times New Roman" w:eastAsia="Times New Roman" w:hAnsi="Times New Roman"/>
                <w:sz w:val="22"/>
                <w:szCs w:val="22"/>
                <w:lang w:eastAsia="pt-BR"/>
              </w:rPr>
            </w:pPr>
            <w:r w:rsidRPr="00906217">
              <w:rPr>
                <w:rFonts w:ascii="Times New Roman" w:eastAsia="Times New Roman" w:hAnsi="Times New Roman"/>
                <w:b/>
                <w:sz w:val="22"/>
                <w:szCs w:val="22"/>
                <w:lang w:eastAsia="pt-BR"/>
              </w:rPr>
              <w:t>Matéria em votação:</w:t>
            </w:r>
            <w:r w:rsidRPr="00906217">
              <w:rPr>
                <w:rFonts w:ascii="Times New Roman" w:eastAsia="Times New Roman" w:hAnsi="Times New Roman"/>
                <w:sz w:val="22"/>
                <w:szCs w:val="22"/>
                <w:lang w:eastAsia="pt-BR"/>
              </w:rPr>
              <w:t xml:space="preserve"> </w:t>
            </w:r>
            <w:r w:rsidRPr="00691802">
              <w:rPr>
                <w:rFonts w:ascii="Times New Roman" w:eastAsia="Times New Roman" w:hAnsi="Times New Roman"/>
                <w:sz w:val="22"/>
                <w:szCs w:val="22"/>
                <w:lang w:eastAsia="pt-BR"/>
              </w:rPr>
              <w:t>5.8.</w:t>
            </w:r>
            <w:r>
              <w:rPr>
                <w:rFonts w:ascii="Times New Roman" w:eastAsia="Times New Roman" w:hAnsi="Times New Roman"/>
                <w:sz w:val="22"/>
                <w:szCs w:val="22"/>
                <w:lang w:eastAsia="pt-BR"/>
              </w:rPr>
              <w:t xml:space="preserve"> </w:t>
            </w:r>
            <w:r w:rsidRPr="00691802">
              <w:rPr>
                <w:rFonts w:ascii="Times New Roman" w:eastAsia="Times New Roman" w:hAnsi="Times New Roman"/>
                <w:sz w:val="22"/>
                <w:szCs w:val="22"/>
                <w:lang w:eastAsia="pt-BR"/>
              </w:rPr>
              <w:t>Projeto de Deliberação Plenária que aprova a proposta de regulamentação do roteiro orientativo para realização de auditoria</w:t>
            </w:r>
            <w:r>
              <w:rPr>
                <w:rFonts w:ascii="Times New Roman" w:eastAsia="Times New Roman" w:hAnsi="Times New Roman"/>
                <w:sz w:val="22"/>
                <w:szCs w:val="22"/>
                <w:lang w:eastAsia="pt-BR"/>
              </w:rPr>
              <w:t>s dos RRT e modelo de relatório.</w:t>
            </w:r>
          </w:p>
          <w:p w:rsidR="0093761C" w:rsidRPr="00906217" w:rsidRDefault="0093761C" w:rsidP="00921F84">
            <w:pPr>
              <w:rPr>
                <w:rFonts w:ascii="Times New Roman" w:eastAsia="Times New Roman" w:hAnsi="Times New Roman"/>
                <w:sz w:val="22"/>
                <w:szCs w:val="22"/>
                <w:lang w:eastAsia="pt-BR"/>
              </w:rPr>
            </w:pPr>
          </w:p>
          <w:p w:rsidR="0093761C" w:rsidRPr="00906217" w:rsidRDefault="0093761C" w:rsidP="00921F84">
            <w:pPr>
              <w:rPr>
                <w:rFonts w:ascii="Times New Roman" w:eastAsia="Times New Roman" w:hAnsi="Times New Roman"/>
                <w:b/>
                <w:sz w:val="22"/>
                <w:szCs w:val="22"/>
                <w:lang w:eastAsia="pt-BR"/>
              </w:rPr>
            </w:pPr>
            <w:r w:rsidRPr="00906217">
              <w:rPr>
                <w:rFonts w:ascii="Times New Roman" w:eastAsia="Times New Roman" w:hAnsi="Times New Roman"/>
                <w:b/>
                <w:sz w:val="22"/>
                <w:szCs w:val="22"/>
                <w:lang w:eastAsia="pt-BR"/>
              </w:rPr>
              <w:t>Resultado da votação: Sim</w:t>
            </w:r>
            <w:r w:rsidRPr="00906217">
              <w:rPr>
                <w:rFonts w:ascii="Times New Roman" w:eastAsia="Times New Roman" w:hAnsi="Times New Roman"/>
                <w:sz w:val="22"/>
                <w:szCs w:val="22"/>
                <w:lang w:eastAsia="pt-BR"/>
              </w:rPr>
              <w:t xml:space="preserve"> (</w:t>
            </w:r>
            <w:r>
              <w:rPr>
                <w:rFonts w:ascii="Times New Roman" w:eastAsia="Times New Roman" w:hAnsi="Times New Roman"/>
                <w:sz w:val="22"/>
                <w:szCs w:val="22"/>
                <w:lang w:eastAsia="pt-BR"/>
              </w:rPr>
              <w:t>21</w:t>
            </w:r>
            <w:r w:rsidRPr="00906217">
              <w:rPr>
                <w:rFonts w:ascii="Times New Roman" w:eastAsia="Times New Roman" w:hAnsi="Times New Roman"/>
                <w:sz w:val="22"/>
                <w:szCs w:val="22"/>
                <w:lang w:eastAsia="pt-BR"/>
              </w:rPr>
              <w:t xml:space="preserve">)    </w:t>
            </w:r>
            <w:r w:rsidRPr="00906217">
              <w:rPr>
                <w:rFonts w:ascii="Times New Roman" w:eastAsia="Times New Roman" w:hAnsi="Times New Roman"/>
                <w:b/>
                <w:sz w:val="22"/>
                <w:szCs w:val="22"/>
                <w:lang w:eastAsia="pt-BR"/>
              </w:rPr>
              <w:t>Não</w:t>
            </w:r>
            <w:r w:rsidRPr="00906217">
              <w:rPr>
                <w:rFonts w:ascii="Times New Roman" w:eastAsia="Times New Roman" w:hAnsi="Times New Roman"/>
                <w:sz w:val="22"/>
                <w:szCs w:val="22"/>
                <w:lang w:eastAsia="pt-BR"/>
              </w:rPr>
              <w:t xml:space="preserve"> (0)    </w:t>
            </w:r>
            <w:r w:rsidRPr="00906217">
              <w:rPr>
                <w:rFonts w:ascii="Times New Roman" w:eastAsia="Times New Roman" w:hAnsi="Times New Roman"/>
                <w:b/>
                <w:sz w:val="22"/>
                <w:szCs w:val="22"/>
                <w:lang w:eastAsia="pt-BR"/>
              </w:rPr>
              <w:t>Abstenções</w:t>
            </w:r>
            <w:r w:rsidRPr="00906217">
              <w:rPr>
                <w:rFonts w:ascii="Times New Roman" w:eastAsia="Times New Roman" w:hAnsi="Times New Roman"/>
                <w:sz w:val="22"/>
                <w:szCs w:val="22"/>
                <w:lang w:eastAsia="pt-BR"/>
              </w:rPr>
              <w:t xml:space="preserve"> (0</w:t>
            </w:r>
            <w:r>
              <w:rPr>
                <w:rFonts w:ascii="Times New Roman" w:eastAsia="Times New Roman" w:hAnsi="Times New Roman"/>
                <w:sz w:val="22"/>
                <w:szCs w:val="22"/>
                <w:lang w:eastAsia="pt-BR"/>
              </w:rPr>
              <w:t>1</w:t>
            </w:r>
            <w:r w:rsidRPr="00906217">
              <w:rPr>
                <w:rFonts w:ascii="Times New Roman" w:eastAsia="Times New Roman" w:hAnsi="Times New Roman"/>
                <w:sz w:val="22"/>
                <w:szCs w:val="22"/>
                <w:lang w:eastAsia="pt-BR"/>
              </w:rPr>
              <w:t xml:space="preserve">)   </w:t>
            </w:r>
            <w:r w:rsidRPr="00906217">
              <w:rPr>
                <w:rFonts w:ascii="Times New Roman" w:eastAsia="Times New Roman" w:hAnsi="Times New Roman"/>
                <w:b/>
                <w:sz w:val="22"/>
                <w:szCs w:val="22"/>
                <w:lang w:eastAsia="pt-BR"/>
              </w:rPr>
              <w:t>Ausências</w:t>
            </w:r>
            <w:r w:rsidRPr="00906217">
              <w:rPr>
                <w:rFonts w:ascii="Times New Roman" w:eastAsia="Times New Roman" w:hAnsi="Times New Roman"/>
                <w:sz w:val="22"/>
                <w:szCs w:val="22"/>
                <w:lang w:eastAsia="pt-BR"/>
              </w:rPr>
              <w:t xml:space="preserve"> (0</w:t>
            </w:r>
            <w:r>
              <w:rPr>
                <w:rFonts w:ascii="Times New Roman" w:eastAsia="Times New Roman" w:hAnsi="Times New Roman"/>
                <w:sz w:val="22"/>
                <w:szCs w:val="22"/>
                <w:lang w:eastAsia="pt-BR"/>
              </w:rPr>
              <w:t>5</w:t>
            </w:r>
            <w:r w:rsidRPr="00906217">
              <w:rPr>
                <w:rFonts w:ascii="Times New Roman" w:eastAsia="Times New Roman" w:hAnsi="Times New Roman"/>
                <w:sz w:val="22"/>
                <w:szCs w:val="22"/>
                <w:lang w:eastAsia="pt-BR"/>
              </w:rPr>
              <w:t xml:space="preserve">)   </w:t>
            </w:r>
            <w:r w:rsidRPr="00906217">
              <w:rPr>
                <w:rFonts w:ascii="Times New Roman" w:eastAsia="Times New Roman" w:hAnsi="Times New Roman"/>
                <w:b/>
                <w:sz w:val="22"/>
                <w:szCs w:val="22"/>
                <w:lang w:eastAsia="pt-BR"/>
              </w:rPr>
              <w:t xml:space="preserve">Total </w:t>
            </w:r>
            <w:r w:rsidRPr="00906217">
              <w:rPr>
                <w:rFonts w:ascii="Times New Roman" w:eastAsia="Times New Roman" w:hAnsi="Times New Roman"/>
                <w:sz w:val="22"/>
                <w:szCs w:val="22"/>
                <w:lang w:eastAsia="pt-BR"/>
              </w:rPr>
              <w:t xml:space="preserve">(27) </w:t>
            </w:r>
          </w:p>
          <w:p w:rsidR="0093761C" w:rsidRPr="00906217" w:rsidRDefault="0093761C" w:rsidP="00921F84">
            <w:pPr>
              <w:rPr>
                <w:rFonts w:ascii="Times New Roman" w:eastAsia="Times New Roman" w:hAnsi="Times New Roman"/>
                <w:sz w:val="22"/>
                <w:szCs w:val="22"/>
                <w:lang w:eastAsia="pt-BR"/>
              </w:rPr>
            </w:pPr>
          </w:p>
          <w:p w:rsidR="0093761C" w:rsidRPr="00906217" w:rsidRDefault="0093761C" w:rsidP="00921F84">
            <w:pPr>
              <w:rPr>
                <w:rFonts w:ascii="Times New Roman" w:eastAsia="Times New Roman" w:hAnsi="Times New Roman"/>
                <w:sz w:val="22"/>
                <w:szCs w:val="22"/>
                <w:lang w:eastAsia="pt-BR"/>
              </w:rPr>
            </w:pPr>
            <w:r w:rsidRPr="00906217">
              <w:rPr>
                <w:rFonts w:ascii="Times New Roman" w:eastAsia="Times New Roman" w:hAnsi="Times New Roman"/>
                <w:b/>
                <w:sz w:val="22"/>
                <w:szCs w:val="22"/>
                <w:lang w:eastAsia="pt-BR"/>
              </w:rPr>
              <w:t>Ocorrências</w:t>
            </w:r>
            <w:r w:rsidRPr="00906217">
              <w:rPr>
                <w:rFonts w:ascii="Times New Roman" w:eastAsia="Times New Roman" w:hAnsi="Times New Roman"/>
                <w:sz w:val="22"/>
                <w:szCs w:val="22"/>
                <w:lang w:eastAsia="pt-BR"/>
              </w:rPr>
              <w:t xml:space="preserve">: </w:t>
            </w:r>
            <w:r>
              <w:rPr>
                <w:rFonts w:ascii="Times New Roman" w:eastAsia="Times New Roman" w:hAnsi="Times New Roman"/>
                <w:sz w:val="22"/>
                <w:szCs w:val="22"/>
                <w:lang w:eastAsia="pt-BR"/>
              </w:rPr>
              <w:t xml:space="preserve">O conselheiro do Estado do Rio Grande do Sul, </w:t>
            </w:r>
            <w:r w:rsidRPr="00906217">
              <w:rPr>
                <w:rFonts w:ascii="Times New Roman" w:hAnsi="Times New Roman"/>
                <w:sz w:val="22"/>
                <w:szCs w:val="22"/>
              </w:rPr>
              <w:t>Ednezer Rodrigues Flores</w:t>
            </w:r>
            <w:r>
              <w:rPr>
                <w:rFonts w:ascii="Times New Roman" w:hAnsi="Times New Roman"/>
                <w:sz w:val="22"/>
                <w:szCs w:val="22"/>
              </w:rPr>
              <w:t xml:space="preserve">, declarou-se a favor da matéria por problemas no aparelho keypad. </w:t>
            </w:r>
          </w:p>
          <w:p w:rsidR="0093761C" w:rsidRPr="00906217" w:rsidRDefault="0093761C" w:rsidP="00921F84">
            <w:pPr>
              <w:jc w:val="center"/>
              <w:rPr>
                <w:rFonts w:ascii="Times New Roman" w:eastAsia="Times New Roman" w:hAnsi="Times New Roman"/>
                <w:sz w:val="22"/>
                <w:szCs w:val="22"/>
                <w:lang w:eastAsia="pt-BR"/>
              </w:rPr>
            </w:pPr>
            <w:r>
              <w:rPr>
                <w:rFonts w:ascii="Times New Roman" w:eastAsia="Times New Roman" w:hAnsi="Times New Roman"/>
                <w:sz w:val="22"/>
                <w:szCs w:val="22"/>
                <w:lang w:eastAsia="pt-BR"/>
              </w:rPr>
              <w:t xml:space="preserve"> </w:t>
            </w:r>
          </w:p>
          <w:p w:rsidR="0093761C" w:rsidRPr="00906217" w:rsidRDefault="0093761C" w:rsidP="00921F84">
            <w:pPr>
              <w:rPr>
                <w:rFonts w:ascii="Times New Roman" w:eastAsia="Times New Roman" w:hAnsi="Times New Roman"/>
                <w:sz w:val="22"/>
                <w:szCs w:val="22"/>
                <w:lang w:eastAsia="pt-BR"/>
              </w:rPr>
            </w:pPr>
            <w:r w:rsidRPr="00906217">
              <w:rPr>
                <w:rFonts w:ascii="Times New Roman" w:eastAsia="Times New Roman" w:hAnsi="Times New Roman"/>
                <w:b/>
                <w:sz w:val="22"/>
                <w:szCs w:val="22"/>
                <w:lang w:eastAsia="pt-BR"/>
              </w:rPr>
              <w:t xml:space="preserve">Secretário: </w:t>
            </w:r>
            <w:r w:rsidRPr="00906217">
              <w:rPr>
                <w:rFonts w:ascii="Times New Roman" w:eastAsia="Times New Roman" w:hAnsi="Times New Roman"/>
                <w:sz w:val="22"/>
                <w:szCs w:val="22"/>
                <w:lang w:eastAsia="pt-BR"/>
              </w:rPr>
              <w:t xml:space="preserve">                                   </w:t>
            </w:r>
            <w:r w:rsidRPr="00906217">
              <w:rPr>
                <w:rFonts w:ascii="Times New Roman" w:eastAsia="Times New Roman" w:hAnsi="Times New Roman"/>
                <w:b/>
                <w:sz w:val="22"/>
                <w:szCs w:val="22"/>
                <w:lang w:eastAsia="pt-BR"/>
              </w:rPr>
              <w:t xml:space="preserve">Condutor dos trabalhos </w:t>
            </w:r>
            <w:r w:rsidRPr="00906217">
              <w:rPr>
                <w:rFonts w:ascii="Times New Roman" w:eastAsia="Times New Roman" w:hAnsi="Times New Roman"/>
                <w:sz w:val="22"/>
                <w:szCs w:val="22"/>
                <w:lang w:eastAsia="pt-BR"/>
              </w:rPr>
              <w:t>(Presidente):</w:t>
            </w:r>
          </w:p>
        </w:tc>
      </w:tr>
    </w:tbl>
    <w:p w:rsidR="0093761C" w:rsidRDefault="0093761C" w:rsidP="00B93CE9">
      <w:pPr>
        <w:pStyle w:val="Default"/>
        <w:spacing w:line="13.80pt" w:lineRule="auto"/>
        <w:jc w:val="center"/>
        <w:rPr>
          <w:rFonts w:ascii="Times New Roman" w:hAnsi="Times New Roman" w:cs="Times New Roman"/>
          <w:b/>
          <w:sz w:val="22"/>
          <w:szCs w:val="22"/>
        </w:rPr>
      </w:pPr>
    </w:p>
    <w:p w:rsidR="0093761C" w:rsidRDefault="0093761C" w:rsidP="00B93CE9">
      <w:pPr>
        <w:pStyle w:val="Default"/>
        <w:spacing w:line="13.80pt" w:lineRule="auto"/>
        <w:jc w:val="center"/>
        <w:rPr>
          <w:rFonts w:ascii="Times New Roman" w:hAnsi="Times New Roman" w:cs="Times New Roman"/>
          <w:b/>
          <w:sz w:val="22"/>
          <w:szCs w:val="22"/>
        </w:rPr>
      </w:pPr>
    </w:p>
    <w:p w:rsidR="0093761C" w:rsidRDefault="0093761C" w:rsidP="00B93CE9">
      <w:pPr>
        <w:pStyle w:val="Default"/>
        <w:spacing w:line="13.80pt" w:lineRule="auto"/>
        <w:jc w:val="center"/>
        <w:rPr>
          <w:rFonts w:ascii="Times New Roman" w:hAnsi="Times New Roman" w:cs="Times New Roman"/>
          <w:b/>
          <w:sz w:val="22"/>
          <w:szCs w:val="22"/>
        </w:rPr>
      </w:pPr>
    </w:p>
    <w:p w:rsidR="00E327AB" w:rsidRPr="0093761C" w:rsidRDefault="00E327AB" w:rsidP="00B93CE9">
      <w:pPr>
        <w:pStyle w:val="Default"/>
        <w:spacing w:line="13.80pt" w:lineRule="auto"/>
        <w:jc w:val="center"/>
        <w:rPr>
          <w:rFonts w:ascii="Times New Roman" w:hAnsi="Times New Roman" w:cs="Times New Roman"/>
          <w:b/>
          <w:sz w:val="22"/>
          <w:szCs w:val="22"/>
        </w:rPr>
      </w:pPr>
      <w:r w:rsidRPr="0093761C">
        <w:rPr>
          <w:rFonts w:ascii="Times New Roman" w:hAnsi="Times New Roman" w:cs="Times New Roman"/>
          <w:b/>
          <w:sz w:val="22"/>
          <w:szCs w:val="22"/>
        </w:rPr>
        <w:lastRenderedPageBreak/>
        <w:t>ANEXO</w:t>
      </w:r>
    </w:p>
    <w:p w:rsidR="00C46C81" w:rsidRPr="0093761C" w:rsidRDefault="00E327AB" w:rsidP="00C46C81">
      <w:pPr>
        <w:widowControl w:val="0"/>
        <w:ind w:start="21.30pt"/>
        <w:jc w:val="both"/>
        <w:rPr>
          <w:rFonts w:ascii="Times New Roman" w:eastAsia="Times New Roman" w:hAnsi="Times New Roman"/>
          <w:sz w:val="22"/>
          <w:szCs w:val="22"/>
          <w:shd w:val="clear" w:color="auto" w:fill="FFFFFF"/>
          <w:lang w:eastAsia="pt-BR"/>
        </w:rPr>
      </w:pPr>
      <w:r w:rsidRPr="0093761C">
        <w:rPr>
          <w:rFonts w:ascii="Times New Roman" w:eastAsia="Times New Roman" w:hAnsi="Times New Roman"/>
          <w:b/>
          <w:sz w:val="22"/>
          <w:szCs w:val="22"/>
          <w:shd w:val="clear" w:color="auto" w:fill="FFFFFF"/>
          <w:lang w:eastAsia="pt-BR"/>
        </w:rPr>
        <w:t>ROTEIRO ORIENTATIVO PARA EXECUÇÃO DAS AUDITORIAS DOS RRT E ELABORAÇÃO DO RELATÓRIO MODELO</w:t>
      </w:r>
    </w:p>
    <w:p w:rsidR="00C46C81" w:rsidRPr="0093761C" w:rsidRDefault="00C46C81" w:rsidP="00C46C81">
      <w:pPr>
        <w:widowControl w:val="0"/>
        <w:ind w:start="21.30pt"/>
        <w:jc w:val="both"/>
        <w:rPr>
          <w:rFonts w:ascii="Times New Roman" w:eastAsia="Times New Roman" w:hAnsi="Times New Roman"/>
          <w:b/>
          <w:sz w:val="22"/>
          <w:szCs w:val="22"/>
          <w:shd w:val="clear" w:color="auto" w:fill="FFFFFF"/>
          <w:lang w:eastAsia="pt-BR"/>
        </w:rPr>
      </w:pPr>
    </w:p>
    <w:p w:rsidR="00E327AB" w:rsidRPr="0093761C" w:rsidRDefault="00E327AB" w:rsidP="00C46C81">
      <w:pPr>
        <w:widowControl w:val="0"/>
        <w:numPr>
          <w:ilvl w:val="0"/>
          <w:numId w:val="34"/>
        </w:numPr>
        <w:jc w:val="both"/>
        <w:rPr>
          <w:rFonts w:ascii="Times New Roman" w:eastAsia="Times New Roman" w:hAnsi="Times New Roman"/>
          <w:sz w:val="22"/>
          <w:szCs w:val="22"/>
          <w:shd w:val="clear" w:color="auto" w:fill="FFFFFF"/>
          <w:lang w:eastAsia="pt-BR"/>
        </w:rPr>
      </w:pPr>
      <w:r w:rsidRPr="0093761C">
        <w:rPr>
          <w:rFonts w:ascii="Times New Roman" w:eastAsia="Times New Roman" w:hAnsi="Times New Roman"/>
          <w:b/>
          <w:sz w:val="22"/>
          <w:szCs w:val="22"/>
          <w:shd w:val="clear" w:color="auto" w:fill="FFFFFF"/>
          <w:lang w:eastAsia="pt-BR"/>
        </w:rPr>
        <w:t>OBJETIVO DA AUDITORIA</w:t>
      </w:r>
      <w:r w:rsidRPr="0093761C">
        <w:rPr>
          <w:rFonts w:ascii="Times New Roman" w:eastAsia="Times New Roman" w:hAnsi="Times New Roman"/>
          <w:sz w:val="22"/>
          <w:szCs w:val="22"/>
          <w:shd w:val="clear" w:color="auto" w:fill="FFFFFF"/>
          <w:lang w:eastAsia="pt-BR"/>
        </w:rPr>
        <w:t>: é avaliar o processo de gestão no que se refere a aspectos como a governança, gestão de riscos e atendimento às normas do CAU/BR, a fim de apontar desvios e vulnerabilidade às quais a organização está sujeita, assim como apontar as oportunidades de melhorias, alertando os gestores para possíveis fraudes nos procedimentos ou incongruências de informações registradas pelos profissionais, diretamente e de forma autônoma, no Sistema de Informação e Comunicação do CAU (SICCAU).</w:t>
      </w:r>
    </w:p>
    <w:p w:rsidR="00E327AB" w:rsidRPr="0093761C" w:rsidRDefault="00E327AB" w:rsidP="00E327AB">
      <w:pPr>
        <w:widowControl w:val="0"/>
        <w:jc w:val="both"/>
        <w:rPr>
          <w:rFonts w:ascii="Times New Roman" w:eastAsia="Times New Roman" w:hAnsi="Times New Roman"/>
          <w:sz w:val="22"/>
          <w:szCs w:val="22"/>
          <w:shd w:val="clear" w:color="auto" w:fill="FFFFFF"/>
          <w:lang w:eastAsia="pt-BR"/>
        </w:rPr>
      </w:pPr>
    </w:p>
    <w:p w:rsidR="00E327AB" w:rsidRPr="0093761C" w:rsidRDefault="00E327AB" w:rsidP="00E327AB">
      <w:pPr>
        <w:widowControl w:val="0"/>
        <w:numPr>
          <w:ilvl w:val="0"/>
          <w:numId w:val="34"/>
        </w:numPr>
        <w:ind w:start="21.30pt"/>
        <w:jc w:val="both"/>
        <w:rPr>
          <w:rFonts w:ascii="Times New Roman" w:eastAsia="Times New Roman" w:hAnsi="Times New Roman"/>
          <w:sz w:val="22"/>
          <w:szCs w:val="22"/>
          <w:shd w:val="clear" w:color="auto" w:fill="FFFFFF"/>
          <w:lang w:eastAsia="pt-BR"/>
        </w:rPr>
      </w:pPr>
      <w:r w:rsidRPr="0093761C">
        <w:rPr>
          <w:rFonts w:ascii="Times New Roman" w:eastAsia="Times New Roman" w:hAnsi="Times New Roman"/>
          <w:b/>
          <w:sz w:val="22"/>
          <w:szCs w:val="22"/>
          <w:shd w:val="clear" w:color="auto" w:fill="FFFFFF"/>
          <w:lang w:eastAsia="pt-BR"/>
        </w:rPr>
        <w:t>OBJETO DA AUDITORIA</w:t>
      </w:r>
      <w:r w:rsidRPr="0093761C">
        <w:rPr>
          <w:rFonts w:ascii="Times New Roman" w:eastAsia="Times New Roman" w:hAnsi="Times New Roman"/>
          <w:sz w:val="22"/>
          <w:szCs w:val="22"/>
          <w:shd w:val="clear" w:color="auto" w:fill="FFFFFF"/>
          <w:lang w:eastAsia="pt-BR"/>
        </w:rPr>
        <w:t>: é a verificação do cumprimento da Legislação e normas do CAU/BR pertinentes nos procedimentos de requerimento, efetivação e baixa dos Registros de Responsabilidade Técnica (RRT) nos modelos “Simples, Mínimo e Múltiplo Mensal”, incluindo seus respectivos Retificadores, que são realizados pelos profissionais diretamente no SICCAU, de forma autônoma, sem a análise ou aprovação prévia por parte do CAU/UF.</w:t>
      </w:r>
    </w:p>
    <w:p w:rsidR="00E327AB" w:rsidRPr="0093761C" w:rsidRDefault="00E327AB" w:rsidP="00E327AB">
      <w:pPr>
        <w:widowControl w:val="0"/>
        <w:jc w:val="both"/>
        <w:rPr>
          <w:rFonts w:ascii="Times New Roman" w:eastAsia="Times New Roman" w:hAnsi="Times New Roman"/>
          <w:sz w:val="22"/>
          <w:szCs w:val="22"/>
          <w:shd w:val="clear" w:color="auto" w:fill="FFFFFF"/>
          <w:lang w:eastAsia="pt-BR"/>
        </w:rPr>
      </w:pPr>
    </w:p>
    <w:p w:rsidR="00E327AB" w:rsidRPr="0093761C" w:rsidRDefault="00E327AB" w:rsidP="00E327AB">
      <w:pPr>
        <w:widowControl w:val="0"/>
        <w:numPr>
          <w:ilvl w:val="0"/>
          <w:numId w:val="34"/>
        </w:numPr>
        <w:ind w:start="21.30pt"/>
        <w:jc w:val="both"/>
        <w:rPr>
          <w:rFonts w:ascii="Times New Roman" w:eastAsia="Times New Roman" w:hAnsi="Times New Roman"/>
          <w:sz w:val="22"/>
          <w:szCs w:val="22"/>
          <w:shd w:val="clear" w:color="auto" w:fill="FFFFFF"/>
          <w:lang w:eastAsia="pt-BR"/>
        </w:rPr>
      </w:pPr>
      <w:r w:rsidRPr="0093761C">
        <w:rPr>
          <w:rFonts w:ascii="Times New Roman" w:eastAsia="Times New Roman" w:hAnsi="Times New Roman"/>
          <w:b/>
          <w:sz w:val="22"/>
          <w:szCs w:val="22"/>
          <w:shd w:val="clear" w:color="auto" w:fill="FFFFFF"/>
          <w:lang w:eastAsia="pt-BR"/>
        </w:rPr>
        <w:t>NORMAS DE REFERÊNCIA:</w:t>
      </w:r>
      <w:r w:rsidRPr="0093761C">
        <w:rPr>
          <w:rFonts w:ascii="Times New Roman" w:eastAsia="Times New Roman" w:hAnsi="Times New Roman"/>
          <w:sz w:val="22"/>
          <w:szCs w:val="22"/>
          <w:shd w:val="clear" w:color="auto" w:fill="FFFFFF"/>
          <w:lang w:eastAsia="pt-BR"/>
        </w:rPr>
        <w:t xml:space="preserve"> Lei 12.378/2010 e Resoluções CAU/BR nº 21/2012 e 91/2014. </w:t>
      </w:r>
    </w:p>
    <w:p w:rsidR="00E327AB" w:rsidRPr="0093761C" w:rsidRDefault="00E327AB" w:rsidP="00E327AB">
      <w:pPr>
        <w:widowControl w:val="0"/>
        <w:jc w:val="both"/>
        <w:rPr>
          <w:rFonts w:ascii="Times New Roman" w:eastAsia="Times New Roman" w:hAnsi="Times New Roman"/>
          <w:sz w:val="22"/>
          <w:szCs w:val="22"/>
          <w:shd w:val="clear" w:color="auto" w:fill="FFFFFF"/>
          <w:lang w:eastAsia="pt-BR"/>
        </w:rPr>
      </w:pPr>
    </w:p>
    <w:p w:rsidR="00E327AB" w:rsidRPr="0093761C" w:rsidRDefault="00E327AB" w:rsidP="00E327AB">
      <w:pPr>
        <w:widowControl w:val="0"/>
        <w:numPr>
          <w:ilvl w:val="0"/>
          <w:numId w:val="34"/>
        </w:numPr>
        <w:ind w:start="21.30pt"/>
        <w:jc w:val="both"/>
        <w:rPr>
          <w:rFonts w:ascii="Times New Roman" w:eastAsia="Times New Roman" w:hAnsi="Times New Roman"/>
          <w:sz w:val="22"/>
          <w:szCs w:val="22"/>
          <w:shd w:val="clear" w:color="auto" w:fill="FFFFFF"/>
          <w:lang w:eastAsia="pt-BR"/>
        </w:rPr>
      </w:pPr>
      <w:r w:rsidRPr="0093761C">
        <w:rPr>
          <w:rFonts w:ascii="Times New Roman" w:eastAsia="Times New Roman" w:hAnsi="Times New Roman"/>
          <w:b/>
          <w:sz w:val="22"/>
          <w:szCs w:val="22"/>
          <w:shd w:val="clear" w:color="auto" w:fill="FFFFFF"/>
          <w:lang w:eastAsia="pt-BR"/>
        </w:rPr>
        <w:t>PERÍODO DE REALIZAÇÃO:</w:t>
      </w:r>
      <w:r w:rsidRPr="0093761C">
        <w:rPr>
          <w:rFonts w:ascii="Times New Roman" w:eastAsia="Times New Roman" w:hAnsi="Times New Roman"/>
          <w:sz w:val="22"/>
          <w:szCs w:val="22"/>
          <w:shd w:val="clear" w:color="auto" w:fill="FFFFFF"/>
          <w:lang w:eastAsia="pt-BR"/>
        </w:rPr>
        <w:t xml:space="preserve"> é o prazo (ou data) em que a auditoria foi realizada.</w:t>
      </w:r>
    </w:p>
    <w:p w:rsidR="00E327AB" w:rsidRPr="0093761C" w:rsidRDefault="00E327AB" w:rsidP="00E327AB">
      <w:pPr>
        <w:widowControl w:val="0"/>
        <w:jc w:val="both"/>
        <w:rPr>
          <w:rFonts w:ascii="Times New Roman" w:eastAsia="Times New Roman" w:hAnsi="Times New Roman"/>
          <w:sz w:val="22"/>
          <w:szCs w:val="22"/>
          <w:shd w:val="clear" w:color="auto" w:fill="FFFFFF"/>
          <w:lang w:eastAsia="pt-BR"/>
        </w:rPr>
      </w:pPr>
    </w:p>
    <w:p w:rsidR="00E327AB" w:rsidRPr="0093761C" w:rsidRDefault="00E327AB" w:rsidP="00E327AB">
      <w:pPr>
        <w:widowControl w:val="0"/>
        <w:numPr>
          <w:ilvl w:val="0"/>
          <w:numId w:val="34"/>
        </w:numPr>
        <w:ind w:start="21.30pt"/>
        <w:jc w:val="both"/>
        <w:rPr>
          <w:rFonts w:ascii="Times New Roman" w:eastAsia="Times New Roman" w:hAnsi="Times New Roman"/>
          <w:sz w:val="22"/>
          <w:szCs w:val="22"/>
          <w:shd w:val="clear" w:color="auto" w:fill="FFFFFF"/>
          <w:lang w:eastAsia="pt-BR"/>
        </w:rPr>
      </w:pPr>
      <w:r w:rsidRPr="0093761C">
        <w:rPr>
          <w:rFonts w:ascii="Times New Roman" w:eastAsia="Times New Roman" w:hAnsi="Times New Roman"/>
          <w:b/>
          <w:sz w:val="22"/>
          <w:szCs w:val="22"/>
          <w:shd w:val="clear" w:color="auto" w:fill="FFFFFF"/>
          <w:lang w:eastAsia="pt-BR"/>
        </w:rPr>
        <w:t>PERÍODO DE APLICAÇÃO:</w:t>
      </w:r>
      <w:r w:rsidRPr="0093761C">
        <w:rPr>
          <w:rFonts w:ascii="Times New Roman" w:eastAsia="Times New Roman" w:hAnsi="Times New Roman"/>
          <w:sz w:val="22"/>
          <w:szCs w:val="22"/>
          <w:shd w:val="clear" w:color="auto" w:fill="FFFFFF"/>
          <w:lang w:eastAsia="pt-BR"/>
        </w:rPr>
        <w:t xml:space="preserve"> é o prazo em que os registros, objeto da auditoria, foram efetuados ou baixados no SICCAU, atentando para o prazo </w:t>
      </w:r>
      <w:r w:rsidRPr="0093761C">
        <w:rPr>
          <w:rFonts w:ascii="Times New Roman" w:eastAsia="Times New Roman" w:hAnsi="Times New Roman"/>
          <w:sz w:val="22"/>
          <w:szCs w:val="22"/>
          <w:u w:val="single"/>
          <w:shd w:val="clear" w:color="auto" w:fill="FFFFFF"/>
          <w:lang w:eastAsia="pt-BR"/>
        </w:rPr>
        <w:t>máximo</w:t>
      </w:r>
      <w:r w:rsidRPr="0093761C">
        <w:rPr>
          <w:rFonts w:ascii="Times New Roman" w:eastAsia="Times New Roman" w:hAnsi="Times New Roman"/>
          <w:sz w:val="22"/>
          <w:szCs w:val="22"/>
          <w:shd w:val="clear" w:color="auto" w:fill="FFFFFF"/>
          <w:lang w:eastAsia="pt-BR"/>
        </w:rPr>
        <w:t xml:space="preserve"> de 6 (seis) meses para realização das auditorias periódicas, conforme disposto na Resolução CAU/BR nº 91/2014, e considerando ainda que o período de aplicação são os meses que antecedem à data de realização da auditoria.</w:t>
      </w:r>
    </w:p>
    <w:p w:rsidR="00E327AB" w:rsidRPr="0093761C" w:rsidRDefault="00E327AB" w:rsidP="00E327AB">
      <w:pPr>
        <w:widowControl w:val="0"/>
        <w:jc w:val="both"/>
        <w:rPr>
          <w:rFonts w:ascii="Times New Roman" w:eastAsia="Times New Roman" w:hAnsi="Times New Roman"/>
          <w:sz w:val="22"/>
          <w:szCs w:val="22"/>
          <w:shd w:val="clear" w:color="auto" w:fill="FFFFFF"/>
          <w:lang w:eastAsia="pt-BR"/>
        </w:rPr>
      </w:pPr>
    </w:p>
    <w:p w:rsidR="00E327AB" w:rsidRPr="0093761C" w:rsidRDefault="00E327AB" w:rsidP="00EB1F20">
      <w:pPr>
        <w:widowControl w:val="0"/>
        <w:numPr>
          <w:ilvl w:val="0"/>
          <w:numId w:val="34"/>
        </w:numPr>
        <w:ind w:start="21.30pt"/>
        <w:jc w:val="both"/>
        <w:rPr>
          <w:rFonts w:ascii="Times New Roman" w:eastAsia="Times New Roman" w:hAnsi="Times New Roman"/>
          <w:sz w:val="22"/>
          <w:szCs w:val="22"/>
          <w:shd w:val="clear" w:color="auto" w:fill="FFFFFF"/>
          <w:lang w:eastAsia="pt-BR"/>
        </w:rPr>
      </w:pPr>
      <w:r w:rsidRPr="0093761C">
        <w:rPr>
          <w:rFonts w:ascii="Times New Roman" w:eastAsia="Times New Roman" w:hAnsi="Times New Roman"/>
          <w:b/>
          <w:sz w:val="22"/>
          <w:szCs w:val="22"/>
          <w:shd w:val="clear" w:color="auto" w:fill="FFFFFF"/>
          <w:lang w:eastAsia="pt-BR"/>
        </w:rPr>
        <w:t>RESPONSÁVEL PELA AUDITORIA</w:t>
      </w:r>
      <w:r w:rsidRPr="0093761C">
        <w:rPr>
          <w:rFonts w:ascii="Times New Roman" w:eastAsia="Times New Roman" w:hAnsi="Times New Roman"/>
          <w:sz w:val="22"/>
          <w:szCs w:val="22"/>
          <w:shd w:val="clear" w:color="auto" w:fill="FFFFFF"/>
          <w:lang w:eastAsia="pt-BR"/>
        </w:rPr>
        <w:t>: é</w:t>
      </w:r>
      <w:r w:rsidR="00CC7FB5" w:rsidRPr="0093761C">
        <w:rPr>
          <w:rFonts w:ascii="Times New Roman" w:eastAsia="Times New Roman" w:hAnsi="Times New Roman"/>
          <w:sz w:val="22"/>
          <w:szCs w:val="22"/>
          <w:shd w:val="clear" w:color="auto" w:fill="FFFFFF"/>
          <w:lang w:eastAsia="pt-BR"/>
        </w:rPr>
        <w:t xml:space="preserve"> a</w:t>
      </w:r>
      <w:r w:rsidRPr="0093761C">
        <w:rPr>
          <w:rFonts w:ascii="Times New Roman" w:eastAsia="Times New Roman" w:hAnsi="Times New Roman"/>
          <w:sz w:val="22"/>
          <w:szCs w:val="22"/>
          <w:shd w:val="clear" w:color="auto" w:fill="FFFFFF"/>
          <w:lang w:eastAsia="pt-BR"/>
        </w:rPr>
        <w:t xml:space="preserve"> área</w:t>
      </w:r>
      <w:r w:rsidR="00CC7FB5" w:rsidRPr="0093761C">
        <w:rPr>
          <w:rFonts w:ascii="Times New Roman" w:eastAsia="Times New Roman" w:hAnsi="Times New Roman"/>
          <w:sz w:val="22"/>
          <w:szCs w:val="22"/>
          <w:shd w:val="clear" w:color="auto" w:fill="FFFFFF"/>
          <w:lang w:eastAsia="pt-BR"/>
        </w:rPr>
        <w:t xml:space="preserve"> </w:t>
      </w:r>
      <w:r w:rsidRPr="0093761C">
        <w:rPr>
          <w:rFonts w:ascii="Times New Roman" w:eastAsia="Times New Roman" w:hAnsi="Times New Roman"/>
          <w:sz w:val="22"/>
          <w:szCs w:val="22"/>
          <w:shd w:val="clear" w:color="auto" w:fill="FFFFFF"/>
          <w:lang w:eastAsia="pt-BR"/>
        </w:rPr>
        <w:t>ou setor do CAU/UF e</w:t>
      </w:r>
      <w:r w:rsidR="0080333C" w:rsidRPr="0093761C">
        <w:rPr>
          <w:rFonts w:ascii="Times New Roman" w:eastAsia="Times New Roman" w:hAnsi="Times New Roman"/>
          <w:sz w:val="22"/>
          <w:szCs w:val="22"/>
          <w:shd w:val="clear" w:color="auto" w:fill="FFFFFF"/>
          <w:lang w:eastAsia="pt-BR"/>
        </w:rPr>
        <w:t xml:space="preserve"> </w:t>
      </w:r>
      <w:r w:rsidRPr="0093761C">
        <w:rPr>
          <w:rFonts w:ascii="Times New Roman" w:eastAsia="Times New Roman" w:hAnsi="Times New Roman"/>
          <w:sz w:val="22"/>
          <w:szCs w:val="22"/>
          <w:shd w:val="clear" w:color="auto" w:fill="FFFFFF"/>
          <w:lang w:eastAsia="pt-BR"/>
        </w:rPr>
        <w:t>funcionário(s)</w:t>
      </w:r>
      <w:r w:rsidR="00EB1F20" w:rsidRPr="0093761C">
        <w:rPr>
          <w:rFonts w:ascii="Times New Roman" w:eastAsia="Times New Roman" w:hAnsi="Times New Roman"/>
          <w:sz w:val="22"/>
          <w:szCs w:val="22"/>
          <w:shd w:val="clear" w:color="auto" w:fill="FFFFFF"/>
          <w:lang w:eastAsia="pt-BR"/>
        </w:rPr>
        <w:t xml:space="preserve"> designado(s)</w:t>
      </w:r>
      <w:r w:rsidR="0080333C" w:rsidRPr="0093761C">
        <w:rPr>
          <w:rFonts w:ascii="Times New Roman" w:eastAsia="Times New Roman" w:hAnsi="Times New Roman"/>
          <w:sz w:val="22"/>
          <w:szCs w:val="22"/>
          <w:shd w:val="clear" w:color="auto" w:fill="FFFFFF"/>
          <w:lang w:eastAsia="pt-BR"/>
        </w:rPr>
        <w:t>.</w:t>
      </w:r>
    </w:p>
    <w:p w:rsidR="00E327AB" w:rsidRPr="0093761C" w:rsidRDefault="00E327AB" w:rsidP="00EB1F20">
      <w:pPr>
        <w:widowControl w:val="0"/>
        <w:ind w:start="21.30pt"/>
        <w:jc w:val="both"/>
        <w:rPr>
          <w:rFonts w:ascii="Times New Roman" w:eastAsia="Times New Roman" w:hAnsi="Times New Roman"/>
          <w:sz w:val="22"/>
          <w:szCs w:val="22"/>
          <w:shd w:val="clear" w:color="auto" w:fill="FFFFFF"/>
          <w:lang w:eastAsia="pt-BR"/>
        </w:rPr>
      </w:pPr>
    </w:p>
    <w:p w:rsidR="00E327AB" w:rsidRPr="0093761C" w:rsidRDefault="00E327AB" w:rsidP="00E327AB">
      <w:pPr>
        <w:widowControl w:val="0"/>
        <w:numPr>
          <w:ilvl w:val="0"/>
          <w:numId w:val="34"/>
        </w:numPr>
        <w:ind w:start="21.30pt"/>
        <w:jc w:val="both"/>
        <w:rPr>
          <w:rFonts w:ascii="Times New Roman" w:eastAsia="Times New Roman" w:hAnsi="Times New Roman"/>
          <w:b/>
          <w:sz w:val="22"/>
          <w:szCs w:val="22"/>
          <w:shd w:val="clear" w:color="auto" w:fill="FFFFFF"/>
          <w:lang w:eastAsia="pt-BR"/>
        </w:rPr>
      </w:pPr>
      <w:r w:rsidRPr="0093761C">
        <w:rPr>
          <w:rFonts w:ascii="Times New Roman" w:eastAsia="Times New Roman" w:hAnsi="Times New Roman"/>
          <w:b/>
          <w:sz w:val="22"/>
          <w:szCs w:val="22"/>
          <w:shd w:val="clear" w:color="auto" w:fill="FFFFFF"/>
          <w:lang w:eastAsia="pt-BR"/>
        </w:rPr>
        <w:t>QUANTITATIVO DE RRTs A SEREM AUDITADOS E PERÍODO DE APLICAÇÃO:</w:t>
      </w:r>
    </w:p>
    <w:p w:rsidR="00E327AB" w:rsidRPr="0093761C" w:rsidRDefault="00E327AB" w:rsidP="00176B68">
      <w:pPr>
        <w:widowControl w:val="0"/>
        <w:numPr>
          <w:ilvl w:val="1"/>
          <w:numId w:val="34"/>
        </w:numPr>
        <w:jc w:val="both"/>
        <w:rPr>
          <w:rFonts w:ascii="Times New Roman" w:eastAsia="Times New Roman" w:hAnsi="Times New Roman"/>
          <w:sz w:val="22"/>
          <w:szCs w:val="22"/>
          <w:shd w:val="clear" w:color="auto" w:fill="FFFFFF"/>
          <w:lang w:eastAsia="pt-BR"/>
        </w:rPr>
      </w:pPr>
      <w:r w:rsidRPr="0093761C">
        <w:rPr>
          <w:rFonts w:ascii="Times New Roman" w:eastAsia="Times New Roman" w:hAnsi="Times New Roman"/>
          <w:sz w:val="22"/>
          <w:szCs w:val="22"/>
          <w:shd w:val="clear" w:color="auto" w:fill="FFFFFF"/>
          <w:lang w:eastAsia="pt-BR"/>
        </w:rPr>
        <w:t xml:space="preserve">A Presidência do CAU/UF, em conjunto com o corpo funcional diretivo, gerencial ou analítico, deverá definir o percentual (%) mínimo de RRT a serem auditados periodicamente, assim como o período de aplicação e de realização das auditorias e o(s) responsável(is) pela tarefa, levando em consideração o volume de RRT nos modelos Simples, Mínimo e Múltiplo Mensal que são efetuados e baixados, a capacidade do corpo funcional e a estrutura organizacional existente. </w:t>
      </w:r>
    </w:p>
    <w:p w:rsidR="00E327AB" w:rsidRPr="0093761C" w:rsidRDefault="00E327AB" w:rsidP="00176B68">
      <w:pPr>
        <w:widowControl w:val="0"/>
        <w:numPr>
          <w:ilvl w:val="1"/>
          <w:numId w:val="34"/>
        </w:numPr>
        <w:jc w:val="both"/>
        <w:rPr>
          <w:rFonts w:ascii="Times New Roman" w:eastAsia="Times New Roman" w:hAnsi="Times New Roman"/>
          <w:sz w:val="22"/>
          <w:szCs w:val="22"/>
          <w:shd w:val="clear" w:color="auto" w:fill="FFFFFF"/>
          <w:lang w:eastAsia="pt-BR"/>
        </w:rPr>
      </w:pPr>
      <w:r w:rsidRPr="0093761C">
        <w:rPr>
          <w:rFonts w:ascii="Times New Roman" w:eastAsia="Times New Roman" w:hAnsi="Times New Roman"/>
          <w:sz w:val="22"/>
          <w:szCs w:val="22"/>
          <w:shd w:val="clear" w:color="auto" w:fill="FFFFFF"/>
          <w:lang w:eastAsia="pt-BR"/>
        </w:rPr>
        <w:t>Recomenda-se aos CAU/UF os seguintes percentuais mínimos para auditorias:</w:t>
      </w:r>
    </w:p>
    <w:p w:rsidR="00E327AB" w:rsidRPr="0093761C" w:rsidRDefault="00E327AB" w:rsidP="00176B68">
      <w:pPr>
        <w:widowControl w:val="0"/>
        <w:ind w:start="35.45pt"/>
        <w:jc w:val="both"/>
        <w:rPr>
          <w:rFonts w:ascii="Times New Roman" w:eastAsia="Times New Roman" w:hAnsi="Times New Roman"/>
          <w:sz w:val="22"/>
          <w:szCs w:val="22"/>
          <w:shd w:val="clear" w:color="auto" w:fill="FFFFFF"/>
          <w:lang w:eastAsia="pt-BR"/>
        </w:rPr>
      </w:pPr>
      <w:r w:rsidRPr="0093761C">
        <w:rPr>
          <w:rFonts w:ascii="Times New Roman" w:eastAsia="Times New Roman" w:hAnsi="Times New Roman"/>
          <w:sz w:val="22"/>
          <w:szCs w:val="22"/>
          <w:shd w:val="clear" w:color="auto" w:fill="FFFFFF"/>
          <w:lang w:eastAsia="pt-BR"/>
        </w:rPr>
        <w:t>- CAU/UF que tenha até 5.000 (cinco mil) RRT efetuados no período de 6 meses, considerem um percentual mínimo de 20% (vinte por cento) do volume total de RRT a serem auditados;</w:t>
      </w:r>
    </w:p>
    <w:p w:rsidR="00E327AB" w:rsidRPr="0093761C" w:rsidRDefault="00E327AB" w:rsidP="00176B68">
      <w:pPr>
        <w:widowControl w:val="0"/>
        <w:ind w:start="35.45pt"/>
        <w:jc w:val="both"/>
        <w:rPr>
          <w:rFonts w:ascii="Times New Roman" w:eastAsia="Times New Roman" w:hAnsi="Times New Roman"/>
          <w:sz w:val="22"/>
          <w:szCs w:val="22"/>
          <w:shd w:val="clear" w:color="auto" w:fill="FFFFFF"/>
          <w:lang w:eastAsia="pt-BR"/>
        </w:rPr>
      </w:pPr>
      <w:r w:rsidRPr="0093761C">
        <w:rPr>
          <w:rFonts w:ascii="Times New Roman" w:eastAsia="Times New Roman" w:hAnsi="Times New Roman"/>
          <w:sz w:val="22"/>
          <w:szCs w:val="22"/>
          <w:shd w:val="clear" w:color="auto" w:fill="FFFFFF"/>
          <w:lang w:eastAsia="pt-BR"/>
        </w:rPr>
        <w:t>- CAU/UF que tenha de 5.001 (cinco mil e um) a 20.000 (vinte mil) RRT efetuados no período de 6 meses, considerem o percentual mínimo de 10% (dez por cento) do volume total de RRT a serem auditados.</w:t>
      </w:r>
    </w:p>
    <w:p w:rsidR="00E327AB" w:rsidRPr="0093761C" w:rsidRDefault="00E327AB" w:rsidP="00176B68">
      <w:pPr>
        <w:widowControl w:val="0"/>
        <w:ind w:start="35.45pt"/>
        <w:jc w:val="both"/>
        <w:rPr>
          <w:rFonts w:ascii="Times New Roman" w:eastAsia="Times New Roman" w:hAnsi="Times New Roman"/>
          <w:sz w:val="22"/>
          <w:szCs w:val="22"/>
          <w:shd w:val="clear" w:color="auto" w:fill="FFFFFF"/>
          <w:lang w:eastAsia="pt-BR"/>
        </w:rPr>
      </w:pPr>
      <w:r w:rsidRPr="0093761C">
        <w:rPr>
          <w:rFonts w:ascii="Times New Roman" w:eastAsia="Times New Roman" w:hAnsi="Times New Roman"/>
          <w:sz w:val="22"/>
          <w:szCs w:val="22"/>
          <w:shd w:val="clear" w:color="auto" w:fill="FFFFFF"/>
          <w:lang w:eastAsia="pt-BR"/>
        </w:rPr>
        <w:t>- CAU/UF que tenha acima de 20.001 (vinte mil e um) RRT efetuados dentro do período de 6 meses, considerem o percentual mínimo de 5% (cinco por cento) do volume total de RRT a serem auditados.</w:t>
      </w:r>
    </w:p>
    <w:p w:rsidR="00E327AB" w:rsidRPr="0093761C" w:rsidRDefault="00E327AB" w:rsidP="00E327AB">
      <w:pPr>
        <w:widowControl w:val="0"/>
        <w:ind w:start="21.30pt"/>
        <w:jc w:val="both"/>
        <w:rPr>
          <w:rFonts w:ascii="Times New Roman" w:eastAsia="Times New Roman" w:hAnsi="Times New Roman"/>
          <w:sz w:val="22"/>
          <w:szCs w:val="22"/>
          <w:shd w:val="clear" w:color="auto" w:fill="FFFFFF"/>
          <w:lang w:eastAsia="pt-BR"/>
        </w:rPr>
      </w:pPr>
    </w:p>
    <w:p w:rsidR="00E327AB" w:rsidRPr="0093761C" w:rsidRDefault="00E327AB" w:rsidP="00E327AB">
      <w:pPr>
        <w:widowControl w:val="0"/>
        <w:numPr>
          <w:ilvl w:val="0"/>
          <w:numId w:val="34"/>
        </w:numPr>
        <w:ind w:start="21.30pt"/>
        <w:jc w:val="both"/>
        <w:rPr>
          <w:rFonts w:ascii="Times New Roman" w:eastAsia="Times New Roman" w:hAnsi="Times New Roman"/>
          <w:b/>
          <w:sz w:val="22"/>
          <w:szCs w:val="22"/>
          <w:shd w:val="clear" w:color="auto" w:fill="FFFFFF"/>
          <w:lang w:eastAsia="pt-BR"/>
        </w:rPr>
      </w:pPr>
      <w:r w:rsidRPr="0093761C">
        <w:rPr>
          <w:rFonts w:ascii="Times New Roman" w:eastAsia="Times New Roman" w:hAnsi="Times New Roman"/>
          <w:b/>
          <w:sz w:val="22"/>
          <w:szCs w:val="22"/>
          <w:shd w:val="clear" w:color="auto" w:fill="FFFFFF"/>
          <w:lang w:eastAsia="pt-BR"/>
        </w:rPr>
        <w:t xml:space="preserve">DADOS E INFORMAÇÕES A SEREM VERIFICADOS E COMPATIBILIZADOS: </w:t>
      </w:r>
    </w:p>
    <w:p w:rsidR="00E327AB" w:rsidRPr="0093761C" w:rsidRDefault="00E327AB" w:rsidP="00E327AB">
      <w:pPr>
        <w:widowControl w:val="0"/>
        <w:numPr>
          <w:ilvl w:val="1"/>
          <w:numId w:val="34"/>
        </w:numPr>
        <w:jc w:val="both"/>
        <w:rPr>
          <w:rFonts w:ascii="Times New Roman" w:eastAsia="Times New Roman" w:hAnsi="Times New Roman"/>
          <w:sz w:val="22"/>
          <w:szCs w:val="22"/>
          <w:shd w:val="clear" w:color="auto" w:fill="FFFFFF"/>
          <w:lang w:eastAsia="pt-BR"/>
        </w:rPr>
      </w:pPr>
      <w:r w:rsidRPr="0093761C">
        <w:rPr>
          <w:rFonts w:ascii="Times New Roman" w:eastAsia="Times New Roman" w:hAnsi="Times New Roman"/>
          <w:sz w:val="22"/>
          <w:szCs w:val="22"/>
          <w:shd w:val="clear" w:color="auto" w:fill="FFFFFF"/>
          <w:lang w:eastAsia="pt-BR"/>
        </w:rPr>
        <w:t>Se a(s) atividade(s) e o(s) Grupo(s) escolhido(s) são compatíveis com o que está declarado no campo “Descrição” e se cumprem as regras do modelo escolhido de acordo com a Resolução CAU/BR nº 91/2014;</w:t>
      </w:r>
    </w:p>
    <w:p w:rsidR="00176B68" w:rsidRPr="0093761C" w:rsidRDefault="00E327AB" w:rsidP="00176B68">
      <w:pPr>
        <w:widowControl w:val="0"/>
        <w:numPr>
          <w:ilvl w:val="1"/>
          <w:numId w:val="34"/>
        </w:numPr>
        <w:jc w:val="both"/>
        <w:rPr>
          <w:rFonts w:ascii="Times New Roman" w:eastAsia="Times New Roman" w:hAnsi="Times New Roman"/>
          <w:sz w:val="22"/>
          <w:szCs w:val="22"/>
          <w:shd w:val="clear" w:color="auto" w:fill="FFFFFF"/>
          <w:lang w:eastAsia="pt-BR"/>
        </w:rPr>
      </w:pPr>
      <w:r w:rsidRPr="0093761C">
        <w:rPr>
          <w:rFonts w:ascii="Times New Roman" w:eastAsia="Times New Roman" w:hAnsi="Times New Roman"/>
          <w:sz w:val="22"/>
          <w:szCs w:val="22"/>
          <w:shd w:val="clear" w:color="auto" w:fill="FFFFFF"/>
          <w:lang w:eastAsia="pt-BR"/>
        </w:rPr>
        <w:t>Se os serviços informados no campo de “Descrição” são da atribuição e campo de atuação dos arquitetos e urbanistas</w:t>
      </w:r>
      <w:r w:rsidR="00176B68" w:rsidRPr="0093761C">
        <w:rPr>
          <w:rFonts w:ascii="Times New Roman" w:eastAsia="Times New Roman" w:hAnsi="Times New Roman"/>
          <w:sz w:val="22"/>
          <w:szCs w:val="22"/>
          <w:shd w:val="clear" w:color="auto" w:fill="FFFFFF"/>
          <w:lang w:eastAsia="pt-BR"/>
        </w:rPr>
        <w:t>;</w:t>
      </w:r>
    </w:p>
    <w:p w:rsidR="00E327AB" w:rsidRPr="0093761C" w:rsidRDefault="00176B68" w:rsidP="00176B68">
      <w:pPr>
        <w:widowControl w:val="0"/>
        <w:numPr>
          <w:ilvl w:val="1"/>
          <w:numId w:val="34"/>
        </w:numPr>
        <w:jc w:val="both"/>
        <w:rPr>
          <w:rFonts w:ascii="Times New Roman" w:eastAsia="Times New Roman" w:hAnsi="Times New Roman"/>
          <w:sz w:val="22"/>
          <w:szCs w:val="22"/>
          <w:shd w:val="clear" w:color="auto" w:fill="FFFFFF"/>
          <w:lang w:eastAsia="pt-BR"/>
        </w:rPr>
      </w:pPr>
      <w:r w:rsidRPr="0093761C">
        <w:rPr>
          <w:rFonts w:ascii="Times New Roman" w:eastAsia="Times New Roman" w:hAnsi="Times New Roman"/>
          <w:sz w:val="22"/>
          <w:szCs w:val="22"/>
          <w:shd w:val="clear" w:color="auto" w:fill="FFFFFF"/>
          <w:lang w:eastAsia="pt-BR"/>
        </w:rPr>
        <w:t>S</w:t>
      </w:r>
      <w:r w:rsidR="0080333C" w:rsidRPr="0093761C">
        <w:rPr>
          <w:rFonts w:ascii="Times New Roman" w:eastAsia="Times New Roman" w:hAnsi="Times New Roman"/>
          <w:sz w:val="22"/>
          <w:szCs w:val="22"/>
          <w:shd w:val="clear" w:color="auto" w:fill="FFFFFF"/>
          <w:lang w:eastAsia="pt-BR"/>
        </w:rPr>
        <w:t>e</w:t>
      </w:r>
      <w:r w:rsidRPr="0093761C">
        <w:rPr>
          <w:rFonts w:ascii="Times New Roman" w:eastAsia="Times New Roman" w:hAnsi="Times New Roman"/>
          <w:sz w:val="22"/>
          <w:szCs w:val="22"/>
          <w:shd w:val="clear" w:color="auto" w:fill="FFFFFF"/>
          <w:lang w:eastAsia="pt-BR"/>
        </w:rPr>
        <w:t xml:space="preserve"> </w:t>
      </w:r>
      <w:r w:rsidR="00E327AB" w:rsidRPr="0093761C">
        <w:rPr>
          <w:rFonts w:ascii="Times New Roman" w:eastAsia="Times New Roman" w:hAnsi="Times New Roman"/>
          <w:sz w:val="22"/>
          <w:szCs w:val="22"/>
          <w:shd w:val="clear" w:color="auto" w:fill="FFFFFF"/>
          <w:lang w:eastAsia="pt-BR"/>
        </w:rPr>
        <w:t>o modelo de RRT escolhido (Simples, Mínimo ou Múltiplo Mensal) é condizente ou apropriado com as atividades ou grupos escolhidos e</w:t>
      </w:r>
      <w:r w:rsidR="0080333C" w:rsidRPr="0093761C">
        <w:rPr>
          <w:rFonts w:ascii="Times New Roman" w:eastAsia="Times New Roman" w:hAnsi="Times New Roman"/>
          <w:sz w:val="22"/>
          <w:szCs w:val="22"/>
          <w:shd w:val="clear" w:color="auto" w:fill="FFFFFF"/>
          <w:lang w:eastAsia="pt-BR"/>
        </w:rPr>
        <w:t xml:space="preserve"> </w:t>
      </w:r>
      <w:r w:rsidR="00E327AB" w:rsidRPr="0093761C">
        <w:rPr>
          <w:rFonts w:ascii="Times New Roman" w:eastAsia="Times New Roman" w:hAnsi="Times New Roman"/>
          <w:sz w:val="22"/>
          <w:szCs w:val="22"/>
          <w:shd w:val="clear" w:color="auto" w:fill="FFFFFF"/>
          <w:lang w:eastAsia="pt-BR"/>
        </w:rPr>
        <w:t xml:space="preserve">informações declaradas no campo de Descrição são compatíveis com as regras do modelo escolhido (atividades de outros grupos, </w:t>
      </w:r>
      <w:r w:rsidR="00E327AB" w:rsidRPr="0093761C">
        <w:rPr>
          <w:rFonts w:ascii="Times New Roman" w:eastAsia="Times New Roman" w:hAnsi="Times New Roman"/>
          <w:sz w:val="22"/>
          <w:szCs w:val="22"/>
          <w:shd w:val="clear" w:color="auto" w:fill="FFFFFF"/>
          <w:lang w:eastAsia="pt-BR"/>
        </w:rPr>
        <w:lastRenderedPageBreak/>
        <w:t>tipologia da edificação, metragem quadrada, vár</w:t>
      </w:r>
      <w:r w:rsidRPr="0093761C">
        <w:rPr>
          <w:rFonts w:ascii="Times New Roman" w:eastAsia="Times New Roman" w:hAnsi="Times New Roman"/>
          <w:sz w:val="22"/>
          <w:szCs w:val="22"/>
          <w:shd w:val="clear" w:color="auto" w:fill="FFFFFF"/>
          <w:lang w:eastAsia="pt-BR"/>
        </w:rPr>
        <w:t>ios endereços em UF diferentes,</w:t>
      </w:r>
      <w:r w:rsidR="00E327AB" w:rsidRPr="0093761C">
        <w:rPr>
          <w:rFonts w:ascii="Times New Roman" w:eastAsia="Times New Roman" w:hAnsi="Times New Roman"/>
          <w:sz w:val="22"/>
          <w:szCs w:val="22"/>
          <w:shd w:val="clear" w:color="auto" w:fill="FFFFFF"/>
          <w:lang w:eastAsia="pt-BR"/>
        </w:rPr>
        <w:t xml:space="preserve"> etc);</w:t>
      </w:r>
    </w:p>
    <w:p w:rsidR="00E327AB" w:rsidRPr="0093761C" w:rsidRDefault="00E327AB" w:rsidP="00E327AB">
      <w:pPr>
        <w:widowControl w:val="0"/>
        <w:numPr>
          <w:ilvl w:val="1"/>
          <w:numId w:val="34"/>
        </w:numPr>
        <w:jc w:val="both"/>
        <w:rPr>
          <w:rFonts w:ascii="Times New Roman" w:eastAsia="Times New Roman" w:hAnsi="Times New Roman"/>
          <w:sz w:val="22"/>
          <w:szCs w:val="22"/>
          <w:shd w:val="clear" w:color="auto" w:fill="FFFFFF"/>
          <w:lang w:eastAsia="pt-BR"/>
        </w:rPr>
      </w:pPr>
      <w:r w:rsidRPr="0093761C">
        <w:rPr>
          <w:rFonts w:ascii="Times New Roman" w:eastAsia="Times New Roman" w:hAnsi="Times New Roman"/>
          <w:sz w:val="22"/>
          <w:szCs w:val="22"/>
          <w:shd w:val="clear" w:color="auto" w:fill="FFFFFF"/>
          <w:lang w:eastAsia="pt-BR"/>
        </w:rPr>
        <w:t>Se a unidade de medida do quantitativo informado é condizente e compatível com a atividade técnica escolhida;</w:t>
      </w:r>
    </w:p>
    <w:p w:rsidR="00E327AB" w:rsidRPr="0093761C" w:rsidRDefault="00E327AB" w:rsidP="00E327AB">
      <w:pPr>
        <w:widowControl w:val="0"/>
        <w:numPr>
          <w:ilvl w:val="1"/>
          <w:numId w:val="34"/>
        </w:numPr>
        <w:jc w:val="both"/>
        <w:rPr>
          <w:rFonts w:ascii="Times New Roman" w:eastAsia="Times New Roman" w:hAnsi="Times New Roman"/>
          <w:sz w:val="22"/>
          <w:szCs w:val="22"/>
          <w:shd w:val="clear" w:color="auto" w:fill="FFFFFF"/>
          <w:lang w:eastAsia="pt-BR"/>
        </w:rPr>
      </w:pPr>
      <w:r w:rsidRPr="0093761C">
        <w:rPr>
          <w:rFonts w:ascii="Times New Roman" w:eastAsia="Times New Roman" w:hAnsi="Times New Roman"/>
          <w:sz w:val="22"/>
          <w:szCs w:val="22"/>
          <w:shd w:val="clear" w:color="auto" w:fill="FFFFFF"/>
          <w:lang w:eastAsia="pt-BR"/>
        </w:rPr>
        <w:t>Se houver empresa “contratada”, verificar se esta possui o registro ativo e regular no CAU à época do requerimento de RRT e/ou durante o prazo de realização da atividade declarada, e se o profissional possui o corresponde RRT da atividade de Cargo ou Função vinculado a empresa contratada (como quadro técnico ou responsável técnico pela pessoa jurídica perante o CAU);</w:t>
      </w:r>
    </w:p>
    <w:p w:rsidR="00E327AB" w:rsidRPr="0093761C" w:rsidRDefault="00E327AB" w:rsidP="00E327AB">
      <w:pPr>
        <w:widowControl w:val="0"/>
        <w:numPr>
          <w:ilvl w:val="1"/>
          <w:numId w:val="34"/>
        </w:numPr>
        <w:jc w:val="both"/>
        <w:rPr>
          <w:rFonts w:ascii="Times New Roman" w:eastAsia="Times New Roman" w:hAnsi="Times New Roman"/>
          <w:sz w:val="22"/>
          <w:szCs w:val="22"/>
          <w:shd w:val="clear" w:color="auto" w:fill="FFFFFF"/>
          <w:lang w:eastAsia="pt-BR"/>
        </w:rPr>
      </w:pPr>
      <w:r w:rsidRPr="0093761C">
        <w:rPr>
          <w:rFonts w:ascii="Times New Roman" w:eastAsia="Times New Roman" w:hAnsi="Times New Roman"/>
          <w:sz w:val="22"/>
          <w:szCs w:val="22"/>
          <w:shd w:val="clear" w:color="auto" w:fill="FFFFFF"/>
          <w:lang w:eastAsia="pt-BR"/>
        </w:rPr>
        <w:t>Se o profissional, por meio do RRT Retificador, utilizou um mesmo RRT para serviços, contratantes ou obras/endereços diferentes do RRT Inicial;</w:t>
      </w:r>
    </w:p>
    <w:p w:rsidR="00E327AB" w:rsidRPr="0093761C" w:rsidRDefault="00E327AB" w:rsidP="00E327AB">
      <w:pPr>
        <w:widowControl w:val="0"/>
        <w:numPr>
          <w:ilvl w:val="1"/>
          <w:numId w:val="34"/>
        </w:numPr>
        <w:jc w:val="both"/>
        <w:rPr>
          <w:rFonts w:ascii="Times New Roman" w:eastAsia="Times New Roman" w:hAnsi="Times New Roman"/>
          <w:sz w:val="22"/>
          <w:szCs w:val="22"/>
          <w:shd w:val="clear" w:color="auto" w:fill="FFFFFF"/>
          <w:lang w:eastAsia="pt-BR"/>
        </w:rPr>
      </w:pPr>
      <w:r w:rsidRPr="0093761C">
        <w:rPr>
          <w:rFonts w:ascii="Times New Roman" w:eastAsia="Times New Roman" w:hAnsi="Times New Roman"/>
          <w:sz w:val="22"/>
          <w:szCs w:val="22"/>
          <w:shd w:val="clear" w:color="auto" w:fill="FFFFFF"/>
          <w:lang w:eastAsia="pt-BR"/>
        </w:rPr>
        <w:t>Se no RRT baixado houve a retirada ou alteração de atividade (s) antes da baixa ou se foi feita baixa parcial com necessidade de fazer um novo RRT da parte que foi retirada na retificação antes da baixa, atentando para possíveis incongruências ou inconsistências.</w:t>
      </w:r>
    </w:p>
    <w:p w:rsidR="00E327AB" w:rsidRPr="0093761C" w:rsidRDefault="00E327AB" w:rsidP="00E327AB">
      <w:pPr>
        <w:widowControl w:val="0"/>
        <w:jc w:val="both"/>
        <w:rPr>
          <w:rFonts w:ascii="Times New Roman" w:eastAsia="Times New Roman" w:hAnsi="Times New Roman"/>
          <w:sz w:val="22"/>
          <w:szCs w:val="22"/>
          <w:shd w:val="clear" w:color="auto" w:fill="FFFFFF"/>
          <w:lang w:eastAsia="pt-BR"/>
        </w:rPr>
      </w:pPr>
    </w:p>
    <w:p w:rsidR="00E327AB" w:rsidRPr="0093761C" w:rsidRDefault="00E327AB" w:rsidP="00E327AB">
      <w:pPr>
        <w:widowControl w:val="0"/>
        <w:numPr>
          <w:ilvl w:val="0"/>
          <w:numId w:val="34"/>
        </w:numPr>
        <w:ind w:start="21.30pt"/>
        <w:jc w:val="both"/>
        <w:rPr>
          <w:rFonts w:ascii="Times New Roman" w:eastAsia="Times New Roman" w:hAnsi="Times New Roman"/>
          <w:b/>
          <w:sz w:val="22"/>
          <w:szCs w:val="22"/>
          <w:shd w:val="clear" w:color="auto" w:fill="FFFFFF"/>
          <w:lang w:eastAsia="pt-BR"/>
        </w:rPr>
      </w:pPr>
      <w:r w:rsidRPr="0093761C">
        <w:rPr>
          <w:rFonts w:ascii="Times New Roman" w:eastAsia="Times New Roman" w:hAnsi="Times New Roman"/>
          <w:b/>
          <w:sz w:val="22"/>
          <w:szCs w:val="22"/>
          <w:shd w:val="clear" w:color="auto" w:fill="FFFFFF"/>
          <w:lang w:eastAsia="pt-BR"/>
        </w:rPr>
        <w:t>CRITÉRIOS E METODOLOGIA:</w:t>
      </w:r>
    </w:p>
    <w:p w:rsidR="00E327AB" w:rsidRPr="0093761C" w:rsidRDefault="00E327AB" w:rsidP="00E327AB">
      <w:pPr>
        <w:widowControl w:val="0"/>
        <w:numPr>
          <w:ilvl w:val="1"/>
          <w:numId w:val="34"/>
        </w:numPr>
        <w:jc w:val="both"/>
        <w:rPr>
          <w:rFonts w:ascii="Times New Roman" w:eastAsia="Times New Roman" w:hAnsi="Times New Roman"/>
          <w:sz w:val="22"/>
          <w:szCs w:val="22"/>
          <w:shd w:val="clear" w:color="auto" w:fill="FFFFFF"/>
          <w:lang w:eastAsia="pt-BR"/>
        </w:rPr>
      </w:pPr>
      <w:r w:rsidRPr="0093761C">
        <w:rPr>
          <w:rFonts w:ascii="Times New Roman" w:eastAsia="Times New Roman" w:hAnsi="Times New Roman"/>
          <w:sz w:val="22"/>
          <w:szCs w:val="22"/>
          <w:shd w:val="clear" w:color="auto" w:fill="FFFFFF"/>
          <w:lang w:eastAsia="pt-BR"/>
        </w:rPr>
        <w:t xml:space="preserve">Métodos de pesquisa: utilizar o recurso de “Relatório com Filtro”, disponível no Ambiente Corporativo do SICCAU, no link de acesso: </w:t>
      </w:r>
      <w:hyperlink r:id="rId8" w:history="1">
        <w:r w:rsidRPr="0093761C">
          <w:rPr>
            <w:rStyle w:val="Hyperlink"/>
            <w:rFonts w:ascii="Times New Roman" w:eastAsia="Times New Roman" w:hAnsi="Times New Roman"/>
            <w:color w:val="auto"/>
            <w:sz w:val="22"/>
            <w:szCs w:val="22"/>
            <w:shd w:val="clear" w:color="auto" w:fill="FFFFFF"/>
            <w:lang w:eastAsia="pt-BR"/>
          </w:rPr>
          <w:t>https://siccau.caubr.org.br/</w:t>
        </w:r>
      </w:hyperlink>
      <w:r w:rsidRPr="0093761C">
        <w:rPr>
          <w:rFonts w:ascii="Times New Roman" w:eastAsia="Times New Roman" w:hAnsi="Times New Roman"/>
          <w:sz w:val="22"/>
          <w:szCs w:val="22"/>
          <w:shd w:val="clear" w:color="auto" w:fill="FFFFFF"/>
          <w:lang w:eastAsia="pt-BR"/>
        </w:rPr>
        <w:t xml:space="preserve"> acessando o módulo do RRT e o menu Relatório com Filtro.</w:t>
      </w:r>
    </w:p>
    <w:p w:rsidR="00E327AB" w:rsidRPr="0093761C" w:rsidRDefault="00E327AB" w:rsidP="00E327AB">
      <w:pPr>
        <w:widowControl w:val="0"/>
        <w:numPr>
          <w:ilvl w:val="1"/>
          <w:numId w:val="34"/>
        </w:numPr>
        <w:jc w:val="both"/>
        <w:rPr>
          <w:rFonts w:ascii="Times New Roman" w:eastAsia="Times New Roman" w:hAnsi="Times New Roman"/>
          <w:sz w:val="22"/>
          <w:szCs w:val="22"/>
          <w:shd w:val="clear" w:color="auto" w:fill="FFFFFF"/>
          <w:lang w:eastAsia="pt-BR"/>
        </w:rPr>
      </w:pPr>
      <w:r w:rsidRPr="0093761C">
        <w:rPr>
          <w:rFonts w:ascii="Times New Roman" w:eastAsia="Times New Roman" w:hAnsi="Times New Roman"/>
          <w:sz w:val="22"/>
          <w:szCs w:val="22"/>
          <w:shd w:val="clear" w:color="auto" w:fill="FFFFFF"/>
          <w:lang w:eastAsia="pt-BR"/>
        </w:rPr>
        <w:t xml:space="preserve">Para auditoria dos RRT </w:t>
      </w:r>
      <w:r w:rsidRPr="0093761C">
        <w:rPr>
          <w:rFonts w:ascii="Times New Roman" w:eastAsia="Times New Roman" w:hAnsi="Times New Roman"/>
          <w:b/>
          <w:sz w:val="22"/>
          <w:szCs w:val="22"/>
          <w:shd w:val="clear" w:color="auto" w:fill="FFFFFF"/>
          <w:lang w:eastAsia="pt-BR"/>
        </w:rPr>
        <w:t>não</w:t>
      </w:r>
      <w:r w:rsidRPr="0093761C">
        <w:rPr>
          <w:rFonts w:ascii="Times New Roman" w:eastAsia="Times New Roman" w:hAnsi="Times New Roman"/>
          <w:sz w:val="22"/>
          <w:szCs w:val="22"/>
          <w:shd w:val="clear" w:color="auto" w:fill="FFFFFF"/>
          <w:lang w:eastAsia="pt-BR"/>
        </w:rPr>
        <w:t xml:space="preserve"> baixados, selecionar os seguintes filtros: </w:t>
      </w:r>
    </w:p>
    <w:p w:rsidR="00E327AB" w:rsidRPr="0093761C" w:rsidRDefault="00E327AB" w:rsidP="00E327AB">
      <w:pPr>
        <w:widowControl w:val="0"/>
        <w:numPr>
          <w:ilvl w:val="0"/>
          <w:numId w:val="35"/>
        </w:numPr>
        <w:ind w:start="49.65pt" w:hanging="14.20pt"/>
        <w:jc w:val="both"/>
        <w:rPr>
          <w:rFonts w:ascii="Times New Roman" w:eastAsia="Times New Roman" w:hAnsi="Times New Roman"/>
          <w:sz w:val="22"/>
          <w:szCs w:val="22"/>
          <w:shd w:val="clear" w:color="auto" w:fill="FFFFFF"/>
          <w:lang w:eastAsia="pt-BR"/>
        </w:rPr>
      </w:pPr>
      <w:r w:rsidRPr="0093761C">
        <w:rPr>
          <w:rFonts w:ascii="Times New Roman" w:eastAsia="Times New Roman" w:hAnsi="Times New Roman"/>
          <w:sz w:val="22"/>
          <w:szCs w:val="22"/>
          <w:shd w:val="clear" w:color="auto" w:fill="FFFFFF"/>
          <w:lang w:eastAsia="pt-BR"/>
        </w:rPr>
        <w:t>Data de Cadastro: escolher o período de aplicação da auditoria, lembrando que o período máximo é de 6 (seis) meses;</w:t>
      </w:r>
    </w:p>
    <w:p w:rsidR="00E327AB" w:rsidRPr="0093761C" w:rsidRDefault="00E327AB" w:rsidP="00E327AB">
      <w:pPr>
        <w:widowControl w:val="0"/>
        <w:numPr>
          <w:ilvl w:val="0"/>
          <w:numId w:val="35"/>
        </w:numPr>
        <w:ind w:start="49.65pt" w:hanging="14.20pt"/>
        <w:jc w:val="both"/>
        <w:rPr>
          <w:rFonts w:ascii="Times New Roman" w:eastAsia="Times New Roman" w:hAnsi="Times New Roman"/>
          <w:sz w:val="22"/>
          <w:szCs w:val="22"/>
          <w:shd w:val="clear" w:color="auto" w:fill="FFFFFF"/>
          <w:lang w:eastAsia="pt-BR"/>
        </w:rPr>
      </w:pPr>
      <w:r w:rsidRPr="0093761C">
        <w:rPr>
          <w:rFonts w:ascii="Times New Roman" w:eastAsia="Times New Roman" w:hAnsi="Times New Roman"/>
          <w:sz w:val="22"/>
          <w:szCs w:val="22"/>
          <w:shd w:val="clear" w:color="auto" w:fill="FFFFFF"/>
          <w:lang w:eastAsia="pt-BR"/>
        </w:rPr>
        <w:t>Tipos de RRT: escolher “SIMPLES, MÚLTIPLO MENSAL ou MÍNIMO”, sendo um modelo por vez, para gerar os relatórios separados para cada um;</w:t>
      </w:r>
    </w:p>
    <w:p w:rsidR="00E327AB" w:rsidRPr="0093761C" w:rsidRDefault="00E327AB" w:rsidP="00E327AB">
      <w:pPr>
        <w:widowControl w:val="0"/>
        <w:numPr>
          <w:ilvl w:val="0"/>
          <w:numId w:val="35"/>
        </w:numPr>
        <w:ind w:start="49.65pt" w:hanging="14.20pt"/>
        <w:jc w:val="both"/>
        <w:rPr>
          <w:rFonts w:ascii="Times New Roman" w:eastAsia="Times New Roman" w:hAnsi="Times New Roman"/>
          <w:sz w:val="22"/>
          <w:szCs w:val="22"/>
          <w:shd w:val="clear" w:color="auto" w:fill="FFFFFF"/>
          <w:lang w:eastAsia="pt-BR"/>
        </w:rPr>
      </w:pPr>
      <w:r w:rsidRPr="0093761C">
        <w:rPr>
          <w:rFonts w:ascii="Times New Roman" w:eastAsia="Times New Roman" w:hAnsi="Times New Roman"/>
          <w:sz w:val="22"/>
          <w:szCs w:val="22"/>
          <w:shd w:val="clear" w:color="auto" w:fill="FFFFFF"/>
          <w:lang w:eastAsia="pt-BR"/>
        </w:rPr>
        <w:t xml:space="preserve">Por Situação de Pagamento: escolher a opção “BOLETO – TAXA DE RRT PAGO” para auditar apenas os registros efetivados; </w:t>
      </w:r>
    </w:p>
    <w:p w:rsidR="00E327AB" w:rsidRPr="0093761C" w:rsidRDefault="00E327AB" w:rsidP="00E327AB">
      <w:pPr>
        <w:widowControl w:val="0"/>
        <w:numPr>
          <w:ilvl w:val="0"/>
          <w:numId w:val="35"/>
        </w:numPr>
        <w:ind w:start="49.65pt" w:hanging="14.20pt"/>
        <w:jc w:val="both"/>
        <w:rPr>
          <w:rFonts w:ascii="Times New Roman" w:eastAsia="Times New Roman" w:hAnsi="Times New Roman"/>
          <w:sz w:val="22"/>
          <w:szCs w:val="22"/>
          <w:shd w:val="clear" w:color="auto" w:fill="FFFFFF"/>
          <w:lang w:eastAsia="pt-BR"/>
        </w:rPr>
      </w:pPr>
      <w:r w:rsidRPr="0093761C">
        <w:rPr>
          <w:rFonts w:ascii="Times New Roman" w:eastAsia="Times New Roman" w:hAnsi="Times New Roman"/>
          <w:sz w:val="22"/>
          <w:szCs w:val="22"/>
          <w:shd w:val="clear" w:color="auto" w:fill="FFFFFF"/>
          <w:lang w:eastAsia="pt-BR"/>
        </w:rPr>
        <w:t>Endereço de Contrato: escolher a UF do Estado de jurisdição do CAU/UF pertinente.</w:t>
      </w:r>
    </w:p>
    <w:p w:rsidR="00E327AB" w:rsidRPr="0093761C" w:rsidRDefault="00E327AB" w:rsidP="00E327AB">
      <w:pPr>
        <w:widowControl w:val="0"/>
        <w:numPr>
          <w:ilvl w:val="1"/>
          <w:numId w:val="34"/>
        </w:numPr>
        <w:jc w:val="both"/>
        <w:rPr>
          <w:rFonts w:ascii="Times New Roman" w:eastAsia="Times New Roman" w:hAnsi="Times New Roman"/>
          <w:sz w:val="22"/>
          <w:szCs w:val="22"/>
          <w:shd w:val="clear" w:color="auto" w:fill="FFFFFF"/>
          <w:lang w:eastAsia="pt-BR"/>
        </w:rPr>
      </w:pPr>
      <w:r w:rsidRPr="0093761C">
        <w:rPr>
          <w:rFonts w:ascii="Times New Roman" w:eastAsia="Times New Roman" w:hAnsi="Times New Roman"/>
          <w:sz w:val="22"/>
          <w:szCs w:val="22"/>
          <w:shd w:val="clear" w:color="auto" w:fill="FFFFFF"/>
          <w:lang w:eastAsia="pt-BR"/>
        </w:rPr>
        <w:t xml:space="preserve">Para auditoria dos RRT já baixados, selecionar os seguintes filtros: </w:t>
      </w:r>
    </w:p>
    <w:p w:rsidR="00E327AB" w:rsidRPr="0093761C" w:rsidRDefault="00E327AB" w:rsidP="00E327AB">
      <w:pPr>
        <w:widowControl w:val="0"/>
        <w:numPr>
          <w:ilvl w:val="0"/>
          <w:numId w:val="35"/>
        </w:numPr>
        <w:ind w:start="49.65pt" w:hanging="14.20pt"/>
        <w:jc w:val="both"/>
        <w:rPr>
          <w:rFonts w:ascii="Times New Roman" w:eastAsia="Times New Roman" w:hAnsi="Times New Roman"/>
          <w:sz w:val="22"/>
          <w:szCs w:val="22"/>
          <w:shd w:val="clear" w:color="auto" w:fill="FFFFFF"/>
          <w:lang w:eastAsia="pt-BR"/>
        </w:rPr>
      </w:pPr>
      <w:r w:rsidRPr="0093761C">
        <w:rPr>
          <w:rFonts w:ascii="Times New Roman" w:eastAsia="Times New Roman" w:hAnsi="Times New Roman"/>
          <w:sz w:val="22"/>
          <w:szCs w:val="22"/>
          <w:shd w:val="clear" w:color="auto" w:fill="FFFFFF"/>
          <w:lang w:eastAsia="pt-BR"/>
        </w:rPr>
        <w:t>Tipos de RRT: escolher “SIMPLES, MÚLTIPLO MENSAL ou MÍNIMO”, sendo um modelo por vez, para gerar os relatórios separados para cada um;</w:t>
      </w:r>
    </w:p>
    <w:p w:rsidR="00E327AB" w:rsidRPr="0093761C" w:rsidRDefault="00E327AB" w:rsidP="00E327AB">
      <w:pPr>
        <w:widowControl w:val="0"/>
        <w:numPr>
          <w:ilvl w:val="0"/>
          <w:numId w:val="35"/>
        </w:numPr>
        <w:ind w:start="49.65pt" w:hanging="14.20pt"/>
        <w:jc w:val="both"/>
        <w:rPr>
          <w:rFonts w:ascii="Times New Roman" w:eastAsia="Times New Roman" w:hAnsi="Times New Roman"/>
          <w:sz w:val="22"/>
          <w:szCs w:val="22"/>
          <w:shd w:val="clear" w:color="auto" w:fill="FFFFFF"/>
          <w:lang w:eastAsia="pt-BR"/>
        </w:rPr>
      </w:pPr>
      <w:r w:rsidRPr="0093761C">
        <w:rPr>
          <w:rFonts w:ascii="Times New Roman" w:eastAsia="Times New Roman" w:hAnsi="Times New Roman"/>
          <w:sz w:val="22"/>
          <w:szCs w:val="22"/>
          <w:shd w:val="clear" w:color="auto" w:fill="FFFFFF"/>
          <w:lang w:eastAsia="pt-BR"/>
        </w:rPr>
        <w:t>Status do Contrato: escolher a opção “BAIXA” e no campo de “Data da Baixa” escolher o período de aplicação da auditoria, lembrando que o período máximo é de 6 (seis) meses;</w:t>
      </w:r>
    </w:p>
    <w:p w:rsidR="00E327AB" w:rsidRPr="0093761C" w:rsidRDefault="00E327AB" w:rsidP="00E327AB">
      <w:pPr>
        <w:widowControl w:val="0"/>
        <w:numPr>
          <w:ilvl w:val="0"/>
          <w:numId w:val="35"/>
        </w:numPr>
        <w:ind w:start="49.65pt" w:hanging="14.20pt"/>
        <w:jc w:val="both"/>
        <w:rPr>
          <w:rFonts w:ascii="Times New Roman" w:eastAsia="Times New Roman" w:hAnsi="Times New Roman"/>
          <w:sz w:val="22"/>
          <w:szCs w:val="22"/>
          <w:shd w:val="clear" w:color="auto" w:fill="FFFFFF"/>
          <w:lang w:eastAsia="pt-BR"/>
        </w:rPr>
      </w:pPr>
      <w:r w:rsidRPr="0093761C">
        <w:rPr>
          <w:rFonts w:ascii="Times New Roman" w:eastAsia="Times New Roman" w:hAnsi="Times New Roman"/>
          <w:sz w:val="22"/>
          <w:szCs w:val="22"/>
          <w:shd w:val="clear" w:color="auto" w:fill="FFFFFF"/>
          <w:lang w:eastAsia="pt-BR"/>
        </w:rPr>
        <w:t>Endereço de Contrato: escolher a UF do Estado de jurisdição do CAU/UF pertinente.</w:t>
      </w:r>
    </w:p>
    <w:p w:rsidR="00E327AB" w:rsidRPr="0093761C" w:rsidRDefault="00E327AB" w:rsidP="00E327AB">
      <w:pPr>
        <w:widowControl w:val="0"/>
        <w:numPr>
          <w:ilvl w:val="1"/>
          <w:numId w:val="34"/>
        </w:numPr>
        <w:jc w:val="both"/>
        <w:rPr>
          <w:rFonts w:ascii="Times New Roman" w:eastAsia="Times New Roman" w:hAnsi="Times New Roman"/>
          <w:sz w:val="22"/>
          <w:szCs w:val="22"/>
          <w:shd w:val="clear" w:color="auto" w:fill="FFFFFF"/>
          <w:lang w:eastAsia="pt-BR"/>
        </w:rPr>
      </w:pPr>
      <w:r w:rsidRPr="0093761C">
        <w:rPr>
          <w:rFonts w:ascii="Times New Roman" w:eastAsia="Times New Roman" w:hAnsi="Times New Roman"/>
          <w:sz w:val="22"/>
          <w:szCs w:val="22"/>
          <w:shd w:val="clear" w:color="auto" w:fill="FFFFFF"/>
          <w:lang w:eastAsia="pt-BR"/>
        </w:rPr>
        <w:t>Após aplicação dos filtros, o SICCAU irá gerar um relatório que indicará na parte superior com o título “RESULTADO” a quantidade total de RRT encontrados conforme filtro aplicado. No final da última página do relatório, o sistema dará a opção de gravar o relatório gerado em arquivo CSV, PDF</w:t>
      </w:r>
      <w:r w:rsidR="00FD7344" w:rsidRPr="0093761C">
        <w:rPr>
          <w:rFonts w:ascii="Times New Roman" w:eastAsia="Times New Roman" w:hAnsi="Times New Roman"/>
          <w:sz w:val="22"/>
          <w:szCs w:val="22"/>
          <w:shd w:val="clear" w:color="auto" w:fill="FFFFFF"/>
          <w:lang w:eastAsia="pt-BR"/>
        </w:rPr>
        <w:t xml:space="preserve"> ou XLS</w:t>
      </w:r>
      <w:r w:rsidRPr="0093761C">
        <w:rPr>
          <w:rFonts w:ascii="Times New Roman" w:eastAsia="Times New Roman" w:hAnsi="Times New Roman"/>
          <w:sz w:val="22"/>
          <w:szCs w:val="22"/>
          <w:shd w:val="clear" w:color="auto" w:fill="FFFFFF"/>
          <w:lang w:eastAsia="pt-BR"/>
        </w:rPr>
        <w:t xml:space="preserve"> (escolher, preferencialmente, planilha de Excel, que é o mais apropriado).</w:t>
      </w:r>
    </w:p>
    <w:p w:rsidR="00E327AB" w:rsidRPr="0093761C" w:rsidRDefault="00E327AB" w:rsidP="00E327AB">
      <w:pPr>
        <w:widowControl w:val="0"/>
        <w:numPr>
          <w:ilvl w:val="1"/>
          <w:numId w:val="34"/>
        </w:numPr>
        <w:jc w:val="both"/>
        <w:rPr>
          <w:rFonts w:ascii="Times New Roman" w:eastAsia="Times New Roman" w:hAnsi="Times New Roman"/>
          <w:sz w:val="22"/>
          <w:szCs w:val="22"/>
          <w:shd w:val="clear" w:color="auto" w:fill="FFFFFF"/>
          <w:lang w:eastAsia="pt-BR"/>
        </w:rPr>
      </w:pPr>
      <w:r w:rsidRPr="0093761C">
        <w:rPr>
          <w:rFonts w:ascii="Times New Roman" w:eastAsia="Times New Roman" w:hAnsi="Times New Roman"/>
          <w:sz w:val="22"/>
          <w:szCs w:val="22"/>
          <w:shd w:val="clear" w:color="auto" w:fill="FFFFFF"/>
          <w:lang w:eastAsia="pt-BR"/>
        </w:rPr>
        <w:t>Durante a exibição do relatório gerado, o SICCAU possibilita ver mais detalhes de um determinado RRT selecionando a opção “VER ITEM”, onde serão exibidos os dados completos.</w:t>
      </w:r>
    </w:p>
    <w:p w:rsidR="00E327AB" w:rsidRPr="0093761C" w:rsidRDefault="00E327AB" w:rsidP="00E327AB">
      <w:pPr>
        <w:widowControl w:val="0"/>
        <w:numPr>
          <w:ilvl w:val="1"/>
          <w:numId w:val="34"/>
        </w:numPr>
        <w:jc w:val="both"/>
        <w:rPr>
          <w:rFonts w:ascii="Times New Roman" w:eastAsia="Times New Roman" w:hAnsi="Times New Roman"/>
          <w:sz w:val="22"/>
          <w:szCs w:val="22"/>
          <w:shd w:val="clear" w:color="auto" w:fill="FFFFFF"/>
          <w:lang w:eastAsia="pt-BR"/>
        </w:rPr>
      </w:pPr>
      <w:r w:rsidRPr="0093761C">
        <w:rPr>
          <w:rFonts w:ascii="Times New Roman" w:eastAsia="Times New Roman" w:hAnsi="Times New Roman"/>
          <w:sz w:val="22"/>
          <w:szCs w:val="22"/>
          <w:shd w:val="clear" w:color="auto" w:fill="FFFFFF"/>
          <w:lang w:eastAsia="pt-BR"/>
        </w:rPr>
        <w:t>Os tipos e nomes dos filtros disponíveis no SICCAU podem ser modificados ou criados novos a qualquer tempo, sendo assim, os CAU/UF tem autonomia para escolherem aqueles que são mais apropriados e necessários para realização das auditorias nos RRT.</w:t>
      </w:r>
    </w:p>
    <w:p w:rsidR="00E327AB" w:rsidRPr="0093761C" w:rsidRDefault="00E327AB" w:rsidP="00E327AB">
      <w:pPr>
        <w:widowControl w:val="0"/>
        <w:ind w:start="36pt"/>
        <w:jc w:val="both"/>
        <w:rPr>
          <w:rFonts w:ascii="Times New Roman" w:eastAsia="Times New Roman" w:hAnsi="Times New Roman"/>
          <w:sz w:val="22"/>
          <w:szCs w:val="22"/>
          <w:shd w:val="clear" w:color="auto" w:fill="FFFFFF"/>
          <w:lang w:eastAsia="pt-BR"/>
        </w:rPr>
      </w:pPr>
    </w:p>
    <w:p w:rsidR="00E327AB" w:rsidRPr="0093761C" w:rsidRDefault="00E327AB" w:rsidP="00E327AB">
      <w:pPr>
        <w:widowControl w:val="0"/>
        <w:numPr>
          <w:ilvl w:val="0"/>
          <w:numId w:val="34"/>
        </w:numPr>
        <w:ind w:start="21.30pt"/>
        <w:jc w:val="both"/>
        <w:rPr>
          <w:rFonts w:ascii="Times New Roman" w:eastAsia="Times New Roman" w:hAnsi="Times New Roman"/>
          <w:b/>
          <w:sz w:val="22"/>
          <w:szCs w:val="22"/>
          <w:shd w:val="clear" w:color="auto" w:fill="FFFFFF"/>
          <w:lang w:eastAsia="pt-BR"/>
        </w:rPr>
      </w:pPr>
      <w:r w:rsidRPr="0093761C">
        <w:rPr>
          <w:rFonts w:ascii="Times New Roman" w:eastAsia="Times New Roman" w:hAnsi="Times New Roman"/>
          <w:b/>
          <w:sz w:val="22"/>
          <w:szCs w:val="22"/>
          <w:shd w:val="clear" w:color="auto" w:fill="FFFFFF"/>
          <w:lang w:eastAsia="pt-BR"/>
        </w:rPr>
        <w:t xml:space="preserve">RESULTADOS E AÇÕES APLICÁVEIS: </w:t>
      </w:r>
    </w:p>
    <w:p w:rsidR="00E327AB" w:rsidRPr="0093761C" w:rsidRDefault="00E327AB" w:rsidP="00E327AB">
      <w:pPr>
        <w:widowControl w:val="0"/>
        <w:numPr>
          <w:ilvl w:val="1"/>
          <w:numId w:val="34"/>
        </w:numPr>
        <w:ind w:start="42.55pt" w:hanging="25.05pt"/>
        <w:jc w:val="both"/>
        <w:rPr>
          <w:rFonts w:ascii="Times New Roman" w:eastAsia="Times New Roman" w:hAnsi="Times New Roman"/>
          <w:sz w:val="22"/>
          <w:szCs w:val="22"/>
          <w:shd w:val="clear" w:color="auto" w:fill="FFFFFF"/>
          <w:lang w:eastAsia="pt-BR"/>
        </w:rPr>
      </w:pPr>
      <w:r w:rsidRPr="0093761C">
        <w:rPr>
          <w:rFonts w:ascii="Times New Roman" w:eastAsia="Times New Roman" w:hAnsi="Times New Roman"/>
          <w:sz w:val="22"/>
          <w:szCs w:val="22"/>
          <w:shd w:val="clear" w:color="auto" w:fill="FFFFFF"/>
          <w:lang w:eastAsia="pt-BR"/>
        </w:rPr>
        <w:t>Quando não forem constatadas inconsistências ou irregularidades no RRT auditado, este será considerado como “Em Conformidade”.</w:t>
      </w:r>
    </w:p>
    <w:p w:rsidR="00E327AB" w:rsidRPr="0093761C" w:rsidRDefault="00E327AB" w:rsidP="00E327AB">
      <w:pPr>
        <w:widowControl w:val="0"/>
        <w:numPr>
          <w:ilvl w:val="1"/>
          <w:numId w:val="34"/>
        </w:numPr>
        <w:ind w:start="42.55pt" w:hanging="25.05pt"/>
        <w:jc w:val="both"/>
        <w:rPr>
          <w:rFonts w:ascii="Times New Roman" w:eastAsia="Times New Roman" w:hAnsi="Times New Roman"/>
          <w:sz w:val="22"/>
          <w:szCs w:val="22"/>
          <w:shd w:val="clear" w:color="auto" w:fill="FFFFFF"/>
          <w:lang w:eastAsia="pt-BR"/>
        </w:rPr>
      </w:pPr>
      <w:r w:rsidRPr="0093761C">
        <w:rPr>
          <w:rFonts w:ascii="Times New Roman" w:eastAsia="Times New Roman" w:hAnsi="Times New Roman"/>
          <w:sz w:val="22"/>
          <w:szCs w:val="22"/>
          <w:shd w:val="clear" w:color="auto" w:fill="FFFFFF"/>
          <w:lang w:eastAsia="pt-BR"/>
        </w:rPr>
        <w:t xml:space="preserve">Quando forem constadas inconsistências ou inconformidades no RRT auditado, este poderá ser classificado como “Com Irregularidade Sanável” ou como “Com Irregularidade Insanável". </w:t>
      </w:r>
    </w:p>
    <w:p w:rsidR="00E327AB" w:rsidRPr="0093761C" w:rsidRDefault="00E327AB" w:rsidP="00E327AB">
      <w:pPr>
        <w:widowControl w:val="0"/>
        <w:numPr>
          <w:ilvl w:val="1"/>
          <w:numId w:val="34"/>
        </w:numPr>
        <w:ind w:start="42.55pt" w:hanging="25.05pt"/>
        <w:jc w:val="both"/>
        <w:rPr>
          <w:rFonts w:ascii="Times New Roman" w:eastAsia="Times New Roman" w:hAnsi="Times New Roman"/>
          <w:sz w:val="22"/>
          <w:szCs w:val="22"/>
          <w:shd w:val="clear" w:color="auto" w:fill="FFFFFF"/>
          <w:lang w:eastAsia="pt-BR"/>
        </w:rPr>
      </w:pPr>
      <w:r w:rsidRPr="0093761C">
        <w:rPr>
          <w:rFonts w:ascii="Times New Roman" w:eastAsia="Times New Roman" w:hAnsi="Times New Roman"/>
          <w:sz w:val="22"/>
          <w:szCs w:val="22"/>
          <w:shd w:val="clear" w:color="auto" w:fill="FFFFFF"/>
          <w:lang w:eastAsia="pt-BR"/>
        </w:rPr>
        <w:t xml:space="preserve">O RRT com </w:t>
      </w:r>
      <w:r w:rsidR="00176B68" w:rsidRPr="0093761C">
        <w:rPr>
          <w:rFonts w:ascii="Times New Roman" w:eastAsia="Times New Roman" w:hAnsi="Times New Roman"/>
          <w:sz w:val="22"/>
          <w:szCs w:val="22"/>
          <w:shd w:val="clear" w:color="auto" w:fill="FFFFFF"/>
          <w:lang w:eastAsia="pt-BR"/>
        </w:rPr>
        <w:t xml:space="preserve">irregularidade </w:t>
      </w:r>
      <w:r w:rsidRPr="0093761C">
        <w:rPr>
          <w:rFonts w:ascii="Times New Roman" w:eastAsia="Times New Roman" w:hAnsi="Times New Roman"/>
          <w:sz w:val="22"/>
          <w:szCs w:val="22"/>
          <w:shd w:val="clear" w:color="auto" w:fill="FFFFFF"/>
          <w:lang w:eastAsia="pt-BR"/>
        </w:rPr>
        <w:t>sanável é aquele passível de</w:t>
      </w:r>
      <w:r w:rsidR="003D0984" w:rsidRPr="0093761C">
        <w:rPr>
          <w:rFonts w:ascii="Times New Roman" w:eastAsia="Times New Roman" w:hAnsi="Times New Roman"/>
          <w:sz w:val="22"/>
          <w:szCs w:val="22"/>
          <w:shd w:val="clear" w:color="auto" w:fill="FFFFFF"/>
          <w:lang w:eastAsia="pt-BR"/>
        </w:rPr>
        <w:t xml:space="preserve"> regularização por meio de</w:t>
      </w:r>
      <w:r w:rsidRPr="0093761C">
        <w:rPr>
          <w:rFonts w:ascii="Times New Roman" w:eastAsia="Times New Roman" w:hAnsi="Times New Roman"/>
          <w:sz w:val="22"/>
          <w:szCs w:val="22"/>
          <w:shd w:val="clear" w:color="auto" w:fill="FFFFFF"/>
          <w:lang w:eastAsia="pt-BR"/>
        </w:rPr>
        <w:t xml:space="preserve"> um RRT Retificador e</w:t>
      </w:r>
      <w:r w:rsidR="00176B68" w:rsidRPr="0093761C">
        <w:rPr>
          <w:rFonts w:ascii="Times New Roman" w:eastAsia="Times New Roman" w:hAnsi="Times New Roman"/>
          <w:sz w:val="22"/>
          <w:szCs w:val="22"/>
          <w:shd w:val="clear" w:color="auto" w:fill="FFFFFF"/>
          <w:lang w:eastAsia="pt-BR"/>
        </w:rPr>
        <w:t>,</w:t>
      </w:r>
      <w:r w:rsidR="003D0984" w:rsidRPr="0093761C">
        <w:rPr>
          <w:rFonts w:ascii="Times New Roman" w:eastAsia="Times New Roman" w:hAnsi="Times New Roman"/>
          <w:sz w:val="22"/>
          <w:szCs w:val="22"/>
          <w:shd w:val="clear" w:color="auto" w:fill="FFFFFF"/>
          <w:lang w:eastAsia="pt-BR"/>
        </w:rPr>
        <w:t xml:space="preserve"> </w:t>
      </w:r>
      <w:r w:rsidR="00176B68" w:rsidRPr="0093761C">
        <w:rPr>
          <w:rFonts w:ascii="Times New Roman" w:eastAsia="Times New Roman" w:hAnsi="Times New Roman"/>
          <w:sz w:val="22"/>
          <w:szCs w:val="22"/>
          <w:shd w:val="clear" w:color="auto" w:fill="FFFFFF"/>
          <w:lang w:eastAsia="pt-BR"/>
        </w:rPr>
        <w:t>esse caso, constatado erro</w:t>
      </w:r>
      <w:r w:rsidRPr="0093761C">
        <w:rPr>
          <w:rFonts w:ascii="Times New Roman" w:eastAsia="Times New Roman" w:hAnsi="Times New Roman"/>
          <w:sz w:val="22"/>
          <w:szCs w:val="22"/>
          <w:shd w:val="clear" w:color="auto" w:fill="FFFFFF"/>
          <w:lang w:eastAsia="pt-BR"/>
        </w:rPr>
        <w:t xml:space="preserve"> sanável no RRT auditado, o CAU/UF deverá diligenciar o profissional responsável para manifestação e regularização da situação, informando sobre o prazo de 10 (dez) dias, contados da data de recebimento da comunicação, para proceder às correções necessárias à validação de tal registro e que, passado esse prazo, o </w:t>
      </w:r>
      <w:r w:rsidRPr="0093761C">
        <w:rPr>
          <w:rFonts w:ascii="Times New Roman" w:eastAsia="Times New Roman" w:hAnsi="Times New Roman"/>
          <w:sz w:val="22"/>
          <w:szCs w:val="22"/>
          <w:shd w:val="clear" w:color="auto" w:fill="FFFFFF"/>
          <w:lang w:eastAsia="pt-BR"/>
        </w:rPr>
        <w:lastRenderedPageBreak/>
        <w:t xml:space="preserve">registro estará sujeito à nulidade </w:t>
      </w:r>
      <w:r w:rsidRPr="0093761C">
        <w:rPr>
          <w:rFonts w:ascii="Times New Roman" w:eastAsia="Times New Roman" w:hAnsi="Times New Roman"/>
          <w:i/>
          <w:sz w:val="22"/>
          <w:szCs w:val="22"/>
          <w:shd w:val="clear" w:color="auto" w:fill="FFFFFF"/>
          <w:lang w:eastAsia="pt-BR"/>
        </w:rPr>
        <w:t>de ofício</w:t>
      </w:r>
      <w:r w:rsidRPr="0093761C">
        <w:rPr>
          <w:rFonts w:ascii="Times New Roman" w:eastAsia="Times New Roman" w:hAnsi="Times New Roman"/>
          <w:sz w:val="22"/>
          <w:szCs w:val="22"/>
          <w:shd w:val="clear" w:color="auto" w:fill="FFFFFF"/>
          <w:lang w:eastAsia="pt-BR"/>
        </w:rPr>
        <w:t xml:space="preserve"> pelo CAU/UF, nos termos dos artigos 39 a 43 da Resolução CAU/BR nº 91/2014.</w:t>
      </w:r>
    </w:p>
    <w:p w:rsidR="00E327AB" w:rsidRPr="0093761C" w:rsidRDefault="00E327AB" w:rsidP="00176B68">
      <w:pPr>
        <w:widowControl w:val="0"/>
        <w:numPr>
          <w:ilvl w:val="1"/>
          <w:numId w:val="34"/>
        </w:numPr>
        <w:ind w:start="42.55pt" w:hanging="25.05pt"/>
        <w:jc w:val="both"/>
        <w:rPr>
          <w:rFonts w:ascii="Times New Roman" w:eastAsia="Times New Roman" w:hAnsi="Times New Roman"/>
          <w:sz w:val="22"/>
          <w:szCs w:val="22"/>
          <w:shd w:val="clear" w:color="auto" w:fill="FFFFFF"/>
          <w:lang w:eastAsia="pt-BR"/>
        </w:rPr>
      </w:pPr>
      <w:r w:rsidRPr="0093761C">
        <w:rPr>
          <w:rFonts w:ascii="Times New Roman" w:eastAsia="Times New Roman" w:hAnsi="Times New Roman"/>
          <w:sz w:val="22"/>
          <w:szCs w:val="22"/>
          <w:shd w:val="clear" w:color="auto" w:fill="FFFFFF"/>
          <w:lang w:eastAsia="pt-BR"/>
        </w:rPr>
        <w:t xml:space="preserve">O RRT com </w:t>
      </w:r>
      <w:r w:rsidR="00176B68" w:rsidRPr="0093761C">
        <w:rPr>
          <w:rFonts w:ascii="Times New Roman" w:eastAsia="Times New Roman" w:hAnsi="Times New Roman"/>
          <w:sz w:val="22"/>
          <w:szCs w:val="22"/>
          <w:shd w:val="clear" w:color="auto" w:fill="FFFFFF"/>
          <w:lang w:eastAsia="pt-BR"/>
        </w:rPr>
        <w:t>irregularidade</w:t>
      </w:r>
      <w:r w:rsidRPr="0093761C">
        <w:rPr>
          <w:rFonts w:ascii="Times New Roman" w:eastAsia="Times New Roman" w:hAnsi="Times New Roman"/>
          <w:sz w:val="22"/>
          <w:szCs w:val="22"/>
          <w:shd w:val="clear" w:color="auto" w:fill="FFFFFF"/>
          <w:lang w:eastAsia="pt-BR"/>
        </w:rPr>
        <w:t xml:space="preserve"> insanável é aquele </w:t>
      </w:r>
      <w:r w:rsidRPr="0093761C">
        <w:rPr>
          <w:rFonts w:ascii="Times New Roman" w:eastAsia="Times New Roman" w:hAnsi="Times New Roman"/>
          <w:sz w:val="22"/>
          <w:szCs w:val="22"/>
          <w:u w:val="single"/>
          <w:shd w:val="clear" w:color="auto" w:fill="FFFFFF"/>
          <w:lang w:eastAsia="pt-BR"/>
        </w:rPr>
        <w:t xml:space="preserve">sem </w:t>
      </w:r>
      <w:r w:rsidRPr="0093761C">
        <w:rPr>
          <w:rFonts w:ascii="Times New Roman" w:eastAsia="Times New Roman" w:hAnsi="Times New Roman"/>
          <w:sz w:val="22"/>
          <w:szCs w:val="22"/>
          <w:shd w:val="clear" w:color="auto" w:fill="FFFFFF"/>
          <w:lang w:eastAsia="pt-BR"/>
        </w:rPr>
        <w:t>possibilidade de regulariza</w:t>
      </w:r>
      <w:r w:rsidR="003D0984" w:rsidRPr="0093761C">
        <w:rPr>
          <w:rFonts w:ascii="Times New Roman" w:eastAsia="Times New Roman" w:hAnsi="Times New Roman"/>
          <w:sz w:val="22"/>
          <w:szCs w:val="22"/>
          <w:shd w:val="clear" w:color="auto" w:fill="FFFFFF"/>
          <w:lang w:eastAsia="pt-BR"/>
        </w:rPr>
        <w:t>ção d</w:t>
      </w:r>
      <w:r w:rsidR="00176B68" w:rsidRPr="0093761C">
        <w:rPr>
          <w:rFonts w:ascii="Times New Roman" w:eastAsia="Times New Roman" w:hAnsi="Times New Roman"/>
          <w:sz w:val="22"/>
          <w:szCs w:val="22"/>
          <w:shd w:val="clear" w:color="auto" w:fill="FFFFFF"/>
          <w:lang w:eastAsia="pt-BR"/>
        </w:rPr>
        <w:t>a situação</w:t>
      </w:r>
      <w:r w:rsidRPr="0093761C">
        <w:rPr>
          <w:rFonts w:ascii="Times New Roman" w:eastAsia="Times New Roman" w:hAnsi="Times New Roman"/>
          <w:sz w:val="22"/>
          <w:szCs w:val="22"/>
          <w:shd w:val="clear" w:color="auto" w:fill="FFFFFF"/>
          <w:lang w:eastAsia="pt-BR"/>
        </w:rPr>
        <w:t xml:space="preserve"> e</w:t>
      </w:r>
      <w:r w:rsidR="00176B68" w:rsidRPr="0093761C">
        <w:rPr>
          <w:rFonts w:ascii="Times New Roman" w:eastAsia="Times New Roman" w:hAnsi="Times New Roman"/>
          <w:sz w:val="22"/>
          <w:szCs w:val="22"/>
          <w:shd w:val="clear" w:color="auto" w:fill="FFFFFF"/>
          <w:lang w:eastAsia="pt-BR"/>
        </w:rPr>
        <w:t>,</w:t>
      </w:r>
      <w:r w:rsidRPr="0093761C">
        <w:rPr>
          <w:rFonts w:ascii="Times New Roman" w:eastAsia="Times New Roman" w:hAnsi="Times New Roman"/>
          <w:sz w:val="22"/>
          <w:szCs w:val="22"/>
          <w:shd w:val="clear" w:color="auto" w:fill="FFFFFF"/>
          <w:lang w:eastAsia="pt-BR"/>
        </w:rPr>
        <w:t xml:space="preserve"> nesse caso</w:t>
      </w:r>
      <w:r w:rsidR="00176B68" w:rsidRPr="0093761C">
        <w:rPr>
          <w:rFonts w:ascii="Times New Roman" w:eastAsia="Times New Roman" w:hAnsi="Times New Roman"/>
          <w:sz w:val="22"/>
          <w:szCs w:val="22"/>
          <w:shd w:val="clear" w:color="auto" w:fill="FFFFFF"/>
          <w:lang w:eastAsia="pt-BR"/>
        </w:rPr>
        <w:t>,</w:t>
      </w:r>
      <w:r w:rsidRPr="0093761C">
        <w:rPr>
          <w:rFonts w:ascii="Times New Roman" w:eastAsia="Times New Roman" w:hAnsi="Times New Roman"/>
          <w:sz w:val="22"/>
          <w:szCs w:val="22"/>
          <w:shd w:val="clear" w:color="auto" w:fill="FFFFFF"/>
          <w:lang w:eastAsia="pt-BR"/>
        </w:rPr>
        <w:t xml:space="preserve"> </w:t>
      </w:r>
      <w:r w:rsidR="00EB1F20" w:rsidRPr="0093761C">
        <w:rPr>
          <w:rFonts w:ascii="Times New Roman" w:eastAsia="Times New Roman" w:hAnsi="Times New Roman"/>
          <w:sz w:val="22"/>
          <w:szCs w:val="22"/>
          <w:shd w:val="clear" w:color="auto" w:fill="FFFFFF"/>
          <w:lang w:eastAsia="pt-BR"/>
        </w:rPr>
        <w:t xml:space="preserve">o RRT </w:t>
      </w:r>
      <w:r w:rsidRPr="0093761C">
        <w:rPr>
          <w:rFonts w:ascii="Times New Roman" w:eastAsia="Times New Roman" w:hAnsi="Times New Roman"/>
          <w:sz w:val="22"/>
          <w:szCs w:val="22"/>
          <w:shd w:val="clear" w:color="auto" w:fill="FFFFFF"/>
          <w:lang w:eastAsia="pt-BR"/>
        </w:rPr>
        <w:t>deverá ser objeto de nulidade, seguindo os ritos definidos nos artigos 39 a 43 da Resolução CAU/BR nº 91/2014, sendo que o CAU/UF deve verificar ainda a necessidade de realização, por parte do profissional, de um novo RRT</w:t>
      </w:r>
      <w:r w:rsidR="00176B68" w:rsidRPr="0093761C">
        <w:rPr>
          <w:rFonts w:ascii="Times New Roman" w:eastAsia="Times New Roman" w:hAnsi="Times New Roman"/>
          <w:sz w:val="22"/>
          <w:szCs w:val="22"/>
          <w:shd w:val="clear" w:color="auto" w:fill="FFFFFF"/>
          <w:lang w:eastAsia="pt-BR"/>
        </w:rPr>
        <w:t xml:space="preserve">, </w:t>
      </w:r>
      <w:r w:rsidRPr="0093761C">
        <w:rPr>
          <w:rFonts w:ascii="Times New Roman" w:eastAsia="Times New Roman" w:hAnsi="Times New Roman"/>
          <w:sz w:val="22"/>
          <w:szCs w:val="22"/>
          <w:shd w:val="clear" w:color="auto" w:fill="FFFFFF"/>
          <w:lang w:eastAsia="pt-BR"/>
        </w:rPr>
        <w:t>para regularizar a situação e cumprir a legislação vigente.</w:t>
      </w:r>
    </w:p>
    <w:p w:rsidR="00E327AB" w:rsidRPr="0093761C" w:rsidRDefault="00E327AB" w:rsidP="00EB1F20">
      <w:pPr>
        <w:widowControl w:val="0"/>
        <w:numPr>
          <w:ilvl w:val="1"/>
          <w:numId w:val="34"/>
        </w:numPr>
        <w:ind w:start="42.55pt" w:hanging="25.05pt"/>
        <w:jc w:val="both"/>
        <w:rPr>
          <w:rFonts w:ascii="Times New Roman" w:eastAsia="Times New Roman" w:hAnsi="Times New Roman"/>
          <w:sz w:val="22"/>
          <w:szCs w:val="22"/>
          <w:shd w:val="clear" w:color="auto" w:fill="FFFFFF"/>
          <w:lang w:eastAsia="pt-BR"/>
        </w:rPr>
      </w:pPr>
      <w:r w:rsidRPr="0093761C">
        <w:rPr>
          <w:rFonts w:ascii="Times New Roman" w:eastAsia="Times New Roman" w:hAnsi="Times New Roman"/>
          <w:sz w:val="22"/>
          <w:szCs w:val="22"/>
          <w:shd w:val="clear" w:color="auto" w:fill="FFFFFF"/>
          <w:lang w:eastAsia="pt-BR"/>
        </w:rPr>
        <w:t xml:space="preserve">O CAU/UF responsável deverá elaborar uma lista dos RRT já auditados que se encontram em conformidade e com situação regular, para formação do histórico e arquivamento das auditorias já realizadas. </w:t>
      </w:r>
    </w:p>
    <w:p w:rsidR="00E327AB" w:rsidRPr="0093761C" w:rsidRDefault="00E327AB" w:rsidP="00E327AB">
      <w:pPr>
        <w:widowControl w:val="0"/>
        <w:numPr>
          <w:ilvl w:val="1"/>
          <w:numId w:val="34"/>
        </w:numPr>
        <w:ind w:start="42.55pt" w:hanging="25.05pt"/>
        <w:jc w:val="both"/>
        <w:rPr>
          <w:rFonts w:ascii="Times New Roman" w:eastAsia="Times New Roman" w:hAnsi="Times New Roman"/>
          <w:sz w:val="22"/>
          <w:szCs w:val="22"/>
          <w:shd w:val="clear" w:color="auto" w:fill="FFFFFF"/>
          <w:lang w:eastAsia="pt-BR"/>
        </w:rPr>
      </w:pPr>
      <w:r w:rsidRPr="0093761C">
        <w:rPr>
          <w:rFonts w:ascii="Times New Roman" w:eastAsia="Times New Roman" w:hAnsi="Times New Roman"/>
          <w:sz w:val="22"/>
          <w:szCs w:val="22"/>
          <w:shd w:val="clear" w:color="auto" w:fill="FFFFFF"/>
          <w:lang w:eastAsia="pt-BR"/>
        </w:rPr>
        <w:t>O CAU/UF responsável deverá implantar uma ação de controle e acompanhamento dos RRT auditados que foram considerados com situação irregular e informar os resultados dessas ações no(s) relatório(s) de auditoria(s) seguinte(s).</w:t>
      </w:r>
    </w:p>
    <w:p w:rsidR="00E327AB" w:rsidRPr="0093761C" w:rsidRDefault="00E327AB" w:rsidP="00E327AB">
      <w:pPr>
        <w:widowControl w:val="0"/>
        <w:ind w:start="42.55pt"/>
        <w:jc w:val="both"/>
        <w:rPr>
          <w:rFonts w:ascii="Times New Roman" w:eastAsia="Times New Roman" w:hAnsi="Times New Roman"/>
          <w:sz w:val="22"/>
          <w:szCs w:val="22"/>
          <w:shd w:val="clear" w:color="auto" w:fill="FFFFFF"/>
          <w:lang w:eastAsia="pt-BR"/>
        </w:rPr>
      </w:pPr>
    </w:p>
    <w:p w:rsidR="00E327AB" w:rsidRPr="0093761C" w:rsidRDefault="00E327AB" w:rsidP="00E327AB">
      <w:pPr>
        <w:widowControl w:val="0"/>
        <w:numPr>
          <w:ilvl w:val="0"/>
          <w:numId w:val="34"/>
        </w:numPr>
        <w:ind w:start="21.30pt"/>
        <w:jc w:val="both"/>
        <w:rPr>
          <w:rFonts w:ascii="Times New Roman" w:eastAsia="Times New Roman" w:hAnsi="Times New Roman"/>
          <w:sz w:val="22"/>
          <w:szCs w:val="22"/>
          <w:shd w:val="clear" w:color="auto" w:fill="FFFFFF"/>
          <w:lang w:eastAsia="pt-BR"/>
        </w:rPr>
      </w:pPr>
      <w:r w:rsidRPr="0093761C">
        <w:rPr>
          <w:rFonts w:ascii="Times New Roman" w:eastAsia="Times New Roman" w:hAnsi="Times New Roman"/>
          <w:b/>
          <w:sz w:val="22"/>
          <w:szCs w:val="22"/>
          <w:shd w:val="clear" w:color="auto" w:fill="FFFFFF"/>
          <w:lang w:eastAsia="pt-BR"/>
        </w:rPr>
        <w:t>CONSIDERAÇÕES E CONCLUSÕES:</w:t>
      </w:r>
      <w:r w:rsidRPr="0093761C">
        <w:rPr>
          <w:rFonts w:ascii="Times New Roman" w:eastAsia="Times New Roman" w:hAnsi="Times New Roman"/>
          <w:sz w:val="22"/>
          <w:szCs w:val="22"/>
          <w:shd w:val="clear" w:color="auto" w:fill="FFFFFF"/>
          <w:lang w:eastAsia="pt-BR"/>
        </w:rPr>
        <w:t xml:space="preserve"> </w:t>
      </w:r>
    </w:p>
    <w:p w:rsidR="00E327AB" w:rsidRPr="0093761C" w:rsidRDefault="00E327AB" w:rsidP="00E327AB">
      <w:pPr>
        <w:widowControl w:val="0"/>
        <w:numPr>
          <w:ilvl w:val="1"/>
          <w:numId w:val="34"/>
        </w:numPr>
        <w:ind w:start="42.55pt" w:hanging="21.25pt"/>
        <w:jc w:val="both"/>
        <w:rPr>
          <w:rFonts w:ascii="Times New Roman" w:eastAsia="Times New Roman" w:hAnsi="Times New Roman"/>
          <w:sz w:val="22"/>
          <w:szCs w:val="22"/>
          <w:shd w:val="clear" w:color="auto" w:fill="FFFFFF"/>
          <w:lang w:eastAsia="pt-BR"/>
        </w:rPr>
      </w:pPr>
      <w:r w:rsidRPr="0093761C">
        <w:rPr>
          <w:rFonts w:ascii="Times New Roman" w:eastAsia="Times New Roman" w:hAnsi="Times New Roman"/>
          <w:sz w:val="22"/>
          <w:szCs w:val="22"/>
          <w:shd w:val="clear" w:color="auto" w:fill="FFFFFF"/>
          <w:lang w:eastAsia="pt-BR"/>
        </w:rPr>
        <w:t xml:space="preserve">Ao concluir </w:t>
      </w:r>
      <w:r w:rsidR="00176B68" w:rsidRPr="0093761C">
        <w:rPr>
          <w:rFonts w:ascii="Times New Roman" w:eastAsia="Times New Roman" w:hAnsi="Times New Roman"/>
          <w:sz w:val="22"/>
          <w:szCs w:val="22"/>
          <w:shd w:val="clear" w:color="auto" w:fill="FFFFFF"/>
          <w:lang w:eastAsia="pt-BR"/>
        </w:rPr>
        <w:t>o processo de auditoria dos RRT</w:t>
      </w:r>
      <w:r w:rsidRPr="0093761C">
        <w:rPr>
          <w:rFonts w:ascii="Times New Roman" w:eastAsia="Times New Roman" w:hAnsi="Times New Roman"/>
          <w:sz w:val="22"/>
          <w:szCs w:val="22"/>
          <w:shd w:val="clear" w:color="auto" w:fill="FFFFFF"/>
          <w:lang w:eastAsia="pt-BR"/>
        </w:rPr>
        <w:t xml:space="preserve">, a área ou setor responsável, juntamente com a Comissão de Exercício Profissional do CAU/UF, </w:t>
      </w:r>
      <w:r w:rsidR="00176B68" w:rsidRPr="0093761C">
        <w:rPr>
          <w:rFonts w:ascii="Times New Roman" w:eastAsia="Times New Roman" w:hAnsi="Times New Roman"/>
          <w:sz w:val="22"/>
          <w:szCs w:val="22"/>
          <w:shd w:val="clear" w:color="auto" w:fill="FFFFFF"/>
          <w:lang w:eastAsia="pt-BR"/>
        </w:rPr>
        <w:t>fará</w:t>
      </w:r>
      <w:r w:rsidRPr="0093761C">
        <w:rPr>
          <w:rFonts w:ascii="Times New Roman" w:eastAsia="Times New Roman" w:hAnsi="Times New Roman"/>
          <w:sz w:val="22"/>
          <w:szCs w:val="22"/>
          <w:shd w:val="clear" w:color="auto" w:fill="FFFFFF"/>
          <w:lang w:eastAsia="pt-BR"/>
        </w:rPr>
        <w:t xml:space="preserve"> uma análise dos dados resultantes da auditoria realizada, principalmente em relação aos tipos de irregularidades constatadas e seus percentuais.</w:t>
      </w:r>
    </w:p>
    <w:p w:rsidR="00E327AB" w:rsidRPr="0093761C" w:rsidRDefault="00E327AB" w:rsidP="00E327AB">
      <w:pPr>
        <w:widowControl w:val="0"/>
        <w:numPr>
          <w:ilvl w:val="1"/>
          <w:numId w:val="34"/>
        </w:numPr>
        <w:ind w:start="42.55pt" w:hanging="21.25pt"/>
        <w:jc w:val="both"/>
        <w:rPr>
          <w:rFonts w:ascii="Times New Roman" w:eastAsia="Times New Roman" w:hAnsi="Times New Roman"/>
          <w:sz w:val="22"/>
          <w:szCs w:val="22"/>
          <w:shd w:val="clear" w:color="auto" w:fill="FFFFFF"/>
          <w:lang w:eastAsia="pt-BR"/>
        </w:rPr>
      </w:pPr>
      <w:r w:rsidRPr="0093761C">
        <w:rPr>
          <w:rFonts w:ascii="Times New Roman" w:eastAsia="Times New Roman" w:hAnsi="Times New Roman"/>
          <w:sz w:val="22"/>
          <w:szCs w:val="22"/>
          <w:shd w:val="clear" w:color="auto" w:fill="FFFFFF"/>
          <w:lang w:eastAsia="pt-BR"/>
        </w:rPr>
        <w:t>Após realização da análise dos dados resultantes, deverá ser descrito no relatório as considerações, recomendações e ações futuras a serem adotadas para prevenção dos ilícitos e redução das irregularidades.</w:t>
      </w:r>
    </w:p>
    <w:p w:rsidR="00E327AB" w:rsidRPr="0093761C" w:rsidRDefault="00E327AB" w:rsidP="00E327AB">
      <w:pPr>
        <w:widowControl w:val="0"/>
        <w:jc w:val="both"/>
        <w:rPr>
          <w:rFonts w:ascii="Times New Roman" w:eastAsia="Times New Roman" w:hAnsi="Times New Roman"/>
          <w:sz w:val="22"/>
          <w:szCs w:val="22"/>
          <w:shd w:val="clear" w:color="auto" w:fill="FFFFFF"/>
          <w:lang w:eastAsia="pt-BR"/>
        </w:rPr>
      </w:pPr>
    </w:p>
    <w:p w:rsidR="00E327AB" w:rsidRPr="0093761C" w:rsidRDefault="00E327AB" w:rsidP="00E327AB">
      <w:pPr>
        <w:widowControl w:val="0"/>
        <w:numPr>
          <w:ilvl w:val="0"/>
          <w:numId w:val="34"/>
        </w:numPr>
        <w:ind w:start="21.30pt"/>
        <w:jc w:val="both"/>
        <w:rPr>
          <w:rFonts w:ascii="Times New Roman" w:eastAsia="Times New Roman" w:hAnsi="Times New Roman"/>
          <w:sz w:val="22"/>
          <w:szCs w:val="22"/>
          <w:shd w:val="clear" w:color="auto" w:fill="FFFFFF"/>
          <w:lang w:eastAsia="pt-BR"/>
        </w:rPr>
      </w:pPr>
      <w:r w:rsidRPr="0093761C">
        <w:rPr>
          <w:rFonts w:ascii="Times New Roman" w:eastAsia="Times New Roman" w:hAnsi="Times New Roman"/>
          <w:b/>
          <w:sz w:val="22"/>
          <w:szCs w:val="22"/>
          <w:shd w:val="clear" w:color="auto" w:fill="FFFFFF"/>
          <w:lang w:eastAsia="pt-BR"/>
        </w:rPr>
        <w:t>APRESENTAÇÃO DO RELATÓRIO PERIÓDICO</w:t>
      </w:r>
      <w:r w:rsidRPr="0093761C">
        <w:rPr>
          <w:rFonts w:ascii="Times New Roman" w:eastAsia="Times New Roman" w:hAnsi="Times New Roman"/>
          <w:sz w:val="22"/>
          <w:szCs w:val="22"/>
          <w:shd w:val="clear" w:color="auto" w:fill="FFFFFF"/>
          <w:lang w:eastAsia="pt-BR"/>
        </w:rPr>
        <w:t xml:space="preserve">: </w:t>
      </w:r>
    </w:p>
    <w:p w:rsidR="00E327AB" w:rsidRPr="0093761C" w:rsidRDefault="00E327AB" w:rsidP="00E327AB">
      <w:pPr>
        <w:widowControl w:val="0"/>
        <w:numPr>
          <w:ilvl w:val="1"/>
          <w:numId w:val="34"/>
        </w:numPr>
        <w:ind w:start="42.55pt" w:hanging="21.25pt"/>
        <w:jc w:val="both"/>
        <w:rPr>
          <w:rFonts w:ascii="Times New Roman" w:eastAsia="Times New Roman" w:hAnsi="Times New Roman"/>
          <w:sz w:val="22"/>
          <w:szCs w:val="22"/>
          <w:shd w:val="clear" w:color="auto" w:fill="FFFFFF"/>
          <w:lang w:eastAsia="pt-BR"/>
        </w:rPr>
      </w:pPr>
      <w:r w:rsidRPr="0093761C">
        <w:rPr>
          <w:rFonts w:ascii="Times New Roman" w:eastAsia="Times New Roman" w:hAnsi="Times New Roman"/>
          <w:sz w:val="22"/>
          <w:szCs w:val="22"/>
          <w:shd w:val="clear" w:color="auto" w:fill="FFFFFF"/>
          <w:lang w:eastAsia="pt-BR"/>
        </w:rPr>
        <w:t xml:space="preserve">Os CAU/UF deverão seguir o modelo padrão de relatório </w:t>
      </w:r>
      <w:r w:rsidR="00176B68" w:rsidRPr="0093761C">
        <w:rPr>
          <w:rFonts w:ascii="Times New Roman" w:eastAsia="Times New Roman" w:hAnsi="Times New Roman"/>
          <w:sz w:val="22"/>
          <w:szCs w:val="22"/>
          <w:shd w:val="clear" w:color="auto" w:fill="FFFFFF"/>
          <w:lang w:eastAsia="pt-BR"/>
        </w:rPr>
        <w:t>periódico de auditorias dos RRT</w:t>
      </w:r>
      <w:r w:rsidRPr="0093761C">
        <w:rPr>
          <w:rFonts w:ascii="Times New Roman" w:eastAsia="Times New Roman" w:hAnsi="Times New Roman"/>
          <w:sz w:val="22"/>
          <w:szCs w:val="22"/>
          <w:shd w:val="clear" w:color="auto" w:fill="FFFFFF"/>
          <w:lang w:eastAsia="pt-BR"/>
        </w:rPr>
        <w:t>, conforme documento constante do ANEXO I deste Roteiro.</w:t>
      </w:r>
    </w:p>
    <w:p w:rsidR="00E327AB" w:rsidRPr="0093761C" w:rsidRDefault="00E327AB" w:rsidP="005A0392">
      <w:pPr>
        <w:widowControl w:val="0"/>
        <w:numPr>
          <w:ilvl w:val="1"/>
          <w:numId w:val="34"/>
        </w:numPr>
        <w:ind w:start="42.55pt" w:hanging="21.25pt"/>
        <w:jc w:val="both"/>
        <w:rPr>
          <w:rFonts w:ascii="Times New Roman" w:eastAsia="Times New Roman" w:hAnsi="Times New Roman"/>
          <w:sz w:val="22"/>
          <w:szCs w:val="22"/>
          <w:shd w:val="clear" w:color="auto" w:fill="FFFFFF"/>
          <w:lang w:eastAsia="pt-BR"/>
        </w:rPr>
      </w:pPr>
      <w:r w:rsidRPr="0093761C">
        <w:rPr>
          <w:rFonts w:ascii="Times New Roman" w:eastAsia="Times New Roman" w:hAnsi="Times New Roman"/>
          <w:sz w:val="22"/>
          <w:szCs w:val="22"/>
          <w:shd w:val="clear" w:color="auto" w:fill="FFFFFF"/>
          <w:lang w:eastAsia="pt-BR"/>
        </w:rPr>
        <w:t xml:space="preserve"> Os CAU/UF deverão respeitar o período mínimo de 6 (seis) meses para realização das auditorias, conforme estabelecido </w:t>
      </w:r>
      <w:r w:rsidR="005A0392" w:rsidRPr="0093761C">
        <w:rPr>
          <w:rFonts w:ascii="Times New Roman" w:eastAsia="Times New Roman" w:hAnsi="Times New Roman"/>
          <w:sz w:val="22"/>
          <w:szCs w:val="22"/>
          <w:shd w:val="clear" w:color="auto" w:fill="FFFFFF"/>
          <w:lang w:eastAsia="pt-BR"/>
        </w:rPr>
        <w:t>na</w:t>
      </w:r>
      <w:r w:rsidRPr="0093761C">
        <w:rPr>
          <w:rFonts w:ascii="Times New Roman" w:eastAsia="Times New Roman" w:hAnsi="Times New Roman"/>
          <w:sz w:val="22"/>
          <w:szCs w:val="22"/>
          <w:shd w:val="clear" w:color="auto" w:fill="FFFFFF"/>
          <w:lang w:eastAsia="pt-BR"/>
        </w:rPr>
        <w:t xml:space="preserve"> Resolução CAU/BR nº 91/2014</w:t>
      </w:r>
      <w:r w:rsidR="005A0392" w:rsidRPr="0093761C">
        <w:rPr>
          <w:rFonts w:ascii="Times New Roman" w:eastAsia="Times New Roman" w:hAnsi="Times New Roman"/>
          <w:sz w:val="22"/>
          <w:szCs w:val="22"/>
          <w:shd w:val="clear" w:color="auto" w:fill="FFFFFF"/>
          <w:lang w:eastAsia="pt-BR"/>
        </w:rPr>
        <w:t>.</w:t>
      </w:r>
    </w:p>
    <w:p w:rsidR="00E327AB" w:rsidRPr="0093761C" w:rsidRDefault="00E327AB" w:rsidP="00E327AB">
      <w:pPr>
        <w:widowControl w:val="0"/>
        <w:numPr>
          <w:ilvl w:val="1"/>
          <w:numId w:val="34"/>
        </w:numPr>
        <w:ind w:start="42.55pt" w:hanging="21.25pt"/>
        <w:jc w:val="both"/>
        <w:rPr>
          <w:rFonts w:ascii="Times New Roman" w:eastAsia="Times New Roman" w:hAnsi="Times New Roman"/>
          <w:sz w:val="22"/>
          <w:szCs w:val="22"/>
          <w:shd w:val="clear" w:color="auto" w:fill="FFFFFF"/>
          <w:lang w:eastAsia="pt-BR"/>
        </w:rPr>
      </w:pPr>
      <w:r w:rsidRPr="0093761C">
        <w:rPr>
          <w:rFonts w:ascii="Times New Roman" w:eastAsia="Times New Roman" w:hAnsi="Times New Roman"/>
          <w:sz w:val="22"/>
          <w:szCs w:val="22"/>
          <w:shd w:val="clear" w:color="auto" w:fill="FFFFFF"/>
          <w:lang w:eastAsia="pt-BR"/>
        </w:rPr>
        <w:t xml:space="preserve">Os CAU/UF deverão encaminhar </w:t>
      </w:r>
      <w:r w:rsidRPr="0093761C">
        <w:rPr>
          <w:rFonts w:ascii="Times New Roman" w:hAnsi="Times New Roman"/>
          <w:sz w:val="22"/>
          <w:szCs w:val="22"/>
        </w:rPr>
        <w:t>anualmente,</w:t>
      </w:r>
      <w:r w:rsidRPr="0093761C">
        <w:rPr>
          <w:rFonts w:ascii="Times New Roman" w:eastAsia="Times New Roman" w:hAnsi="Times New Roman"/>
          <w:sz w:val="22"/>
          <w:szCs w:val="22"/>
          <w:shd w:val="clear" w:color="auto" w:fill="FFFFFF"/>
          <w:lang w:eastAsia="pt-BR"/>
        </w:rPr>
        <w:t xml:space="preserve"> até o dia</w:t>
      </w:r>
      <w:r w:rsidR="00A8779A" w:rsidRPr="0093761C">
        <w:rPr>
          <w:rFonts w:ascii="Times New Roman" w:eastAsia="Times New Roman" w:hAnsi="Times New Roman"/>
          <w:sz w:val="22"/>
          <w:szCs w:val="22"/>
          <w:shd w:val="clear" w:color="auto" w:fill="FFFFFF"/>
          <w:lang w:eastAsia="pt-BR"/>
        </w:rPr>
        <w:t xml:space="preserve"> 28</w:t>
      </w:r>
      <w:r w:rsidRPr="0093761C">
        <w:rPr>
          <w:rFonts w:ascii="Times New Roman" w:hAnsi="Times New Roman"/>
          <w:sz w:val="22"/>
          <w:szCs w:val="22"/>
        </w:rPr>
        <w:t xml:space="preserve"> de fevereiro (relativo ao semestre anterior de jul</w:t>
      </w:r>
      <w:r w:rsidR="0084346E" w:rsidRPr="0093761C">
        <w:rPr>
          <w:rFonts w:ascii="Times New Roman" w:hAnsi="Times New Roman"/>
          <w:sz w:val="22"/>
          <w:szCs w:val="22"/>
        </w:rPr>
        <w:t>ho</w:t>
      </w:r>
      <w:r w:rsidRPr="0093761C">
        <w:rPr>
          <w:rFonts w:ascii="Times New Roman" w:hAnsi="Times New Roman"/>
          <w:sz w:val="22"/>
          <w:szCs w:val="22"/>
        </w:rPr>
        <w:t xml:space="preserve"> a dez</w:t>
      </w:r>
      <w:r w:rsidR="0084346E" w:rsidRPr="0093761C">
        <w:rPr>
          <w:rFonts w:ascii="Times New Roman" w:hAnsi="Times New Roman"/>
          <w:sz w:val="22"/>
          <w:szCs w:val="22"/>
        </w:rPr>
        <w:t>embro</w:t>
      </w:r>
      <w:r w:rsidRPr="0093761C">
        <w:rPr>
          <w:rFonts w:ascii="Times New Roman" w:hAnsi="Times New Roman"/>
          <w:sz w:val="22"/>
          <w:szCs w:val="22"/>
        </w:rPr>
        <w:t>) e até o dia 30 de agosto (relativo ao semestre anterior de jan</w:t>
      </w:r>
      <w:r w:rsidR="0084346E" w:rsidRPr="0093761C">
        <w:rPr>
          <w:rFonts w:ascii="Times New Roman" w:hAnsi="Times New Roman"/>
          <w:sz w:val="22"/>
          <w:szCs w:val="22"/>
        </w:rPr>
        <w:t>eiro</w:t>
      </w:r>
      <w:r w:rsidRPr="0093761C">
        <w:rPr>
          <w:rFonts w:ascii="Times New Roman" w:hAnsi="Times New Roman"/>
          <w:sz w:val="22"/>
          <w:szCs w:val="22"/>
        </w:rPr>
        <w:t xml:space="preserve"> a jun</w:t>
      </w:r>
      <w:r w:rsidR="0084346E" w:rsidRPr="0093761C">
        <w:rPr>
          <w:rFonts w:ascii="Times New Roman" w:hAnsi="Times New Roman"/>
          <w:sz w:val="22"/>
          <w:szCs w:val="22"/>
        </w:rPr>
        <w:t>ho</w:t>
      </w:r>
      <w:r w:rsidRPr="0093761C">
        <w:rPr>
          <w:rFonts w:ascii="Times New Roman" w:hAnsi="Times New Roman"/>
          <w:sz w:val="22"/>
          <w:szCs w:val="22"/>
        </w:rPr>
        <w:t xml:space="preserve">), </w:t>
      </w:r>
      <w:r w:rsidRPr="0093761C">
        <w:rPr>
          <w:rFonts w:ascii="Times New Roman" w:eastAsia="Times New Roman" w:hAnsi="Times New Roman"/>
          <w:sz w:val="22"/>
          <w:szCs w:val="22"/>
          <w:shd w:val="clear" w:color="auto" w:fill="FFFFFF"/>
          <w:lang w:eastAsia="pt-BR"/>
        </w:rPr>
        <w:t xml:space="preserve">os relatórios periódicos das auditorias realizadas, em arquivo no formato PDF, encaminhados à Presidência do CAU/BR por meio de protocolo SICCAU, para monitoramento da Comissão de Exercício Profissional do CAU/BR (CEP-CAU/BR), nos termos do Regimento Geral do CAU. </w:t>
      </w:r>
    </w:p>
    <w:p w:rsidR="00E327AB" w:rsidRPr="0093761C" w:rsidRDefault="00E327AB" w:rsidP="00E327AB">
      <w:pPr>
        <w:spacing w:after="10.50pt" w:line="18pt" w:lineRule="auto"/>
        <w:jc w:val="center"/>
        <w:rPr>
          <w:rFonts w:ascii="Times New Roman" w:eastAsia="Times New Roman" w:hAnsi="Times New Roman"/>
          <w:b/>
          <w:sz w:val="22"/>
          <w:szCs w:val="22"/>
          <w:shd w:val="clear" w:color="auto" w:fill="FFFFFF"/>
          <w:lang w:eastAsia="pt-BR"/>
        </w:rPr>
      </w:pPr>
    </w:p>
    <w:p w:rsidR="00E327AB" w:rsidRPr="0093761C" w:rsidRDefault="00E327AB" w:rsidP="00E327AB">
      <w:pPr>
        <w:spacing w:after="10.50pt" w:line="18pt" w:lineRule="auto"/>
        <w:jc w:val="center"/>
        <w:rPr>
          <w:rFonts w:ascii="Times New Roman" w:eastAsia="Times New Roman" w:hAnsi="Times New Roman"/>
          <w:b/>
          <w:sz w:val="22"/>
          <w:szCs w:val="22"/>
          <w:shd w:val="clear" w:color="auto" w:fill="FFFFFF"/>
          <w:lang w:eastAsia="pt-BR"/>
        </w:rPr>
      </w:pPr>
    </w:p>
    <w:p w:rsidR="005A0392" w:rsidRPr="0093761C" w:rsidRDefault="005A0392" w:rsidP="00E327AB">
      <w:pPr>
        <w:spacing w:after="10.50pt" w:line="18pt" w:lineRule="auto"/>
        <w:jc w:val="center"/>
        <w:rPr>
          <w:rFonts w:ascii="Times New Roman" w:eastAsia="Times New Roman" w:hAnsi="Times New Roman"/>
          <w:b/>
          <w:sz w:val="22"/>
          <w:szCs w:val="22"/>
          <w:shd w:val="clear" w:color="auto" w:fill="FFFFFF"/>
          <w:lang w:eastAsia="pt-BR"/>
        </w:rPr>
      </w:pPr>
    </w:p>
    <w:p w:rsidR="005A0392" w:rsidRPr="0093761C" w:rsidRDefault="005A0392" w:rsidP="00E327AB">
      <w:pPr>
        <w:spacing w:after="10.50pt" w:line="18pt" w:lineRule="auto"/>
        <w:jc w:val="center"/>
        <w:rPr>
          <w:rFonts w:ascii="Times New Roman" w:eastAsia="Times New Roman" w:hAnsi="Times New Roman"/>
          <w:b/>
          <w:sz w:val="22"/>
          <w:szCs w:val="22"/>
          <w:shd w:val="clear" w:color="auto" w:fill="FFFFFF"/>
          <w:lang w:eastAsia="pt-BR"/>
        </w:rPr>
      </w:pPr>
    </w:p>
    <w:p w:rsidR="00E327AB" w:rsidRPr="0093761C" w:rsidRDefault="00E327AB" w:rsidP="00E327AB">
      <w:pPr>
        <w:spacing w:after="10.50pt" w:line="18pt" w:lineRule="auto"/>
        <w:jc w:val="center"/>
        <w:rPr>
          <w:rFonts w:ascii="Times New Roman" w:eastAsia="Times New Roman" w:hAnsi="Times New Roman"/>
          <w:b/>
          <w:sz w:val="22"/>
          <w:szCs w:val="22"/>
          <w:shd w:val="clear" w:color="auto" w:fill="FFFFFF"/>
          <w:lang w:eastAsia="pt-BR"/>
        </w:rPr>
      </w:pPr>
    </w:p>
    <w:p w:rsidR="00E327AB" w:rsidRPr="0093761C" w:rsidRDefault="00E327AB" w:rsidP="00E327AB">
      <w:pPr>
        <w:spacing w:after="10.50pt" w:line="18pt" w:lineRule="auto"/>
        <w:rPr>
          <w:rFonts w:ascii="Times New Roman" w:eastAsia="Times New Roman" w:hAnsi="Times New Roman"/>
          <w:b/>
          <w:sz w:val="22"/>
          <w:szCs w:val="22"/>
          <w:shd w:val="clear" w:color="auto" w:fill="FFFFFF"/>
          <w:lang w:eastAsia="pt-BR"/>
        </w:rPr>
      </w:pPr>
    </w:p>
    <w:p w:rsidR="00176B68" w:rsidRPr="0093761C" w:rsidRDefault="00176B68" w:rsidP="00E327AB">
      <w:pPr>
        <w:spacing w:after="10.50pt" w:line="18pt" w:lineRule="auto"/>
        <w:rPr>
          <w:rFonts w:ascii="Times New Roman" w:eastAsia="Times New Roman" w:hAnsi="Times New Roman"/>
          <w:b/>
          <w:sz w:val="22"/>
          <w:szCs w:val="22"/>
          <w:shd w:val="clear" w:color="auto" w:fill="FFFFFF"/>
          <w:lang w:eastAsia="pt-BR"/>
        </w:rPr>
      </w:pPr>
    </w:p>
    <w:p w:rsidR="00E327AB" w:rsidRPr="0093761C" w:rsidRDefault="00E327AB" w:rsidP="00E327AB">
      <w:pPr>
        <w:jc w:val="center"/>
        <w:rPr>
          <w:rFonts w:ascii="Times New Roman" w:eastAsia="Times New Roman" w:hAnsi="Times New Roman"/>
          <w:b/>
          <w:sz w:val="22"/>
          <w:szCs w:val="22"/>
          <w:u w:val="single"/>
          <w:shd w:val="clear" w:color="auto" w:fill="FFFFFF"/>
          <w:lang w:eastAsia="pt-BR"/>
        </w:rPr>
      </w:pPr>
      <w:r w:rsidRPr="0093761C">
        <w:rPr>
          <w:rFonts w:ascii="Times New Roman" w:eastAsia="Times New Roman" w:hAnsi="Times New Roman"/>
          <w:b/>
          <w:sz w:val="22"/>
          <w:szCs w:val="22"/>
          <w:u w:val="single"/>
          <w:shd w:val="clear" w:color="auto" w:fill="FFFFFF"/>
          <w:lang w:eastAsia="pt-BR"/>
        </w:rPr>
        <w:t>MODELO DE RELATÓRIO</w:t>
      </w:r>
    </w:p>
    <w:p w:rsidR="00E327AB" w:rsidRPr="0093761C" w:rsidRDefault="00E327AB" w:rsidP="00E327AB">
      <w:pPr>
        <w:jc w:val="center"/>
        <w:rPr>
          <w:rFonts w:ascii="Times New Roman" w:eastAsia="Times New Roman" w:hAnsi="Times New Roman"/>
          <w:b/>
          <w:sz w:val="22"/>
          <w:szCs w:val="22"/>
          <w:u w:val="single"/>
          <w:shd w:val="clear" w:color="auto" w:fill="FFFFFF"/>
          <w:lang w:eastAsia="pt-BR"/>
        </w:rPr>
      </w:pPr>
    </w:p>
    <w:p w:rsidR="00E327AB" w:rsidRPr="0093761C" w:rsidRDefault="00E327AB" w:rsidP="00E327AB">
      <w:pPr>
        <w:jc w:val="center"/>
        <w:rPr>
          <w:rFonts w:ascii="Times New Roman" w:eastAsia="Times New Roman" w:hAnsi="Times New Roman"/>
          <w:b/>
          <w:sz w:val="22"/>
          <w:szCs w:val="22"/>
          <w:shd w:val="clear" w:color="auto" w:fill="FFFFFF"/>
          <w:lang w:eastAsia="pt-BR"/>
        </w:rPr>
      </w:pPr>
      <w:r w:rsidRPr="0093761C">
        <w:rPr>
          <w:rFonts w:ascii="Times New Roman" w:eastAsia="Times New Roman" w:hAnsi="Times New Roman"/>
          <w:b/>
          <w:sz w:val="22"/>
          <w:szCs w:val="22"/>
          <w:shd w:val="clear" w:color="auto" w:fill="FFFFFF"/>
          <w:lang w:eastAsia="pt-BR"/>
        </w:rPr>
        <w:t>RELATÓRIO DE AUDITORIA DE RRT DO CAU/</w:t>
      </w:r>
      <w:r w:rsidRPr="0093761C">
        <w:rPr>
          <w:rFonts w:ascii="Times New Roman" w:eastAsia="Times New Roman" w:hAnsi="Times New Roman"/>
          <w:b/>
          <w:sz w:val="22"/>
          <w:szCs w:val="22"/>
          <w:highlight w:val="yellow"/>
          <w:shd w:val="clear" w:color="auto" w:fill="FFFFFF"/>
          <w:lang w:eastAsia="pt-BR"/>
        </w:rPr>
        <w:t>XX</w:t>
      </w:r>
      <w:r w:rsidRPr="0093761C">
        <w:rPr>
          <w:rFonts w:ascii="Times New Roman" w:eastAsia="Times New Roman" w:hAnsi="Times New Roman"/>
          <w:b/>
          <w:sz w:val="22"/>
          <w:szCs w:val="22"/>
          <w:shd w:val="clear" w:color="auto" w:fill="FFFFFF"/>
          <w:lang w:eastAsia="pt-BR"/>
        </w:rPr>
        <w:t xml:space="preserve"> Nº </w:t>
      </w:r>
      <w:r w:rsidRPr="0093761C">
        <w:rPr>
          <w:rFonts w:ascii="Times New Roman" w:eastAsia="Times New Roman" w:hAnsi="Times New Roman"/>
          <w:b/>
          <w:sz w:val="22"/>
          <w:szCs w:val="22"/>
          <w:highlight w:val="yellow"/>
          <w:shd w:val="clear" w:color="auto" w:fill="FFFFFF"/>
          <w:lang w:eastAsia="pt-BR"/>
        </w:rPr>
        <w:t>XXX/20XX</w:t>
      </w:r>
    </w:p>
    <w:p w:rsidR="00E327AB" w:rsidRPr="0093761C" w:rsidRDefault="00E327AB" w:rsidP="00E327AB">
      <w:pPr>
        <w:jc w:val="center"/>
        <w:rPr>
          <w:rFonts w:ascii="Times New Roman" w:eastAsia="Times New Roman" w:hAnsi="Times New Roman"/>
          <w:b/>
          <w:sz w:val="22"/>
          <w:szCs w:val="22"/>
          <w:shd w:val="clear" w:color="auto" w:fill="FFFFFF"/>
          <w:lang w:eastAsia="pt-BR"/>
        </w:rPr>
      </w:pPr>
    </w:p>
    <w:p w:rsidR="00E327AB" w:rsidRPr="0093761C" w:rsidRDefault="00E327AB" w:rsidP="00E327AB">
      <w:pPr>
        <w:widowControl w:val="0"/>
        <w:spacing w:after="6pt"/>
        <w:jc w:val="both"/>
        <w:rPr>
          <w:rFonts w:ascii="Times New Roman" w:eastAsia="Times New Roman" w:hAnsi="Times New Roman"/>
          <w:sz w:val="22"/>
          <w:szCs w:val="22"/>
          <w:shd w:val="clear" w:color="auto" w:fill="FFFFFF"/>
          <w:lang w:eastAsia="pt-BR"/>
        </w:rPr>
      </w:pPr>
      <w:r w:rsidRPr="0093761C">
        <w:rPr>
          <w:rFonts w:ascii="Times New Roman" w:eastAsia="Times New Roman" w:hAnsi="Times New Roman"/>
          <w:b/>
          <w:sz w:val="22"/>
          <w:szCs w:val="22"/>
          <w:shd w:val="clear" w:color="auto" w:fill="FFFFFF"/>
          <w:lang w:eastAsia="pt-BR"/>
        </w:rPr>
        <w:t>OBJETO DE ANÁLISE</w:t>
      </w:r>
      <w:r w:rsidRPr="0093761C">
        <w:rPr>
          <w:rFonts w:ascii="Times New Roman" w:eastAsia="Times New Roman" w:hAnsi="Times New Roman"/>
          <w:sz w:val="22"/>
          <w:szCs w:val="22"/>
          <w:shd w:val="clear" w:color="auto" w:fill="FFFFFF"/>
          <w:lang w:eastAsia="pt-BR"/>
        </w:rPr>
        <w:t xml:space="preserve">: RRT Simples, RRT Mínimo e RRT Múltiplo Mensal, incluindo o procedimento de Baixa destes. </w:t>
      </w:r>
    </w:p>
    <w:p w:rsidR="00E327AB" w:rsidRPr="0093761C" w:rsidRDefault="00E327AB" w:rsidP="00E327AB">
      <w:pPr>
        <w:widowControl w:val="0"/>
        <w:spacing w:after="6pt"/>
        <w:jc w:val="both"/>
        <w:rPr>
          <w:rFonts w:ascii="Times New Roman" w:eastAsia="Times New Roman" w:hAnsi="Times New Roman"/>
          <w:sz w:val="22"/>
          <w:szCs w:val="22"/>
          <w:shd w:val="clear" w:color="auto" w:fill="FFFFFF"/>
          <w:lang w:eastAsia="pt-BR"/>
        </w:rPr>
      </w:pPr>
      <w:r w:rsidRPr="0093761C">
        <w:rPr>
          <w:rFonts w:ascii="Times New Roman" w:eastAsia="Times New Roman" w:hAnsi="Times New Roman"/>
          <w:b/>
          <w:sz w:val="22"/>
          <w:szCs w:val="22"/>
          <w:shd w:val="clear" w:color="auto" w:fill="FFFFFF"/>
          <w:lang w:eastAsia="pt-BR"/>
        </w:rPr>
        <w:t>NORMAS DE REFERÊNCIA</w:t>
      </w:r>
      <w:r w:rsidRPr="0093761C">
        <w:rPr>
          <w:rFonts w:ascii="Times New Roman" w:eastAsia="Times New Roman" w:hAnsi="Times New Roman"/>
          <w:sz w:val="22"/>
          <w:szCs w:val="22"/>
          <w:shd w:val="clear" w:color="auto" w:fill="FFFFFF"/>
          <w:lang w:eastAsia="pt-BR"/>
        </w:rPr>
        <w:t xml:space="preserve">: Lei 12.378/2010 e Resoluções CAU/BR nº 21/2012 e nº 91/2014. </w:t>
      </w:r>
    </w:p>
    <w:p w:rsidR="00E327AB" w:rsidRPr="0093761C" w:rsidRDefault="00E327AB" w:rsidP="00E327AB">
      <w:pPr>
        <w:widowControl w:val="0"/>
        <w:spacing w:after="6pt"/>
        <w:jc w:val="both"/>
        <w:rPr>
          <w:rFonts w:ascii="Times New Roman" w:eastAsia="Times New Roman" w:hAnsi="Times New Roman"/>
          <w:sz w:val="22"/>
          <w:szCs w:val="22"/>
          <w:shd w:val="clear" w:color="auto" w:fill="FFFFFF"/>
          <w:lang w:eastAsia="pt-BR"/>
        </w:rPr>
      </w:pPr>
      <w:r w:rsidRPr="0093761C">
        <w:rPr>
          <w:rFonts w:ascii="Times New Roman" w:eastAsia="Times New Roman" w:hAnsi="Times New Roman"/>
          <w:b/>
          <w:sz w:val="22"/>
          <w:szCs w:val="22"/>
          <w:shd w:val="clear" w:color="auto" w:fill="FFFFFF"/>
          <w:lang w:eastAsia="pt-BR"/>
        </w:rPr>
        <w:t>PERÍODO DE REALIZAÇÃO</w:t>
      </w:r>
      <w:r w:rsidRPr="0093761C">
        <w:rPr>
          <w:rFonts w:ascii="Times New Roman" w:eastAsia="Times New Roman" w:hAnsi="Times New Roman"/>
          <w:sz w:val="22"/>
          <w:szCs w:val="22"/>
          <w:shd w:val="clear" w:color="auto" w:fill="FFFFFF"/>
          <w:lang w:eastAsia="pt-BR"/>
        </w:rPr>
        <w:t xml:space="preserve">: A auditoria foi realizada entre os dias </w:t>
      </w:r>
      <w:r w:rsidRPr="0093761C">
        <w:rPr>
          <w:rFonts w:ascii="Times New Roman" w:eastAsia="Times New Roman" w:hAnsi="Times New Roman"/>
          <w:sz w:val="22"/>
          <w:szCs w:val="22"/>
          <w:highlight w:val="yellow"/>
          <w:shd w:val="clear" w:color="auto" w:fill="FFFFFF"/>
          <w:lang w:eastAsia="pt-BR"/>
        </w:rPr>
        <w:t>XX e XX/XX/20XX.</w:t>
      </w:r>
    </w:p>
    <w:p w:rsidR="00E327AB" w:rsidRPr="0093761C" w:rsidRDefault="00E327AB" w:rsidP="00E327AB">
      <w:pPr>
        <w:widowControl w:val="0"/>
        <w:spacing w:after="6pt"/>
        <w:jc w:val="both"/>
        <w:rPr>
          <w:rFonts w:ascii="Times New Roman" w:eastAsia="Times New Roman" w:hAnsi="Times New Roman"/>
          <w:sz w:val="22"/>
          <w:szCs w:val="22"/>
          <w:shd w:val="clear" w:color="auto" w:fill="FFFFFF"/>
          <w:lang w:eastAsia="pt-BR"/>
        </w:rPr>
      </w:pPr>
      <w:r w:rsidRPr="0093761C">
        <w:rPr>
          <w:rFonts w:ascii="Times New Roman" w:eastAsia="Times New Roman" w:hAnsi="Times New Roman"/>
          <w:b/>
          <w:sz w:val="22"/>
          <w:szCs w:val="22"/>
          <w:shd w:val="clear" w:color="auto" w:fill="FFFFFF"/>
          <w:lang w:eastAsia="pt-BR"/>
        </w:rPr>
        <w:t>PERÍODO DE APLICAÇÃO</w:t>
      </w:r>
      <w:r w:rsidRPr="0093761C">
        <w:rPr>
          <w:rFonts w:ascii="Times New Roman" w:eastAsia="Times New Roman" w:hAnsi="Times New Roman"/>
          <w:sz w:val="22"/>
          <w:szCs w:val="22"/>
          <w:shd w:val="clear" w:color="auto" w:fill="FFFFFF"/>
          <w:lang w:eastAsia="pt-BR"/>
        </w:rPr>
        <w:t xml:space="preserve">: de </w:t>
      </w:r>
      <w:r w:rsidRPr="0093761C">
        <w:rPr>
          <w:rFonts w:ascii="Times New Roman" w:eastAsia="Times New Roman" w:hAnsi="Times New Roman"/>
          <w:sz w:val="22"/>
          <w:szCs w:val="22"/>
          <w:highlight w:val="yellow"/>
          <w:shd w:val="clear" w:color="auto" w:fill="FFFFFF"/>
          <w:lang w:eastAsia="pt-BR"/>
        </w:rPr>
        <w:t>XX/XX/20XX a XX/XX/20XX.</w:t>
      </w:r>
      <w:r w:rsidRPr="0093761C">
        <w:rPr>
          <w:rFonts w:ascii="Times New Roman" w:eastAsia="Times New Roman" w:hAnsi="Times New Roman"/>
          <w:sz w:val="22"/>
          <w:szCs w:val="22"/>
          <w:shd w:val="clear" w:color="auto" w:fill="FFFFFF"/>
          <w:lang w:eastAsia="pt-BR"/>
        </w:rPr>
        <w:t xml:space="preserve"> </w:t>
      </w:r>
    </w:p>
    <w:p w:rsidR="00E327AB" w:rsidRPr="0093761C" w:rsidRDefault="00E327AB" w:rsidP="00E327AB">
      <w:pPr>
        <w:widowControl w:val="0"/>
        <w:spacing w:after="6pt"/>
        <w:jc w:val="both"/>
        <w:rPr>
          <w:rFonts w:ascii="Times New Roman" w:eastAsia="Times New Roman" w:hAnsi="Times New Roman"/>
          <w:sz w:val="22"/>
          <w:szCs w:val="22"/>
          <w:shd w:val="clear" w:color="auto" w:fill="FFFFFF"/>
          <w:lang w:eastAsia="pt-BR"/>
        </w:rPr>
      </w:pPr>
      <w:r w:rsidRPr="0093761C">
        <w:rPr>
          <w:rFonts w:ascii="Times New Roman" w:eastAsia="Times New Roman" w:hAnsi="Times New Roman"/>
          <w:b/>
          <w:sz w:val="22"/>
          <w:szCs w:val="22"/>
          <w:shd w:val="clear" w:color="auto" w:fill="FFFFFF"/>
          <w:lang w:eastAsia="pt-BR"/>
        </w:rPr>
        <w:t>RESPONSÁVEL PELA AUDITORIA</w:t>
      </w:r>
      <w:r w:rsidRPr="0093761C">
        <w:rPr>
          <w:rFonts w:ascii="Times New Roman" w:eastAsia="Times New Roman" w:hAnsi="Times New Roman"/>
          <w:sz w:val="22"/>
          <w:szCs w:val="22"/>
          <w:shd w:val="clear" w:color="auto" w:fill="FFFFFF"/>
          <w:lang w:eastAsia="pt-BR"/>
        </w:rPr>
        <w:t xml:space="preserve">: </w:t>
      </w:r>
      <w:r w:rsidRPr="0093761C">
        <w:rPr>
          <w:rFonts w:ascii="Times New Roman" w:eastAsia="Times New Roman" w:hAnsi="Times New Roman"/>
          <w:sz w:val="22"/>
          <w:szCs w:val="22"/>
          <w:highlight w:val="yellow"/>
          <w:shd w:val="clear" w:color="auto" w:fill="FFFFFF"/>
          <w:lang w:eastAsia="pt-BR"/>
        </w:rPr>
        <w:t>área ou setor do CAU/UF e nome do(s) funcionário(s)</w:t>
      </w:r>
    </w:p>
    <w:p w:rsidR="00E327AB" w:rsidRPr="0093761C" w:rsidRDefault="00E327AB" w:rsidP="00E327AB">
      <w:pPr>
        <w:widowControl w:val="0"/>
        <w:spacing w:after="6pt"/>
        <w:jc w:val="both"/>
        <w:rPr>
          <w:rFonts w:ascii="Times New Roman" w:eastAsia="Times New Roman" w:hAnsi="Times New Roman"/>
          <w:sz w:val="22"/>
          <w:szCs w:val="22"/>
          <w:shd w:val="clear" w:color="auto" w:fill="FFFFFF"/>
          <w:lang w:eastAsia="pt-BR"/>
        </w:rPr>
      </w:pPr>
      <w:r w:rsidRPr="0093761C">
        <w:rPr>
          <w:rFonts w:ascii="Times New Roman" w:eastAsia="Times New Roman" w:hAnsi="Times New Roman"/>
          <w:b/>
          <w:sz w:val="22"/>
          <w:szCs w:val="22"/>
          <w:shd w:val="clear" w:color="auto" w:fill="FFFFFF"/>
          <w:lang w:eastAsia="pt-BR"/>
        </w:rPr>
        <w:t xml:space="preserve">QUANTIDADE DE RRTs AUDITADOS: </w:t>
      </w:r>
      <w:r w:rsidRPr="0093761C">
        <w:rPr>
          <w:rFonts w:ascii="Times New Roman" w:eastAsia="Times New Roman" w:hAnsi="Times New Roman"/>
          <w:sz w:val="22"/>
          <w:szCs w:val="22"/>
          <w:shd w:val="clear" w:color="auto" w:fill="FFFFFF"/>
          <w:lang w:eastAsia="pt-BR"/>
        </w:rPr>
        <w:t xml:space="preserve">conforme Tabelas e Gráficos abaixo (*) </w:t>
      </w:r>
    </w:p>
    <w:p w:rsidR="00E327AB" w:rsidRPr="0093761C" w:rsidRDefault="00AD40AF" w:rsidP="00E327AB">
      <w:pPr>
        <w:widowControl w:val="0"/>
        <w:jc w:val="center"/>
        <w:rPr>
          <w:rFonts w:ascii="Times New Roman" w:hAnsi="Times New Roman"/>
          <w:sz w:val="22"/>
          <w:szCs w:val="22"/>
        </w:rPr>
      </w:pPr>
      <w:r w:rsidRPr="0093761C">
        <w:rPr>
          <w:rFonts w:ascii="Times New Roman" w:hAnsi="Times New Roman"/>
          <w:noProof/>
          <w:sz w:val="22"/>
          <w:szCs w:val="22"/>
          <w:lang w:eastAsia="pt-BR"/>
        </w:rPr>
        <w:drawing>
          <wp:inline distT="0" distB="0" distL="0" distR="0">
            <wp:extent cx="5334000" cy="2857500"/>
            <wp:effectExtent l="0" t="0" r="0" b="0"/>
            <wp:docPr id="2" name="Imagem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0" cy="2857500"/>
                    </a:xfrm>
                    <a:prstGeom prst="rect">
                      <a:avLst/>
                    </a:prstGeom>
                    <a:noFill/>
                    <a:ln>
                      <a:noFill/>
                    </a:ln>
                  </pic:spPr>
                </pic:pic>
              </a:graphicData>
            </a:graphic>
          </wp:inline>
        </w:drawing>
      </w:r>
    </w:p>
    <w:p w:rsidR="00E327AB" w:rsidRPr="0093761C" w:rsidRDefault="00E327AB" w:rsidP="00E327AB">
      <w:pPr>
        <w:widowControl w:val="0"/>
        <w:jc w:val="center"/>
        <w:rPr>
          <w:rFonts w:ascii="Times New Roman" w:eastAsia="Times New Roman" w:hAnsi="Times New Roman"/>
          <w:sz w:val="22"/>
          <w:szCs w:val="22"/>
          <w:shd w:val="clear" w:color="auto" w:fill="FFFFFF"/>
          <w:lang w:eastAsia="pt-BR"/>
        </w:rPr>
      </w:pPr>
    </w:p>
    <w:p w:rsidR="00E327AB" w:rsidRPr="0093761C" w:rsidRDefault="00AD40AF" w:rsidP="00E327AB">
      <w:pPr>
        <w:widowControl w:val="0"/>
        <w:jc w:val="center"/>
        <w:rPr>
          <w:rFonts w:ascii="Times New Roman" w:hAnsi="Times New Roman"/>
          <w:sz w:val="22"/>
          <w:szCs w:val="22"/>
        </w:rPr>
      </w:pPr>
      <w:r w:rsidRPr="0093761C">
        <w:rPr>
          <w:rFonts w:ascii="Times New Roman" w:hAnsi="Times New Roman"/>
          <w:noProof/>
          <w:sz w:val="22"/>
          <w:szCs w:val="22"/>
          <w:lang w:eastAsia="pt-BR"/>
        </w:rPr>
        <w:drawing>
          <wp:inline distT="0" distB="0" distL="0" distR="0">
            <wp:extent cx="4498340" cy="1652905"/>
            <wp:effectExtent l="0" t="0" r="0" b="4445"/>
            <wp:docPr id="1" name="Imagem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98340" cy="1652905"/>
                    </a:xfrm>
                    <a:prstGeom prst="rect">
                      <a:avLst/>
                    </a:prstGeom>
                    <a:noFill/>
                  </pic:spPr>
                </pic:pic>
              </a:graphicData>
            </a:graphic>
          </wp:inline>
        </w:drawing>
      </w:r>
    </w:p>
    <w:p w:rsidR="00E327AB" w:rsidRPr="0093761C" w:rsidRDefault="00E327AB" w:rsidP="00E327AB">
      <w:pPr>
        <w:widowControl w:val="0"/>
        <w:jc w:val="center"/>
        <w:rPr>
          <w:rFonts w:ascii="Times New Roman" w:eastAsia="Times New Roman" w:hAnsi="Times New Roman"/>
          <w:sz w:val="22"/>
          <w:szCs w:val="22"/>
          <w:shd w:val="clear" w:color="auto" w:fill="FFFFFF"/>
          <w:lang w:eastAsia="pt-BR"/>
        </w:rPr>
      </w:pPr>
    </w:p>
    <w:p w:rsidR="00E327AB" w:rsidRPr="0093761C" w:rsidRDefault="00E327AB" w:rsidP="00E327AB">
      <w:pPr>
        <w:widowControl w:val="0"/>
        <w:jc w:val="both"/>
        <w:rPr>
          <w:rFonts w:ascii="Times New Roman" w:eastAsia="Times New Roman" w:hAnsi="Times New Roman"/>
          <w:sz w:val="22"/>
          <w:szCs w:val="22"/>
          <w:highlight w:val="yellow"/>
          <w:shd w:val="clear" w:color="auto" w:fill="FFFFFF"/>
          <w:lang w:eastAsia="pt-BR"/>
        </w:rPr>
      </w:pPr>
      <w:r w:rsidRPr="0093761C">
        <w:rPr>
          <w:rFonts w:ascii="Times New Roman" w:eastAsia="Times New Roman" w:hAnsi="Times New Roman"/>
          <w:b/>
          <w:sz w:val="22"/>
          <w:szCs w:val="22"/>
          <w:shd w:val="clear" w:color="auto" w:fill="FFFFFF"/>
          <w:lang w:eastAsia="pt-BR"/>
        </w:rPr>
        <w:t>CONSIDERAÇÕES E CONCLUSÕES</w:t>
      </w:r>
      <w:r w:rsidRPr="0093761C">
        <w:rPr>
          <w:rFonts w:ascii="Times New Roman" w:eastAsia="Times New Roman" w:hAnsi="Times New Roman"/>
          <w:sz w:val="22"/>
          <w:szCs w:val="22"/>
          <w:shd w:val="clear" w:color="auto" w:fill="FFFFFF"/>
          <w:lang w:eastAsia="pt-BR"/>
        </w:rPr>
        <w:t xml:space="preserve">: </w:t>
      </w:r>
      <w:r w:rsidRPr="0093761C">
        <w:rPr>
          <w:rFonts w:ascii="Times New Roman" w:eastAsia="Times New Roman" w:hAnsi="Times New Roman"/>
          <w:sz w:val="22"/>
          <w:szCs w:val="22"/>
          <w:highlight w:val="yellow"/>
          <w:shd w:val="clear" w:color="auto" w:fill="FFFFFF"/>
          <w:lang w:eastAsia="pt-BR"/>
        </w:rPr>
        <w:t>xxxxxxxxxxxxxxxxxxxxxxxxxxx.</w:t>
      </w:r>
    </w:p>
    <w:p w:rsidR="00E327AB" w:rsidRPr="0093761C" w:rsidRDefault="00E327AB" w:rsidP="00E327AB">
      <w:pPr>
        <w:widowControl w:val="0"/>
        <w:jc w:val="both"/>
        <w:rPr>
          <w:rFonts w:ascii="Times New Roman" w:eastAsia="Times New Roman" w:hAnsi="Times New Roman"/>
          <w:sz w:val="22"/>
          <w:szCs w:val="22"/>
          <w:highlight w:val="yellow"/>
          <w:shd w:val="clear" w:color="auto" w:fill="FFFFFF"/>
          <w:lang w:eastAsia="pt-BR"/>
        </w:rPr>
      </w:pPr>
    </w:p>
    <w:p w:rsidR="00E327AB" w:rsidRPr="0093761C" w:rsidRDefault="00E327AB" w:rsidP="00E327AB">
      <w:pPr>
        <w:widowControl w:val="0"/>
        <w:jc w:val="center"/>
        <w:rPr>
          <w:rFonts w:ascii="Times New Roman" w:eastAsia="Times New Roman" w:hAnsi="Times New Roman"/>
          <w:sz w:val="22"/>
          <w:szCs w:val="22"/>
          <w:shd w:val="clear" w:color="auto" w:fill="FFFFFF"/>
          <w:lang w:eastAsia="pt-BR"/>
        </w:rPr>
      </w:pPr>
      <w:r w:rsidRPr="0093761C">
        <w:rPr>
          <w:rFonts w:ascii="Times New Roman" w:eastAsia="Times New Roman" w:hAnsi="Times New Roman"/>
          <w:sz w:val="22"/>
          <w:szCs w:val="22"/>
          <w:highlight w:val="yellow"/>
          <w:shd w:val="clear" w:color="auto" w:fill="FFFFFF"/>
          <w:lang w:eastAsia="pt-BR"/>
        </w:rPr>
        <w:t>Cidade, xx de xxxxx de 20xx.</w:t>
      </w:r>
      <w:r w:rsidRPr="0093761C">
        <w:rPr>
          <w:rFonts w:ascii="Times New Roman" w:eastAsia="Times New Roman" w:hAnsi="Times New Roman"/>
          <w:b/>
          <w:i/>
          <w:sz w:val="22"/>
          <w:szCs w:val="22"/>
          <w:shd w:val="clear" w:color="auto" w:fill="FFFFFF"/>
          <w:lang w:eastAsia="pt-BR"/>
        </w:rPr>
        <w:t xml:space="preserve">  </w:t>
      </w:r>
    </w:p>
    <w:p w:rsidR="00E327AB" w:rsidRPr="0093761C" w:rsidRDefault="00E327AB" w:rsidP="00E327AB">
      <w:pPr>
        <w:widowControl w:val="0"/>
        <w:jc w:val="center"/>
        <w:rPr>
          <w:rFonts w:ascii="Times New Roman" w:eastAsia="Times New Roman" w:hAnsi="Times New Roman"/>
          <w:b/>
          <w:sz w:val="22"/>
          <w:szCs w:val="22"/>
          <w:highlight w:val="yellow"/>
          <w:shd w:val="clear" w:color="auto" w:fill="FFFFFF"/>
          <w:lang w:eastAsia="pt-BR"/>
        </w:rPr>
      </w:pPr>
      <w:r w:rsidRPr="0093761C">
        <w:rPr>
          <w:rFonts w:ascii="Times New Roman" w:eastAsia="Times New Roman" w:hAnsi="Times New Roman"/>
          <w:b/>
          <w:sz w:val="22"/>
          <w:szCs w:val="22"/>
          <w:highlight w:val="yellow"/>
          <w:shd w:val="clear" w:color="auto" w:fill="FFFFFF"/>
          <w:lang w:eastAsia="pt-BR"/>
        </w:rPr>
        <w:t>(Assinatura)</w:t>
      </w:r>
    </w:p>
    <w:p w:rsidR="00E327AB" w:rsidRPr="0093761C" w:rsidRDefault="00E327AB" w:rsidP="00E327AB">
      <w:pPr>
        <w:widowControl w:val="0"/>
        <w:jc w:val="center"/>
        <w:rPr>
          <w:rFonts w:ascii="Times New Roman" w:eastAsia="Times New Roman" w:hAnsi="Times New Roman"/>
          <w:b/>
          <w:sz w:val="22"/>
          <w:szCs w:val="22"/>
          <w:shd w:val="clear" w:color="auto" w:fill="FFFFFF"/>
          <w:lang w:eastAsia="pt-BR"/>
        </w:rPr>
      </w:pPr>
      <w:r w:rsidRPr="0093761C">
        <w:rPr>
          <w:rFonts w:ascii="Times New Roman" w:eastAsia="Times New Roman" w:hAnsi="Times New Roman"/>
          <w:b/>
          <w:sz w:val="22"/>
          <w:szCs w:val="22"/>
          <w:highlight w:val="yellow"/>
          <w:shd w:val="clear" w:color="auto" w:fill="FFFFFF"/>
          <w:lang w:eastAsia="pt-BR"/>
        </w:rPr>
        <w:t>Nome do responsável pelo relatório</w:t>
      </w:r>
    </w:p>
    <w:p w:rsidR="00E327AB" w:rsidRPr="0093761C" w:rsidRDefault="00E327AB" w:rsidP="00E327AB">
      <w:pPr>
        <w:widowControl w:val="0"/>
        <w:jc w:val="center"/>
        <w:rPr>
          <w:rFonts w:ascii="Times New Roman" w:eastAsia="Times New Roman" w:hAnsi="Times New Roman"/>
          <w:sz w:val="22"/>
          <w:szCs w:val="22"/>
          <w:shd w:val="clear" w:color="auto" w:fill="FFFFFF"/>
          <w:lang w:eastAsia="pt-BR"/>
        </w:rPr>
      </w:pPr>
      <w:r w:rsidRPr="0093761C">
        <w:rPr>
          <w:rFonts w:ascii="Times New Roman" w:eastAsia="Times New Roman" w:hAnsi="Times New Roman"/>
          <w:sz w:val="22"/>
          <w:szCs w:val="22"/>
          <w:highlight w:val="yellow"/>
          <w:shd w:val="clear" w:color="auto" w:fill="FFFFFF"/>
          <w:lang w:eastAsia="pt-BR"/>
        </w:rPr>
        <w:t>Cargo/Setor</w:t>
      </w:r>
      <w:r w:rsidRPr="0093761C">
        <w:rPr>
          <w:rFonts w:ascii="Times New Roman" w:eastAsia="Times New Roman" w:hAnsi="Times New Roman"/>
          <w:sz w:val="22"/>
          <w:szCs w:val="22"/>
          <w:shd w:val="clear" w:color="auto" w:fill="FFFFFF"/>
          <w:lang w:eastAsia="pt-BR"/>
        </w:rPr>
        <w:t xml:space="preserve"> do CAU/</w:t>
      </w:r>
      <w:r w:rsidRPr="0093761C">
        <w:rPr>
          <w:rFonts w:ascii="Times New Roman" w:eastAsia="Times New Roman" w:hAnsi="Times New Roman"/>
          <w:sz w:val="22"/>
          <w:szCs w:val="22"/>
          <w:highlight w:val="yellow"/>
          <w:shd w:val="clear" w:color="auto" w:fill="FFFFFF"/>
          <w:lang w:eastAsia="pt-BR"/>
        </w:rPr>
        <w:t>XX</w:t>
      </w:r>
    </w:p>
    <w:p w:rsidR="00E327AB" w:rsidRPr="0093761C" w:rsidRDefault="00E327AB" w:rsidP="00E327AB">
      <w:pPr>
        <w:widowControl w:val="0"/>
        <w:jc w:val="both"/>
        <w:rPr>
          <w:rFonts w:ascii="Times New Roman" w:eastAsia="Times New Roman" w:hAnsi="Times New Roman"/>
          <w:i/>
          <w:sz w:val="22"/>
          <w:szCs w:val="22"/>
          <w:shd w:val="clear" w:color="auto" w:fill="FFFFFF"/>
          <w:lang w:eastAsia="pt-BR"/>
        </w:rPr>
      </w:pPr>
      <w:r w:rsidRPr="0093761C">
        <w:rPr>
          <w:rFonts w:ascii="Times New Roman" w:eastAsia="Times New Roman" w:hAnsi="Times New Roman"/>
          <w:i/>
          <w:sz w:val="22"/>
          <w:szCs w:val="22"/>
          <w:shd w:val="clear" w:color="auto" w:fill="FFFFFF"/>
          <w:lang w:eastAsia="pt-BR"/>
        </w:rPr>
        <w:t>(*) O CAU/BR fornecerá os arquivos nos formatos DOCx e XLSx, texto em Word e planilha e gráfico em Excel.</w:t>
      </w:r>
    </w:p>
    <w:sectPr w:rsidR="00E327AB" w:rsidRPr="0093761C" w:rsidSect="00A35CB1">
      <w:headerReference w:type="even" r:id="rId11"/>
      <w:headerReference w:type="default" r:id="rId12"/>
      <w:footerReference w:type="even" r:id="rId13"/>
      <w:footerReference w:type="default" r:id="rId14"/>
      <w:pgSz w:w="595pt" w:h="842pt"/>
      <w:pgMar w:top="70.90pt" w:right="63.50pt" w:bottom="78pt" w:left="77.95pt" w:header="66.35pt" w:footer="29.20pt" w:gutter="0pt"/>
      <w:cols w:space="35.40pt"/>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1E4F0A" w:rsidRDefault="001E4F0A">
      <w:r>
        <w:separator/>
      </w:r>
    </w:p>
  </w:endnote>
  <w:endnote w:type="continuationSeparator" w:id="0">
    <w:p w:rsidR="001E4F0A" w:rsidRDefault="001E4F0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Calibri">
    <w:panose1 w:val="020F0502020204030204"/>
    <w:charset w:characterSet="iso-8859-1"/>
    <w:family w:val="swiss"/>
    <w:pitch w:val="variable"/>
    <w:sig w:usb0="E00002FF" w:usb1="4000ACFF" w:usb2="00000001" w:usb3="00000000" w:csb0="0000019F" w:csb1="00000000"/>
  </w:font>
  <w:font w:name="Arial">
    <w:panose1 w:val="020B0604020202020204"/>
    <w:charset w:characterSet="iso-8859-1"/>
    <w:family w:val="swiss"/>
    <w:pitch w:val="variable"/>
    <w:sig w:usb0="E0002EFF" w:usb1="C0007843" w:usb2="00000009" w:usb3="00000000" w:csb0="000001FF" w:csb1="00000000"/>
  </w:font>
  <w:font w:name="Cambria">
    <w:panose1 w:val="02040503050406030204"/>
    <w:charset w:characterSet="iso-8859-1"/>
    <w:family w:val="roman"/>
    <w:pitch w:val="variable"/>
    <w:sig w:usb0="E00002FF" w:usb1="400004FF" w:usb2="00000000" w:usb3="00000000" w:csb0="0000019F" w:csb1="00000000"/>
  </w:font>
  <w:font w:name="Calibri Light">
    <w:panose1 w:val="020F0302020204030204"/>
    <w:charset w:characterSet="iso-8859-1"/>
    <w:family w:val="swiss"/>
    <w:pitch w:val="variable"/>
    <w:sig w:usb0="A00002EF" w:usb1="4000207B" w:usb2="00000000" w:usb3="00000000" w:csb0="0000019F" w:csb1="00000000"/>
  </w:font>
  <w:font w:name="Times">
    <w:panose1 w:val="02020603050405020304"/>
    <w:charset w:characterSet="iso-8859-1"/>
    <w:family w:val="roman"/>
    <w:pitch w:val="variable"/>
    <w:sig w:usb0="E0002EFF" w:usb1="C0007843" w:usb2="00000009" w:usb3="00000000" w:csb0="000001FF" w:csb1="00000000"/>
  </w:font>
  <w:font w:name="Tahoma">
    <w:panose1 w:val="020B0604030504040204"/>
    <w:charset w:characterSet="iso-8859-1"/>
    <w:family w:val="swiss"/>
    <w:pitch w:val="variable"/>
    <w:sig w:usb0="E1002EFF" w:usb1="C000605B" w:usb2="00000029" w:usb3="00000000" w:csb0="000101F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FB71B4" w:rsidRDefault="00FB71B4" w:rsidP="00FB71B4">
    <w:pPr>
      <w:pStyle w:val="Rodap"/>
      <w:framePr w:wrap="around" w:vAnchor="text" w:hAnchor="margin" w:xAlign="right" w:y="0.05pt"/>
      <w:rPr>
        <w:rStyle w:val="Nmerodepgina"/>
      </w:rPr>
    </w:pPr>
    <w:r>
      <w:rPr>
        <w:rStyle w:val="Nmerodepgina"/>
      </w:rPr>
      <w:fldChar w:fldCharType="begin"/>
    </w:r>
    <w:r>
      <w:rPr>
        <w:rStyle w:val="Nmerodepgina"/>
      </w:rPr>
      <w:instrText xml:space="preserve">PAGE  </w:instrText>
    </w:r>
    <w:r>
      <w:rPr>
        <w:rStyle w:val="Nmerodepgina"/>
      </w:rPr>
      <w:fldChar w:fldCharType="end"/>
    </w:r>
  </w:p>
  <w:p w:rsidR="00FB71B4" w:rsidRPr="00771D16" w:rsidRDefault="00FB71B4" w:rsidP="00FB71B4">
    <w:pPr>
      <w:pStyle w:val="Rodap"/>
      <w:tabs>
        <w:tab w:val="clear" w:pos="216pt"/>
        <w:tab w:val="clear" w:pos="432pt"/>
        <w:tab w:val="start" w:pos="91pt"/>
      </w:tabs>
      <w:spacing w:line="14.40pt" w:lineRule="auto"/>
      <w:ind w:start="-20.70pt" w:end="18pt"/>
      <w:rPr>
        <w:rFonts w:ascii="Arial" w:hAnsi="Arial"/>
        <w:noProof/>
        <w:color w:val="003333"/>
        <w:sz w:val="16"/>
      </w:rPr>
    </w:pPr>
    <w:r w:rsidRPr="00F8191C">
      <w:rPr>
        <w:rFonts w:ascii="Arial" w:hAnsi="Arial"/>
        <w:noProof/>
        <w:color w:val="003333"/>
        <w:sz w:val="16"/>
      </w:rPr>
      <w:t xml:space="preserve">SCN Qd.01, Bloco E, Ed. </w:t>
    </w:r>
    <w:r w:rsidRPr="00771D16">
      <w:rPr>
        <w:rFonts w:ascii="Arial" w:hAnsi="Arial"/>
        <w:noProof/>
        <w:color w:val="003333"/>
        <w:sz w:val="16"/>
      </w:rPr>
      <w:t>Central Park, Salas 302/303 | CEP: 70711-903 Brasília/DF | Tel.: (61) 3326-2272 / 2297 - 3328-5632 / 5946</w:t>
    </w:r>
  </w:p>
  <w:p w:rsidR="00FB71B4" w:rsidRPr="005C4CB6" w:rsidRDefault="00FB71B4" w:rsidP="00FB71B4">
    <w:pPr>
      <w:pStyle w:val="Rodap"/>
      <w:tabs>
        <w:tab w:val="clear" w:pos="216pt"/>
        <w:tab w:val="clear" w:pos="432pt"/>
        <w:tab w:val="start" w:pos="91pt"/>
      </w:tabs>
      <w:spacing w:line="14.40pt" w:lineRule="auto"/>
      <w:ind w:start="-20.70pt" w:end="-10.95pt"/>
      <w:rPr>
        <w:rFonts w:ascii="Arial" w:hAnsi="Arial"/>
        <w:color w:val="003333"/>
        <w:sz w:val="20"/>
      </w:rPr>
    </w:pPr>
    <w:r w:rsidRPr="005C4CB6">
      <w:rPr>
        <w:rFonts w:ascii="Arial" w:hAnsi="Arial"/>
        <w:b/>
        <w:color w:val="003333"/>
        <w:sz w:val="22"/>
      </w:rPr>
      <w:t>www.caubr.org.br</w:t>
    </w:r>
    <w:r w:rsidRPr="005C4CB6">
      <w:rPr>
        <w:rFonts w:ascii="Arial" w:hAnsi="Arial"/>
        <w:color w:val="003333"/>
        <w:sz w:val="22"/>
      </w:rPr>
      <w:t xml:space="preserve">  / ies@caubr.org.br</w:t>
    </w:r>
  </w:p>
</w:ftr>
</file>

<file path=word/footer2.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FB71B4" w:rsidRPr="00760340" w:rsidRDefault="00FB71B4" w:rsidP="00FB71B4">
    <w:pPr>
      <w:pStyle w:val="Rodap"/>
      <w:framePr w:w="53.30pt" w:h="18.10pt" w:hRule="exact" w:wrap="around" w:vAnchor="text" w:hAnchor="page" w:x="516.05pt" w:y="-14.50pt"/>
      <w:jc w:val="end"/>
      <w:rPr>
        <w:rStyle w:val="Nmerodepgina"/>
        <w:rFonts w:ascii="Arial" w:hAnsi="Arial"/>
        <w:color w:val="296D7A"/>
        <w:sz w:val="18"/>
      </w:rPr>
    </w:pPr>
    <w:r w:rsidRPr="00760340">
      <w:rPr>
        <w:rStyle w:val="Nmerodepgina"/>
        <w:rFonts w:ascii="Arial" w:hAnsi="Arial"/>
        <w:color w:val="296D7A"/>
        <w:sz w:val="18"/>
      </w:rPr>
      <w:fldChar w:fldCharType="begin"/>
    </w:r>
    <w:r w:rsidRPr="00760340">
      <w:rPr>
        <w:rStyle w:val="Nmerodepgina"/>
        <w:rFonts w:ascii="Arial" w:hAnsi="Arial"/>
        <w:color w:val="296D7A"/>
        <w:sz w:val="18"/>
      </w:rPr>
      <w:instrText xml:space="preserve">PAGE  </w:instrText>
    </w:r>
    <w:r w:rsidRPr="00760340">
      <w:rPr>
        <w:rStyle w:val="Nmerodepgina"/>
        <w:rFonts w:ascii="Arial" w:hAnsi="Arial"/>
        <w:color w:val="296D7A"/>
        <w:sz w:val="18"/>
      </w:rPr>
      <w:fldChar w:fldCharType="separate"/>
    </w:r>
    <w:r w:rsidR="00984DAB">
      <w:rPr>
        <w:rStyle w:val="Nmerodepgina"/>
        <w:rFonts w:ascii="Arial" w:hAnsi="Arial"/>
        <w:noProof/>
        <w:color w:val="296D7A"/>
        <w:sz w:val="18"/>
      </w:rPr>
      <w:t>2</w:t>
    </w:r>
    <w:r w:rsidRPr="00760340">
      <w:rPr>
        <w:rStyle w:val="Nmerodepgina"/>
        <w:rFonts w:ascii="Arial" w:hAnsi="Arial"/>
        <w:color w:val="296D7A"/>
        <w:sz w:val="18"/>
      </w:rPr>
      <w:fldChar w:fldCharType="end"/>
    </w:r>
  </w:p>
  <w:p w:rsidR="001C0EC6" w:rsidRPr="001762CE" w:rsidRDefault="001C0EC6" w:rsidP="00041961">
    <w:pPr>
      <w:pStyle w:val="Rodap"/>
      <w:framePr w:w="235.55pt" w:h="18.10pt" w:hRule="exact" w:wrap="around" w:vAnchor="text" w:hAnchor="page" w:x="195.15pt" w:y="6.70pt"/>
      <w:rPr>
        <w:rStyle w:val="Nmerodepgina"/>
        <w:rFonts w:ascii="Times New Roman" w:hAnsi="Times New Roman"/>
        <w:color w:val="296D7A"/>
        <w:sz w:val="18"/>
      </w:rPr>
    </w:pPr>
    <w:r>
      <w:rPr>
        <w:rStyle w:val="Nmerodepgina"/>
        <w:rFonts w:ascii="Times New Roman" w:hAnsi="Times New Roman"/>
        <w:color w:val="296D7A"/>
        <w:sz w:val="18"/>
      </w:rPr>
      <w:t xml:space="preserve">DELIBERAÇÃO PLENÁRIA DPOBR Nº </w:t>
    </w:r>
    <w:r w:rsidR="009058B5">
      <w:rPr>
        <w:rStyle w:val="Nmerodepgina"/>
        <w:rFonts w:ascii="Times New Roman" w:hAnsi="Times New Roman"/>
        <w:color w:val="296D7A"/>
        <w:sz w:val="18"/>
      </w:rPr>
      <w:t>008</w:t>
    </w:r>
    <w:r w:rsidR="002B3E48">
      <w:rPr>
        <w:rStyle w:val="Nmerodepgina"/>
        <w:rFonts w:ascii="Times New Roman" w:hAnsi="Times New Roman"/>
        <w:color w:val="296D7A"/>
        <w:sz w:val="18"/>
      </w:rPr>
      <w:t>9</w:t>
    </w:r>
    <w:r w:rsidR="007637B6">
      <w:rPr>
        <w:rStyle w:val="Nmerodepgina"/>
        <w:rFonts w:ascii="Times New Roman" w:hAnsi="Times New Roman"/>
        <w:color w:val="296D7A"/>
        <w:sz w:val="18"/>
      </w:rPr>
      <w:t>-0</w:t>
    </w:r>
    <w:r w:rsidR="0025346F">
      <w:rPr>
        <w:rStyle w:val="Nmerodepgina"/>
        <w:rFonts w:ascii="Times New Roman" w:hAnsi="Times New Roman"/>
        <w:color w:val="296D7A"/>
        <w:sz w:val="18"/>
      </w:rPr>
      <w:t>8</w:t>
    </w:r>
    <w:r w:rsidR="007637B6">
      <w:rPr>
        <w:rStyle w:val="Nmerodepgina"/>
        <w:rFonts w:ascii="Times New Roman" w:hAnsi="Times New Roman"/>
        <w:color w:val="296D7A"/>
        <w:sz w:val="18"/>
      </w:rPr>
      <w:t>/</w:t>
    </w:r>
    <w:r>
      <w:rPr>
        <w:rStyle w:val="Nmerodepgina"/>
        <w:rFonts w:ascii="Times New Roman" w:hAnsi="Times New Roman"/>
        <w:color w:val="296D7A"/>
        <w:sz w:val="18"/>
      </w:rPr>
      <w:t>201</w:t>
    </w:r>
    <w:r w:rsidR="002B66BB">
      <w:rPr>
        <w:rStyle w:val="Nmerodepgina"/>
        <w:rFonts w:ascii="Times New Roman" w:hAnsi="Times New Roman"/>
        <w:color w:val="296D7A"/>
        <w:sz w:val="18"/>
      </w:rPr>
      <w:t>9</w:t>
    </w:r>
  </w:p>
  <w:p w:rsidR="00FB71B4" w:rsidRDefault="00AD40AF" w:rsidP="00FB71B4">
    <w:pPr>
      <w:pStyle w:val="Rodap"/>
      <w:ind w:end="18pt"/>
    </w:pPr>
    <w:r>
      <w:rPr>
        <w:noProof/>
        <w:lang w:eastAsia="pt-BR"/>
      </w:rPr>
      <w:drawing>
        <wp:anchor distT="0" distB="0" distL="114300" distR="114300" simplePos="0" relativeHeight="251659264" behindDoc="1" locked="0" layoutInCell="1" allowOverlap="1">
          <wp:simplePos x="0" y="0"/>
          <wp:positionH relativeFrom="column">
            <wp:posOffset>-1010285</wp:posOffset>
          </wp:positionH>
          <wp:positionV relativeFrom="paragraph">
            <wp:posOffset>-517525</wp:posOffset>
          </wp:positionV>
          <wp:extent cx="7578725" cy="1078230"/>
          <wp:effectExtent l="0" t="0" r="3175" b="7620"/>
          <wp:wrapNone/>
          <wp:docPr id="46" name="Imagem 46" descr="CAU-BR-timbrado2015--rodape"/>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46" descr="CAU-BR-timbrado2015--roda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725" cy="10782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1E4F0A" w:rsidRDefault="001E4F0A">
      <w:r>
        <w:separator/>
      </w:r>
    </w:p>
  </w:footnote>
  <w:footnote w:type="continuationSeparator" w:id="0">
    <w:p w:rsidR="001E4F0A" w:rsidRDefault="001E4F0A">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FB71B4" w:rsidRPr="009E4E5A" w:rsidRDefault="00AD40AF" w:rsidP="00FB71B4">
    <w:pPr>
      <w:pStyle w:val="Cabealho"/>
      <w:ind w:start="29.35pt"/>
      <w:rPr>
        <w:color w:val="296D7A"/>
      </w:rPr>
    </w:pPr>
    <w:r w:rsidRPr="009E4E5A">
      <w:rPr>
        <w:noProof/>
        <w:color w:val="296D7A"/>
        <w:lang w:eastAsia="pt-BR"/>
      </w:rPr>
      <w:drawing>
        <wp:anchor distT="0" distB="0" distL="114300" distR="114300" simplePos="0" relativeHeight="251657216" behindDoc="1" locked="0" layoutInCell="1" allowOverlap="1">
          <wp:simplePos x="0" y="0"/>
          <wp:positionH relativeFrom="column">
            <wp:posOffset>-1001395</wp:posOffset>
          </wp:positionH>
          <wp:positionV relativeFrom="paragraph">
            <wp:posOffset>-871220</wp:posOffset>
          </wp:positionV>
          <wp:extent cx="7571105" cy="9931400"/>
          <wp:effectExtent l="0" t="0" r="0" b="0"/>
          <wp:wrapNone/>
          <wp:docPr id="19" name="Imagem 19" descr="CAU-timbrado"/>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9"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B71B4" w:rsidRPr="009E4E5A">
      <w:rPr>
        <w:noProof/>
        <w:color w:val="296D7A"/>
        <w:lang w:val="en-US"/>
      </w:rPr>
      <w:t xml:space="preserve"> </w:t>
    </w:r>
    <w:r w:rsidRPr="009E4E5A">
      <w:rPr>
        <w:noProof/>
        <w:color w:val="296D7A"/>
        <w:lang w:eastAsia="pt-BR"/>
      </w:rPr>
      <w:drawing>
        <wp:anchor distT="0" distB="0" distL="114300" distR="114300" simplePos="0" relativeHeight="251656192" behindDoc="1" locked="0" layoutInCell="1" allowOverlap="1">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8"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FB71B4" w:rsidRPr="009E4E5A" w:rsidRDefault="00AD40AF" w:rsidP="00FB71B4">
    <w:pPr>
      <w:pStyle w:val="Cabealho"/>
      <w:tabs>
        <w:tab w:val="clear" w:pos="216pt"/>
        <w:tab w:val="start" w:pos="144pt"/>
        <w:tab w:val="start" w:pos="306pt"/>
      </w:tabs>
      <w:ind w:start="29.35pt"/>
      <w:rPr>
        <w:rFonts w:ascii="Arial" w:hAnsi="Arial"/>
        <w:color w:val="296D7A"/>
        <w:sz w:val="22"/>
      </w:rPr>
    </w:pPr>
    <w:r>
      <w:rPr>
        <w:noProof/>
        <w:lang w:eastAsia="pt-BR"/>
      </w:rPr>
      <w:drawing>
        <wp:anchor distT="0" distB="0" distL="114300" distR="114300" simplePos="0" relativeHeight="251658240" behindDoc="1" locked="0" layoutInCell="1" allowOverlap="1">
          <wp:simplePos x="0" y="0"/>
          <wp:positionH relativeFrom="column">
            <wp:posOffset>-995680</wp:posOffset>
          </wp:positionH>
          <wp:positionV relativeFrom="paragraph">
            <wp:posOffset>-849630</wp:posOffset>
          </wp:positionV>
          <wp:extent cx="7578725" cy="1080770"/>
          <wp:effectExtent l="0" t="0" r="3175" b="5080"/>
          <wp:wrapNone/>
          <wp:docPr id="45" name="Imagem 45" descr="CAU-BR-timbrado2015--T0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45" descr="CAU-BR-timbrado2015--T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725" cy="1080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2053442"/>
    <w:multiLevelType w:val="hybridMultilevel"/>
    <w:tmpl w:val="3F2ABA34"/>
    <w:lvl w:ilvl="0" w:tplc="04160017">
      <w:start w:val="1"/>
      <w:numFmt w:val="lowerLetter"/>
      <w:lvlText w:val="%1)"/>
      <w:lvlJc w:val="start"/>
      <w:pPr>
        <w:ind w:start="32.15pt" w:hanging="18pt"/>
      </w:pPr>
      <w:rPr>
        <w:rFonts w:hint="default"/>
      </w:rPr>
    </w:lvl>
    <w:lvl w:ilvl="1" w:tplc="04160019" w:tentative="1">
      <w:start w:val="1"/>
      <w:numFmt w:val="lowerLetter"/>
      <w:lvlText w:val="%2."/>
      <w:lvlJc w:val="start"/>
      <w:pPr>
        <w:ind w:start="68.15pt" w:hanging="18pt"/>
      </w:pPr>
    </w:lvl>
    <w:lvl w:ilvl="2" w:tplc="0416001B" w:tentative="1">
      <w:start w:val="1"/>
      <w:numFmt w:val="lowerRoman"/>
      <w:lvlText w:val="%3."/>
      <w:lvlJc w:val="end"/>
      <w:pPr>
        <w:ind w:start="104.15pt" w:hanging="9pt"/>
      </w:pPr>
    </w:lvl>
    <w:lvl w:ilvl="3" w:tplc="0416000F" w:tentative="1">
      <w:start w:val="1"/>
      <w:numFmt w:val="decimal"/>
      <w:lvlText w:val="%4."/>
      <w:lvlJc w:val="start"/>
      <w:pPr>
        <w:ind w:start="140.15pt" w:hanging="18pt"/>
      </w:pPr>
    </w:lvl>
    <w:lvl w:ilvl="4" w:tplc="04160019" w:tentative="1">
      <w:start w:val="1"/>
      <w:numFmt w:val="lowerLetter"/>
      <w:lvlText w:val="%5."/>
      <w:lvlJc w:val="start"/>
      <w:pPr>
        <w:ind w:start="176.15pt" w:hanging="18pt"/>
      </w:pPr>
    </w:lvl>
    <w:lvl w:ilvl="5" w:tplc="0416001B" w:tentative="1">
      <w:start w:val="1"/>
      <w:numFmt w:val="lowerRoman"/>
      <w:lvlText w:val="%6."/>
      <w:lvlJc w:val="end"/>
      <w:pPr>
        <w:ind w:start="212.15pt" w:hanging="9pt"/>
      </w:pPr>
    </w:lvl>
    <w:lvl w:ilvl="6" w:tplc="0416000F" w:tentative="1">
      <w:start w:val="1"/>
      <w:numFmt w:val="decimal"/>
      <w:lvlText w:val="%7."/>
      <w:lvlJc w:val="start"/>
      <w:pPr>
        <w:ind w:start="248.15pt" w:hanging="18pt"/>
      </w:pPr>
    </w:lvl>
    <w:lvl w:ilvl="7" w:tplc="04160019" w:tentative="1">
      <w:start w:val="1"/>
      <w:numFmt w:val="lowerLetter"/>
      <w:lvlText w:val="%8."/>
      <w:lvlJc w:val="start"/>
      <w:pPr>
        <w:ind w:start="284.15pt" w:hanging="18pt"/>
      </w:pPr>
    </w:lvl>
    <w:lvl w:ilvl="8" w:tplc="0416001B" w:tentative="1">
      <w:start w:val="1"/>
      <w:numFmt w:val="lowerRoman"/>
      <w:lvlText w:val="%9."/>
      <w:lvlJc w:val="end"/>
      <w:pPr>
        <w:ind w:start="320.15pt" w:hanging="9pt"/>
      </w:pPr>
    </w:lvl>
  </w:abstractNum>
  <w:abstractNum w:abstractNumId="1" w15:restartNumberingAfterBreak="0">
    <w:nsid w:val="0363222D"/>
    <w:multiLevelType w:val="hybridMultilevel"/>
    <w:tmpl w:val="51881E00"/>
    <w:lvl w:ilvl="0" w:tplc="0416000F">
      <w:start w:val="1"/>
      <w:numFmt w:val="decimal"/>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2" w15:restartNumberingAfterBreak="0">
    <w:nsid w:val="08850914"/>
    <w:multiLevelType w:val="hybridMultilevel"/>
    <w:tmpl w:val="073829CC"/>
    <w:lvl w:ilvl="0" w:tplc="3FC245AA">
      <w:start w:val="1"/>
      <w:numFmt w:val="decimal"/>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3" w15:restartNumberingAfterBreak="0">
    <w:nsid w:val="0C2D4921"/>
    <w:multiLevelType w:val="hybridMultilevel"/>
    <w:tmpl w:val="7EBA4A8C"/>
    <w:lvl w:ilvl="0" w:tplc="7BC6EA92">
      <w:start w:val="1"/>
      <w:numFmt w:val="decimal"/>
      <w:lvlText w:val="%1-"/>
      <w:lvlJc w:val="start"/>
      <w:pPr>
        <w:ind w:start="90pt" w:hanging="18pt"/>
      </w:pPr>
      <w:rPr>
        <w:rFonts w:hint="default"/>
      </w:rPr>
    </w:lvl>
    <w:lvl w:ilvl="1" w:tplc="04160019" w:tentative="1">
      <w:start w:val="1"/>
      <w:numFmt w:val="lowerLetter"/>
      <w:lvlText w:val="%2."/>
      <w:lvlJc w:val="start"/>
      <w:pPr>
        <w:ind w:start="126pt" w:hanging="18pt"/>
      </w:pPr>
    </w:lvl>
    <w:lvl w:ilvl="2" w:tplc="0416001B" w:tentative="1">
      <w:start w:val="1"/>
      <w:numFmt w:val="lowerRoman"/>
      <w:lvlText w:val="%3."/>
      <w:lvlJc w:val="end"/>
      <w:pPr>
        <w:ind w:start="162pt" w:hanging="9pt"/>
      </w:pPr>
    </w:lvl>
    <w:lvl w:ilvl="3" w:tplc="0416000F" w:tentative="1">
      <w:start w:val="1"/>
      <w:numFmt w:val="decimal"/>
      <w:lvlText w:val="%4."/>
      <w:lvlJc w:val="start"/>
      <w:pPr>
        <w:ind w:start="198pt" w:hanging="18pt"/>
      </w:pPr>
    </w:lvl>
    <w:lvl w:ilvl="4" w:tplc="04160019" w:tentative="1">
      <w:start w:val="1"/>
      <w:numFmt w:val="lowerLetter"/>
      <w:lvlText w:val="%5."/>
      <w:lvlJc w:val="start"/>
      <w:pPr>
        <w:ind w:start="234pt" w:hanging="18pt"/>
      </w:pPr>
    </w:lvl>
    <w:lvl w:ilvl="5" w:tplc="0416001B" w:tentative="1">
      <w:start w:val="1"/>
      <w:numFmt w:val="lowerRoman"/>
      <w:lvlText w:val="%6."/>
      <w:lvlJc w:val="end"/>
      <w:pPr>
        <w:ind w:start="270pt" w:hanging="9pt"/>
      </w:pPr>
    </w:lvl>
    <w:lvl w:ilvl="6" w:tplc="0416000F" w:tentative="1">
      <w:start w:val="1"/>
      <w:numFmt w:val="decimal"/>
      <w:lvlText w:val="%7."/>
      <w:lvlJc w:val="start"/>
      <w:pPr>
        <w:ind w:start="306pt" w:hanging="18pt"/>
      </w:pPr>
    </w:lvl>
    <w:lvl w:ilvl="7" w:tplc="04160019" w:tentative="1">
      <w:start w:val="1"/>
      <w:numFmt w:val="lowerLetter"/>
      <w:lvlText w:val="%8."/>
      <w:lvlJc w:val="start"/>
      <w:pPr>
        <w:ind w:start="342pt" w:hanging="18pt"/>
      </w:pPr>
    </w:lvl>
    <w:lvl w:ilvl="8" w:tplc="0416001B" w:tentative="1">
      <w:start w:val="1"/>
      <w:numFmt w:val="lowerRoman"/>
      <w:lvlText w:val="%9."/>
      <w:lvlJc w:val="end"/>
      <w:pPr>
        <w:ind w:start="378pt" w:hanging="9pt"/>
      </w:pPr>
    </w:lvl>
  </w:abstractNum>
  <w:abstractNum w:abstractNumId="4" w15:restartNumberingAfterBreak="0">
    <w:nsid w:val="0C9137C7"/>
    <w:multiLevelType w:val="hybridMultilevel"/>
    <w:tmpl w:val="81FC30F6"/>
    <w:lvl w:ilvl="0" w:tplc="04160017">
      <w:start w:val="1"/>
      <w:numFmt w:val="lowerLetter"/>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5" w15:restartNumberingAfterBreak="0">
    <w:nsid w:val="0D40793F"/>
    <w:multiLevelType w:val="multilevel"/>
    <w:tmpl w:val="E9B45564"/>
    <w:lvl w:ilvl="0">
      <w:start w:val="1"/>
      <w:numFmt w:val="decimal"/>
      <w:lvlText w:val="%1."/>
      <w:lvlJc w:val="start"/>
      <w:pPr>
        <w:ind w:start="36pt" w:hanging="18pt"/>
      </w:pPr>
      <w:rPr>
        <w:rFonts w:hint="default"/>
        <w:b/>
      </w:rPr>
    </w:lvl>
    <w:lvl w:ilvl="1">
      <w:start w:val="1"/>
      <w:numFmt w:val="decimal"/>
      <w:isLgl/>
      <w:lvlText w:val="%1.%2"/>
      <w:lvlJc w:val="start"/>
      <w:pPr>
        <w:ind w:start="36pt" w:hanging="18pt"/>
      </w:pPr>
      <w:rPr>
        <w:rFonts w:hint="default"/>
      </w:rPr>
    </w:lvl>
    <w:lvl w:ilvl="2">
      <w:start w:val="1"/>
      <w:numFmt w:val="decimal"/>
      <w:isLgl/>
      <w:lvlText w:val="%1.%2.%3"/>
      <w:lvlJc w:val="start"/>
      <w:pPr>
        <w:ind w:start="54pt" w:hanging="36pt"/>
      </w:pPr>
      <w:rPr>
        <w:rFonts w:hint="default"/>
      </w:rPr>
    </w:lvl>
    <w:lvl w:ilvl="3">
      <w:start w:val="1"/>
      <w:numFmt w:val="decimal"/>
      <w:isLgl/>
      <w:lvlText w:val="%1.%2.%3.%4"/>
      <w:lvlJc w:val="start"/>
      <w:pPr>
        <w:ind w:start="54pt" w:hanging="36pt"/>
      </w:pPr>
      <w:rPr>
        <w:rFonts w:hint="default"/>
      </w:rPr>
    </w:lvl>
    <w:lvl w:ilvl="4">
      <w:start w:val="1"/>
      <w:numFmt w:val="decimal"/>
      <w:isLgl/>
      <w:lvlText w:val="%1.%2.%3.%4.%5"/>
      <w:lvlJc w:val="start"/>
      <w:pPr>
        <w:ind w:start="72pt" w:hanging="54pt"/>
      </w:pPr>
      <w:rPr>
        <w:rFonts w:hint="default"/>
      </w:rPr>
    </w:lvl>
    <w:lvl w:ilvl="5">
      <w:start w:val="1"/>
      <w:numFmt w:val="decimal"/>
      <w:isLgl/>
      <w:lvlText w:val="%1.%2.%3.%4.%5.%6"/>
      <w:lvlJc w:val="start"/>
      <w:pPr>
        <w:ind w:start="72pt" w:hanging="54pt"/>
      </w:pPr>
      <w:rPr>
        <w:rFonts w:hint="default"/>
      </w:rPr>
    </w:lvl>
    <w:lvl w:ilvl="6">
      <w:start w:val="1"/>
      <w:numFmt w:val="decimal"/>
      <w:isLgl/>
      <w:lvlText w:val="%1.%2.%3.%4.%5.%6.%7"/>
      <w:lvlJc w:val="start"/>
      <w:pPr>
        <w:ind w:start="90pt" w:hanging="72pt"/>
      </w:pPr>
      <w:rPr>
        <w:rFonts w:hint="default"/>
      </w:rPr>
    </w:lvl>
    <w:lvl w:ilvl="7">
      <w:start w:val="1"/>
      <w:numFmt w:val="decimal"/>
      <w:isLgl/>
      <w:lvlText w:val="%1.%2.%3.%4.%5.%6.%7.%8"/>
      <w:lvlJc w:val="start"/>
      <w:pPr>
        <w:ind w:start="90pt" w:hanging="72pt"/>
      </w:pPr>
      <w:rPr>
        <w:rFonts w:hint="default"/>
      </w:rPr>
    </w:lvl>
    <w:lvl w:ilvl="8">
      <w:start w:val="1"/>
      <w:numFmt w:val="decimal"/>
      <w:isLgl/>
      <w:lvlText w:val="%1.%2.%3.%4.%5.%6.%7.%8.%9"/>
      <w:lvlJc w:val="start"/>
      <w:pPr>
        <w:ind w:start="90pt" w:hanging="72pt"/>
      </w:pPr>
      <w:rPr>
        <w:rFonts w:hint="default"/>
      </w:rPr>
    </w:lvl>
  </w:abstractNum>
  <w:abstractNum w:abstractNumId="6" w15:restartNumberingAfterBreak="0">
    <w:nsid w:val="112A3B5A"/>
    <w:multiLevelType w:val="hybridMultilevel"/>
    <w:tmpl w:val="417C9BEC"/>
    <w:lvl w:ilvl="0" w:tplc="7D1292D4">
      <w:start w:val="8"/>
      <w:numFmt w:val="decimal"/>
      <w:lvlText w:val="%1."/>
      <w:lvlJc w:val="start"/>
      <w:pPr>
        <w:ind w:start="32.20pt" w:hanging="18pt"/>
      </w:pPr>
      <w:rPr>
        <w:rFonts w:hint="default"/>
      </w:rPr>
    </w:lvl>
    <w:lvl w:ilvl="1" w:tplc="04160019" w:tentative="1">
      <w:start w:val="1"/>
      <w:numFmt w:val="lowerLetter"/>
      <w:lvlText w:val="%2."/>
      <w:lvlJc w:val="start"/>
      <w:pPr>
        <w:ind w:start="68.20pt" w:hanging="18pt"/>
      </w:pPr>
    </w:lvl>
    <w:lvl w:ilvl="2" w:tplc="0416001B" w:tentative="1">
      <w:start w:val="1"/>
      <w:numFmt w:val="lowerRoman"/>
      <w:lvlText w:val="%3."/>
      <w:lvlJc w:val="end"/>
      <w:pPr>
        <w:ind w:start="104.20pt" w:hanging="9pt"/>
      </w:pPr>
    </w:lvl>
    <w:lvl w:ilvl="3" w:tplc="0416000F" w:tentative="1">
      <w:start w:val="1"/>
      <w:numFmt w:val="decimal"/>
      <w:lvlText w:val="%4."/>
      <w:lvlJc w:val="start"/>
      <w:pPr>
        <w:ind w:start="140.20pt" w:hanging="18pt"/>
      </w:pPr>
    </w:lvl>
    <w:lvl w:ilvl="4" w:tplc="04160019" w:tentative="1">
      <w:start w:val="1"/>
      <w:numFmt w:val="lowerLetter"/>
      <w:lvlText w:val="%5."/>
      <w:lvlJc w:val="start"/>
      <w:pPr>
        <w:ind w:start="176.20pt" w:hanging="18pt"/>
      </w:pPr>
    </w:lvl>
    <w:lvl w:ilvl="5" w:tplc="0416001B" w:tentative="1">
      <w:start w:val="1"/>
      <w:numFmt w:val="lowerRoman"/>
      <w:lvlText w:val="%6."/>
      <w:lvlJc w:val="end"/>
      <w:pPr>
        <w:ind w:start="212.20pt" w:hanging="9pt"/>
      </w:pPr>
    </w:lvl>
    <w:lvl w:ilvl="6" w:tplc="0416000F" w:tentative="1">
      <w:start w:val="1"/>
      <w:numFmt w:val="decimal"/>
      <w:lvlText w:val="%7."/>
      <w:lvlJc w:val="start"/>
      <w:pPr>
        <w:ind w:start="248.20pt" w:hanging="18pt"/>
      </w:pPr>
    </w:lvl>
    <w:lvl w:ilvl="7" w:tplc="04160019" w:tentative="1">
      <w:start w:val="1"/>
      <w:numFmt w:val="lowerLetter"/>
      <w:lvlText w:val="%8."/>
      <w:lvlJc w:val="start"/>
      <w:pPr>
        <w:ind w:start="284.20pt" w:hanging="18pt"/>
      </w:pPr>
    </w:lvl>
    <w:lvl w:ilvl="8" w:tplc="0416001B" w:tentative="1">
      <w:start w:val="1"/>
      <w:numFmt w:val="lowerRoman"/>
      <w:lvlText w:val="%9."/>
      <w:lvlJc w:val="end"/>
      <w:pPr>
        <w:ind w:start="320.20pt" w:hanging="9pt"/>
      </w:pPr>
    </w:lvl>
  </w:abstractNum>
  <w:abstractNum w:abstractNumId="7" w15:restartNumberingAfterBreak="0">
    <w:nsid w:val="11CA1DFA"/>
    <w:multiLevelType w:val="hybridMultilevel"/>
    <w:tmpl w:val="81FC30F6"/>
    <w:lvl w:ilvl="0" w:tplc="04160017">
      <w:start w:val="1"/>
      <w:numFmt w:val="lowerLetter"/>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8" w15:restartNumberingAfterBreak="0">
    <w:nsid w:val="14B92920"/>
    <w:multiLevelType w:val="hybridMultilevel"/>
    <w:tmpl w:val="B6906050"/>
    <w:lvl w:ilvl="0" w:tplc="3792442E">
      <w:start w:val="1"/>
      <w:numFmt w:val="upperRoman"/>
      <w:lvlText w:val="%1 -"/>
      <w:lvlJc w:val="end"/>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9" w15:restartNumberingAfterBreak="0">
    <w:nsid w:val="1EC47F86"/>
    <w:multiLevelType w:val="hybridMultilevel"/>
    <w:tmpl w:val="051ED236"/>
    <w:lvl w:ilvl="0" w:tplc="3792442E">
      <w:start w:val="1"/>
      <w:numFmt w:val="upperRoman"/>
      <w:lvlText w:val="%1 -"/>
      <w:lvlJc w:val="end"/>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10" w15:restartNumberingAfterBreak="0">
    <w:nsid w:val="1FA77BDC"/>
    <w:multiLevelType w:val="hybridMultilevel"/>
    <w:tmpl w:val="7A2C6C94"/>
    <w:lvl w:ilvl="0" w:tplc="C12E9AFE">
      <w:start w:val="1"/>
      <w:numFmt w:val="decimal"/>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11" w15:restartNumberingAfterBreak="0">
    <w:nsid w:val="263D2071"/>
    <w:multiLevelType w:val="hybridMultilevel"/>
    <w:tmpl w:val="A4865066"/>
    <w:lvl w:ilvl="0" w:tplc="04160001">
      <w:start w:val="1"/>
      <w:numFmt w:val="bullet"/>
      <w:lvlText w:val=""/>
      <w:lvlJc w:val="start"/>
      <w:pPr>
        <w:ind w:start="36pt" w:hanging="18pt"/>
      </w:pPr>
      <w:rPr>
        <w:rFonts w:ascii="Symbol" w:hAnsi="Symbol" w:hint="default"/>
      </w:rPr>
    </w:lvl>
    <w:lvl w:ilvl="1" w:tplc="04160003" w:tentative="1">
      <w:start w:val="1"/>
      <w:numFmt w:val="bullet"/>
      <w:lvlText w:val="o"/>
      <w:lvlJc w:val="start"/>
      <w:pPr>
        <w:ind w:start="72pt" w:hanging="18pt"/>
      </w:pPr>
      <w:rPr>
        <w:rFonts w:ascii="Courier New" w:hAnsi="Courier New" w:cs="Courier New" w:hint="default"/>
      </w:rPr>
    </w:lvl>
    <w:lvl w:ilvl="2" w:tplc="04160005" w:tentative="1">
      <w:start w:val="1"/>
      <w:numFmt w:val="bullet"/>
      <w:lvlText w:val=""/>
      <w:lvlJc w:val="start"/>
      <w:pPr>
        <w:ind w:start="108pt" w:hanging="18pt"/>
      </w:pPr>
      <w:rPr>
        <w:rFonts w:ascii="Wingdings" w:hAnsi="Wingdings" w:hint="default"/>
      </w:rPr>
    </w:lvl>
    <w:lvl w:ilvl="3" w:tplc="04160001" w:tentative="1">
      <w:start w:val="1"/>
      <w:numFmt w:val="bullet"/>
      <w:lvlText w:val=""/>
      <w:lvlJc w:val="start"/>
      <w:pPr>
        <w:ind w:start="144pt" w:hanging="18pt"/>
      </w:pPr>
      <w:rPr>
        <w:rFonts w:ascii="Symbol" w:hAnsi="Symbol" w:hint="default"/>
      </w:rPr>
    </w:lvl>
    <w:lvl w:ilvl="4" w:tplc="04160003" w:tentative="1">
      <w:start w:val="1"/>
      <w:numFmt w:val="bullet"/>
      <w:lvlText w:val="o"/>
      <w:lvlJc w:val="start"/>
      <w:pPr>
        <w:ind w:start="180pt" w:hanging="18pt"/>
      </w:pPr>
      <w:rPr>
        <w:rFonts w:ascii="Courier New" w:hAnsi="Courier New" w:cs="Courier New" w:hint="default"/>
      </w:rPr>
    </w:lvl>
    <w:lvl w:ilvl="5" w:tplc="04160005" w:tentative="1">
      <w:start w:val="1"/>
      <w:numFmt w:val="bullet"/>
      <w:lvlText w:val=""/>
      <w:lvlJc w:val="start"/>
      <w:pPr>
        <w:ind w:start="216pt" w:hanging="18pt"/>
      </w:pPr>
      <w:rPr>
        <w:rFonts w:ascii="Wingdings" w:hAnsi="Wingdings" w:hint="default"/>
      </w:rPr>
    </w:lvl>
    <w:lvl w:ilvl="6" w:tplc="04160001" w:tentative="1">
      <w:start w:val="1"/>
      <w:numFmt w:val="bullet"/>
      <w:lvlText w:val=""/>
      <w:lvlJc w:val="start"/>
      <w:pPr>
        <w:ind w:start="252pt" w:hanging="18pt"/>
      </w:pPr>
      <w:rPr>
        <w:rFonts w:ascii="Symbol" w:hAnsi="Symbol" w:hint="default"/>
      </w:rPr>
    </w:lvl>
    <w:lvl w:ilvl="7" w:tplc="04160003" w:tentative="1">
      <w:start w:val="1"/>
      <w:numFmt w:val="bullet"/>
      <w:lvlText w:val="o"/>
      <w:lvlJc w:val="start"/>
      <w:pPr>
        <w:ind w:start="288pt" w:hanging="18pt"/>
      </w:pPr>
      <w:rPr>
        <w:rFonts w:ascii="Courier New" w:hAnsi="Courier New" w:cs="Courier New" w:hint="default"/>
      </w:rPr>
    </w:lvl>
    <w:lvl w:ilvl="8" w:tplc="04160005" w:tentative="1">
      <w:start w:val="1"/>
      <w:numFmt w:val="bullet"/>
      <w:lvlText w:val=""/>
      <w:lvlJc w:val="start"/>
      <w:pPr>
        <w:ind w:start="324pt" w:hanging="18pt"/>
      </w:pPr>
      <w:rPr>
        <w:rFonts w:ascii="Wingdings" w:hAnsi="Wingdings" w:hint="default"/>
      </w:rPr>
    </w:lvl>
  </w:abstractNum>
  <w:abstractNum w:abstractNumId="12" w15:restartNumberingAfterBreak="0">
    <w:nsid w:val="338D57E9"/>
    <w:multiLevelType w:val="hybridMultilevel"/>
    <w:tmpl w:val="99085AAE"/>
    <w:lvl w:ilvl="0" w:tplc="04160001">
      <w:start w:val="1"/>
      <w:numFmt w:val="bullet"/>
      <w:lvlText w:val=""/>
      <w:lvlJc w:val="start"/>
      <w:pPr>
        <w:ind w:start="36pt" w:hanging="18pt"/>
      </w:pPr>
      <w:rPr>
        <w:rFonts w:ascii="Symbol" w:hAnsi="Symbol" w:hint="default"/>
      </w:rPr>
    </w:lvl>
    <w:lvl w:ilvl="1" w:tplc="04160003" w:tentative="1">
      <w:start w:val="1"/>
      <w:numFmt w:val="bullet"/>
      <w:lvlText w:val="o"/>
      <w:lvlJc w:val="start"/>
      <w:pPr>
        <w:ind w:start="72pt" w:hanging="18pt"/>
      </w:pPr>
      <w:rPr>
        <w:rFonts w:ascii="Courier New" w:hAnsi="Courier New" w:cs="Courier New" w:hint="default"/>
      </w:rPr>
    </w:lvl>
    <w:lvl w:ilvl="2" w:tplc="04160005" w:tentative="1">
      <w:start w:val="1"/>
      <w:numFmt w:val="bullet"/>
      <w:lvlText w:val=""/>
      <w:lvlJc w:val="start"/>
      <w:pPr>
        <w:ind w:start="108pt" w:hanging="18pt"/>
      </w:pPr>
      <w:rPr>
        <w:rFonts w:ascii="Wingdings" w:hAnsi="Wingdings" w:hint="default"/>
      </w:rPr>
    </w:lvl>
    <w:lvl w:ilvl="3" w:tplc="04160001" w:tentative="1">
      <w:start w:val="1"/>
      <w:numFmt w:val="bullet"/>
      <w:lvlText w:val=""/>
      <w:lvlJc w:val="start"/>
      <w:pPr>
        <w:ind w:start="144pt" w:hanging="18pt"/>
      </w:pPr>
      <w:rPr>
        <w:rFonts w:ascii="Symbol" w:hAnsi="Symbol" w:hint="default"/>
      </w:rPr>
    </w:lvl>
    <w:lvl w:ilvl="4" w:tplc="04160003" w:tentative="1">
      <w:start w:val="1"/>
      <w:numFmt w:val="bullet"/>
      <w:lvlText w:val="o"/>
      <w:lvlJc w:val="start"/>
      <w:pPr>
        <w:ind w:start="180pt" w:hanging="18pt"/>
      </w:pPr>
      <w:rPr>
        <w:rFonts w:ascii="Courier New" w:hAnsi="Courier New" w:cs="Courier New" w:hint="default"/>
      </w:rPr>
    </w:lvl>
    <w:lvl w:ilvl="5" w:tplc="04160005" w:tentative="1">
      <w:start w:val="1"/>
      <w:numFmt w:val="bullet"/>
      <w:lvlText w:val=""/>
      <w:lvlJc w:val="start"/>
      <w:pPr>
        <w:ind w:start="216pt" w:hanging="18pt"/>
      </w:pPr>
      <w:rPr>
        <w:rFonts w:ascii="Wingdings" w:hAnsi="Wingdings" w:hint="default"/>
      </w:rPr>
    </w:lvl>
    <w:lvl w:ilvl="6" w:tplc="04160001" w:tentative="1">
      <w:start w:val="1"/>
      <w:numFmt w:val="bullet"/>
      <w:lvlText w:val=""/>
      <w:lvlJc w:val="start"/>
      <w:pPr>
        <w:ind w:start="252pt" w:hanging="18pt"/>
      </w:pPr>
      <w:rPr>
        <w:rFonts w:ascii="Symbol" w:hAnsi="Symbol" w:hint="default"/>
      </w:rPr>
    </w:lvl>
    <w:lvl w:ilvl="7" w:tplc="04160003" w:tentative="1">
      <w:start w:val="1"/>
      <w:numFmt w:val="bullet"/>
      <w:lvlText w:val="o"/>
      <w:lvlJc w:val="start"/>
      <w:pPr>
        <w:ind w:start="288pt" w:hanging="18pt"/>
      </w:pPr>
      <w:rPr>
        <w:rFonts w:ascii="Courier New" w:hAnsi="Courier New" w:cs="Courier New" w:hint="default"/>
      </w:rPr>
    </w:lvl>
    <w:lvl w:ilvl="8" w:tplc="04160005" w:tentative="1">
      <w:start w:val="1"/>
      <w:numFmt w:val="bullet"/>
      <w:lvlText w:val=""/>
      <w:lvlJc w:val="start"/>
      <w:pPr>
        <w:ind w:start="324pt" w:hanging="18pt"/>
      </w:pPr>
      <w:rPr>
        <w:rFonts w:ascii="Wingdings" w:hAnsi="Wingdings" w:hint="default"/>
      </w:rPr>
    </w:lvl>
  </w:abstractNum>
  <w:abstractNum w:abstractNumId="13" w15:restartNumberingAfterBreak="0">
    <w:nsid w:val="33F46233"/>
    <w:multiLevelType w:val="hybridMultilevel"/>
    <w:tmpl w:val="1D0A85C2"/>
    <w:lvl w:ilvl="0" w:tplc="04160001">
      <w:start w:val="1"/>
      <w:numFmt w:val="bullet"/>
      <w:lvlText w:val=""/>
      <w:lvlJc w:val="start"/>
      <w:pPr>
        <w:ind w:start="36pt" w:hanging="18pt"/>
      </w:pPr>
      <w:rPr>
        <w:rFonts w:ascii="Symbol" w:hAnsi="Symbol" w:hint="default"/>
      </w:rPr>
    </w:lvl>
    <w:lvl w:ilvl="1" w:tplc="04160003" w:tentative="1">
      <w:start w:val="1"/>
      <w:numFmt w:val="bullet"/>
      <w:lvlText w:val="o"/>
      <w:lvlJc w:val="start"/>
      <w:pPr>
        <w:ind w:start="72pt" w:hanging="18pt"/>
      </w:pPr>
      <w:rPr>
        <w:rFonts w:ascii="Courier New" w:hAnsi="Courier New" w:cs="Courier New" w:hint="default"/>
      </w:rPr>
    </w:lvl>
    <w:lvl w:ilvl="2" w:tplc="04160005" w:tentative="1">
      <w:start w:val="1"/>
      <w:numFmt w:val="bullet"/>
      <w:lvlText w:val=""/>
      <w:lvlJc w:val="start"/>
      <w:pPr>
        <w:ind w:start="108pt" w:hanging="18pt"/>
      </w:pPr>
      <w:rPr>
        <w:rFonts w:ascii="Wingdings" w:hAnsi="Wingdings" w:hint="default"/>
      </w:rPr>
    </w:lvl>
    <w:lvl w:ilvl="3" w:tplc="04160001" w:tentative="1">
      <w:start w:val="1"/>
      <w:numFmt w:val="bullet"/>
      <w:lvlText w:val=""/>
      <w:lvlJc w:val="start"/>
      <w:pPr>
        <w:ind w:start="144pt" w:hanging="18pt"/>
      </w:pPr>
      <w:rPr>
        <w:rFonts w:ascii="Symbol" w:hAnsi="Symbol" w:hint="default"/>
      </w:rPr>
    </w:lvl>
    <w:lvl w:ilvl="4" w:tplc="04160003" w:tentative="1">
      <w:start w:val="1"/>
      <w:numFmt w:val="bullet"/>
      <w:lvlText w:val="o"/>
      <w:lvlJc w:val="start"/>
      <w:pPr>
        <w:ind w:start="180pt" w:hanging="18pt"/>
      </w:pPr>
      <w:rPr>
        <w:rFonts w:ascii="Courier New" w:hAnsi="Courier New" w:cs="Courier New" w:hint="default"/>
      </w:rPr>
    </w:lvl>
    <w:lvl w:ilvl="5" w:tplc="04160005" w:tentative="1">
      <w:start w:val="1"/>
      <w:numFmt w:val="bullet"/>
      <w:lvlText w:val=""/>
      <w:lvlJc w:val="start"/>
      <w:pPr>
        <w:ind w:start="216pt" w:hanging="18pt"/>
      </w:pPr>
      <w:rPr>
        <w:rFonts w:ascii="Wingdings" w:hAnsi="Wingdings" w:hint="default"/>
      </w:rPr>
    </w:lvl>
    <w:lvl w:ilvl="6" w:tplc="04160001" w:tentative="1">
      <w:start w:val="1"/>
      <w:numFmt w:val="bullet"/>
      <w:lvlText w:val=""/>
      <w:lvlJc w:val="start"/>
      <w:pPr>
        <w:ind w:start="252pt" w:hanging="18pt"/>
      </w:pPr>
      <w:rPr>
        <w:rFonts w:ascii="Symbol" w:hAnsi="Symbol" w:hint="default"/>
      </w:rPr>
    </w:lvl>
    <w:lvl w:ilvl="7" w:tplc="04160003" w:tentative="1">
      <w:start w:val="1"/>
      <w:numFmt w:val="bullet"/>
      <w:lvlText w:val="o"/>
      <w:lvlJc w:val="start"/>
      <w:pPr>
        <w:ind w:start="288pt" w:hanging="18pt"/>
      </w:pPr>
      <w:rPr>
        <w:rFonts w:ascii="Courier New" w:hAnsi="Courier New" w:cs="Courier New" w:hint="default"/>
      </w:rPr>
    </w:lvl>
    <w:lvl w:ilvl="8" w:tplc="04160005" w:tentative="1">
      <w:start w:val="1"/>
      <w:numFmt w:val="bullet"/>
      <w:lvlText w:val=""/>
      <w:lvlJc w:val="start"/>
      <w:pPr>
        <w:ind w:start="324pt" w:hanging="18pt"/>
      </w:pPr>
      <w:rPr>
        <w:rFonts w:ascii="Wingdings" w:hAnsi="Wingdings" w:hint="default"/>
      </w:rPr>
    </w:lvl>
  </w:abstractNum>
  <w:abstractNum w:abstractNumId="14" w15:restartNumberingAfterBreak="0">
    <w:nsid w:val="35B47E80"/>
    <w:multiLevelType w:val="hybridMultilevel"/>
    <w:tmpl w:val="930CC4F6"/>
    <w:lvl w:ilvl="0" w:tplc="3792442E">
      <w:start w:val="1"/>
      <w:numFmt w:val="upperRoman"/>
      <w:lvlText w:val="%1 -"/>
      <w:lvlJc w:val="end"/>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15" w15:restartNumberingAfterBreak="0">
    <w:nsid w:val="39D26623"/>
    <w:multiLevelType w:val="hybridMultilevel"/>
    <w:tmpl w:val="16E007E2"/>
    <w:lvl w:ilvl="0" w:tplc="3792442E">
      <w:start w:val="1"/>
      <w:numFmt w:val="upperRoman"/>
      <w:lvlText w:val="%1 -"/>
      <w:lvlJc w:val="end"/>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16" w15:restartNumberingAfterBreak="0">
    <w:nsid w:val="3CEA23C2"/>
    <w:multiLevelType w:val="hybridMultilevel"/>
    <w:tmpl w:val="81FC30F6"/>
    <w:lvl w:ilvl="0" w:tplc="04160017">
      <w:start w:val="1"/>
      <w:numFmt w:val="lowerLetter"/>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17" w15:restartNumberingAfterBreak="0">
    <w:nsid w:val="40070D86"/>
    <w:multiLevelType w:val="hybridMultilevel"/>
    <w:tmpl w:val="F04413E0"/>
    <w:lvl w:ilvl="0" w:tplc="B5CE1D96">
      <w:start w:val="1"/>
      <w:numFmt w:val="bullet"/>
      <w:lvlText w:val="-"/>
      <w:lvlJc w:val="start"/>
      <w:pPr>
        <w:ind w:start="54pt" w:hanging="18pt"/>
      </w:pPr>
      <w:rPr>
        <w:rFonts w:ascii="Calibri" w:hAnsi="Calibri" w:hint="default"/>
      </w:rPr>
    </w:lvl>
    <w:lvl w:ilvl="1" w:tplc="04160003" w:tentative="1">
      <w:start w:val="1"/>
      <w:numFmt w:val="bullet"/>
      <w:lvlText w:val="o"/>
      <w:lvlJc w:val="start"/>
      <w:pPr>
        <w:ind w:start="90pt" w:hanging="18pt"/>
      </w:pPr>
      <w:rPr>
        <w:rFonts w:ascii="Courier New" w:hAnsi="Courier New" w:cs="Courier New" w:hint="default"/>
      </w:rPr>
    </w:lvl>
    <w:lvl w:ilvl="2" w:tplc="04160005" w:tentative="1">
      <w:start w:val="1"/>
      <w:numFmt w:val="bullet"/>
      <w:lvlText w:val=""/>
      <w:lvlJc w:val="start"/>
      <w:pPr>
        <w:ind w:start="126pt" w:hanging="18pt"/>
      </w:pPr>
      <w:rPr>
        <w:rFonts w:ascii="Wingdings" w:hAnsi="Wingdings" w:hint="default"/>
      </w:rPr>
    </w:lvl>
    <w:lvl w:ilvl="3" w:tplc="04160001" w:tentative="1">
      <w:start w:val="1"/>
      <w:numFmt w:val="bullet"/>
      <w:lvlText w:val=""/>
      <w:lvlJc w:val="start"/>
      <w:pPr>
        <w:ind w:start="162pt" w:hanging="18pt"/>
      </w:pPr>
      <w:rPr>
        <w:rFonts w:ascii="Symbol" w:hAnsi="Symbol" w:hint="default"/>
      </w:rPr>
    </w:lvl>
    <w:lvl w:ilvl="4" w:tplc="04160003" w:tentative="1">
      <w:start w:val="1"/>
      <w:numFmt w:val="bullet"/>
      <w:lvlText w:val="o"/>
      <w:lvlJc w:val="start"/>
      <w:pPr>
        <w:ind w:start="198pt" w:hanging="18pt"/>
      </w:pPr>
      <w:rPr>
        <w:rFonts w:ascii="Courier New" w:hAnsi="Courier New" w:cs="Courier New" w:hint="default"/>
      </w:rPr>
    </w:lvl>
    <w:lvl w:ilvl="5" w:tplc="04160005" w:tentative="1">
      <w:start w:val="1"/>
      <w:numFmt w:val="bullet"/>
      <w:lvlText w:val=""/>
      <w:lvlJc w:val="start"/>
      <w:pPr>
        <w:ind w:start="234pt" w:hanging="18pt"/>
      </w:pPr>
      <w:rPr>
        <w:rFonts w:ascii="Wingdings" w:hAnsi="Wingdings" w:hint="default"/>
      </w:rPr>
    </w:lvl>
    <w:lvl w:ilvl="6" w:tplc="04160001" w:tentative="1">
      <w:start w:val="1"/>
      <w:numFmt w:val="bullet"/>
      <w:lvlText w:val=""/>
      <w:lvlJc w:val="start"/>
      <w:pPr>
        <w:ind w:start="270pt" w:hanging="18pt"/>
      </w:pPr>
      <w:rPr>
        <w:rFonts w:ascii="Symbol" w:hAnsi="Symbol" w:hint="default"/>
      </w:rPr>
    </w:lvl>
    <w:lvl w:ilvl="7" w:tplc="04160003" w:tentative="1">
      <w:start w:val="1"/>
      <w:numFmt w:val="bullet"/>
      <w:lvlText w:val="o"/>
      <w:lvlJc w:val="start"/>
      <w:pPr>
        <w:ind w:start="306pt" w:hanging="18pt"/>
      </w:pPr>
      <w:rPr>
        <w:rFonts w:ascii="Courier New" w:hAnsi="Courier New" w:cs="Courier New" w:hint="default"/>
      </w:rPr>
    </w:lvl>
    <w:lvl w:ilvl="8" w:tplc="04160005" w:tentative="1">
      <w:start w:val="1"/>
      <w:numFmt w:val="bullet"/>
      <w:lvlText w:val=""/>
      <w:lvlJc w:val="start"/>
      <w:pPr>
        <w:ind w:start="342pt" w:hanging="18pt"/>
      </w:pPr>
      <w:rPr>
        <w:rFonts w:ascii="Wingdings" w:hAnsi="Wingdings" w:hint="default"/>
      </w:rPr>
    </w:lvl>
  </w:abstractNum>
  <w:abstractNum w:abstractNumId="18" w15:restartNumberingAfterBreak="0">
    <w:nsid w:val="44E55A36"/>
    <w:multiLevelType w:val="hybridMultilevel"/>
    <w:tmpl w:val="CF102606"/>
    <w:lvl w:ilvl="0" w:tplc="95D69E78">
      <w:start w:val="1"/>
      <w:numFmt w:val="lowerLetter"/>
      <w:lvlText w:val="%1)"/>
      <w:lvlJc w:val="start"/>
      <w:pPr>
        <w:ind w:start="54pt" w:hanging="18pt"/>
      </w:pPr>
      <w:rPr>
        <w:rFonts w:hint="default"/>
      </w:rPr>
    </w:lvl>
    <w:lvl w:ilvl="1" w:tplc="04160019" w:tentative="1">
      <w:start w:val="1"/>
      <w:numFmt w:val="lowerLetter"/>
      <w:lvlText w:val="%2."/>
      <w:lvlJc w:val="start"/>
      <w:pPr>
        <w:ind w:start="90pt" w:hanging="18pt"/>
      </w:pPr>
    </w:lvl>
    <w:lvl w:ilvl="2" w:tplc="0416001B" w:tentative="1">
      <w:start w:val="1"/>
      <w:numFmt w:val="lowerRoman"/>
      <w:lvlText w:val="%3."/>
      <w:lvlJc w:val="end"/>
      <w:pPr>
        <w:ind w:start="126pt" w:hanging="9pt"/>
      </w:pPr>
    </w:lvl>
    <w:lvl w:ilvl="3" w:tplc="0416000F" w:tentative="1">
      <w:start w:val="1"/>
      <w:numFmt w:val="decimal"/>
      <w:lvlText w:val="%4."/>
      <w:lvlJc w:val="start"/>
      <w:pPr>
        <w:ind w:start="162pt" w:hanging="18pt"/>
      </w:pPr>
    </w:lvl>
    <w:lvl w:ilvl="4" w:tplc="04160019" w:tentative="1">
      <w:start w:val="1"/>
      <w:numFmt w:val="lowerLetter"/>
      <w:lvlText w:val="%5."/>
      <w:lvlJc w:val="start"/>
      <w:pPr>
        <w:ind w:start="198pt" w:hanging="18pt"/>
      </w:pPr>
    </w:lvl>
    <w:lvl w:ilvl="5" w:tplc="0416001B" w:tentative="1">
      <w:start w:val="1"/>
      <w:numFmt w:val="lowerRoman"/>
      <w:lvlText w:val="%6."/>
      <w:lvlJc w:val="end"/>
      <w:pPr>
        <w:ind w:start="234pt" w:hanging="9pt"/>
      </w:pPr>
    </w:lvl>
    <w:lvl w:ilvl="6" w:tplc="0416000F" w:tentative="1">
      <w:start w:val="1"/>
      <w:numFmt w:val="decimal"/>
      <w:lvlText w:val="%7."/>
      <w:lvlJc w:val="start"/>
      <w:pPr>
        <w:ind w:start="270pt" w:hanging="18pt"/>
      </w:pPr>
    </w:lvl>
    <w:lvl w:ilvl="7" w:tplc="04160019" w:tentative="1">
      <w:start w:val="1"/>
      <w:numFmt w:val="lowerLetter"/>
      <w:lvlText w:val="%8."/>
      <w:lvlJc w:val="start"/>
      <w:pPr>
        <w:ind w:start="306pt" w:hanging="18pt"/>
      </w:pPr>
    </w:lvl>
    <w:lvl w:ilvl="8" w:tplc="0416001B" w:tentative="1">
      <w:start w:val="1"/>
      <w:numFmt w:val="lowerRoman"/>
      <w:lvlText w:val="%9."/>
      <w:lvlJc w:val="end"/>
      <w:pPr>
        <w:ind w:start="342pt" w:hanging="9pt"/>
      </w:pPr>
    </w:lvl>
  </w:abstractNum>
  <w:abstractNum w:abstractNumId="19" w15:restartNumberingAfterBreak="0">
    <w:nsid w:val="471B15A1"/>
    <w:multiLevelType w:val="hybridMultilevel"/>
    <w:tmpl w:val="CAA83A60"/>
    <w:lvl w:ilvl="0" w:tplc="3792442E">
      <w:start w:val="1"/>
      <w:numFmt w:val="upperRoman"/>
      <w:lvlText w:val="%1 -"/>
      <w:lvlJc w:val="end"/>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20" w15:restartNumberingAfterBreak="0">
    <w:nsid w:val="47B12054"/>
    <w:multiLevelType w:val="multilevel"/>
    <w:tmpl w:val="5180EAE6"/>
    <w:lvl w:ilvl="0">
      <w:start w:val="1"/>
      <w:numFmt w:val="decimal"/>
      <w:lvlText w:val="%1."/>
      <w:lvlJc w:val="start"/>
      <w:pPr>
        <w:ind w:start="18pt" w:hanging="18pt"/>
      </w:pPr>
      <w:rPr>
        <w:b/>
        <w:sz w:val="24"/>
        <w:szCs w:val="24"/>
      </w:rPr>
    </w:lvl>
    <w:lvl w:ilvl="1">
      <w:start w:val="1"/>
      <w:numFmt w:val="decimal"/>
      <w:lvlText w:val="%1.%2."/>
      <w:lvlJc w:val="start"/>
      <w:pPr>
        <w:ind w:start="21.60pt" w:hanging="21.60pt"/>
      </w:pPr>
      <w:rPr>
        <w:b/>
        <w:strike w:val="0"/>
      </w:rPr>
    </w:lvl>
    <w:lvl w:ilvl="2">
      <w:start w:val="1"/>
      <w:numFmt w:val="decimal"/>
      <w:lvlText w:val="%1.%2.%3."/>
      <w:lvlJc w:val="start"/>
      <w:pPr>
        <w:ind w:start="61.20pt" w:hanging="25.20pt"/>
      </w:pPr>
    </w:lvl>
    <w:lvl w:ilvl="3">
      <w:start w:val="1"/>
      <w:numFmt w:val="decimal"/>
      <w:lvlText w:val="%1.%2.%3.%4."/>
      <w:lvlJc w:val="start"/>
      <w:pPr>
        <w:ind w:start="86.40pt" w:hanging="32.40pt"/>
      </w:pPr>
    </w:lvl>
    <w:lvl w:ilvl="4">
      <w:start w:val="1"/>
      <w:numFmt w:val="decimal"/>
      <w:lvlText w:val="%1.%2.%3.%4.%5."/>
      <w:lvlJc w:val="start"/>
      <w:pPr>
        <w:ind w:start="111.60pt" w:hanging="39.60pt"/>
      </w:pPr>
    </w:lvl>
    <w:lvl w:ilvl="5">
      <w:start w:val="1"/>
      <w:numFmt w:val="decimal"/>
      <w:lvlText w:val="%1.%2.%3.%4.%5.%6."/>
      <w:lvlJc w:val="start"/>
      <w:pPr>
        <w:ind w:start="136.80pt" w:hanging="46.80pt"/>
      </w:pPr>
    </w:lvl>
    <w:lvl w:ilvl="6">
      <w:start w:val="1"/>
      <w:numFmt w:val="decimal"/>
      <w:lvlText w:val="%1.%2.%3.%4.%5.%6.%7."/>
      <w:lvlJc w:val="start"/>
      <w:pPr>
        <w:ind w:start="162pt" w:hanging="54pt"/>
      </w:pPr>
    </w:lvl>
    <w:lvl w:ilvl="7">
      <w:start w:val="1"/>
      <w:numFmt w:val="decimal"/>
      <w:lvlText w:val="%1.%2.%3.%4.%5.%6.%7.%8."/>
      <w:lvlJc w:val="start"/>
      <w:pPr>
        <w:ind w:start="187.20pt" w:hanging="61.20pt"/>
      </w:pPr>
    </w:lvl>
    <w:lvl w:ilvl="8">
      <w:start w:val="1"/>
      <w:numFmt w:val="decimal"/>
      <w:lvlText w:val="%1.%2.%3.%4.%5.%6.%7.%8.%9."/>
      <w:lvlJc w:val="start"/>
      <w:pPr>
        <w:ind w:start="216pt" w:hanging="72pt"/>
      </w:pPr>
    </w:lvl>
  </w:abstractNum>
  <w:abstractNum w:abstractNumId="21" w15:restartNumberingAfterBreak="0">
    <w:nsid w:val="4D1B5C15"/>
    <w:multiLevelType w:val="hybridMultilevel"/>
    <w:tmpl w:val="08E8F9D6"/>
    <w:lvl w:ilvl="0" w:tplc="FB6AB8E0">
      <w:start w:val="1"/>
      <w:numFmt w:val="decimal"/>
      <w:lvlText w:val="%1."/>
      <w:lvlJc w:val="start"/>
      <w:pPr>
        <w:ind w:start="54pt" w:hanging="36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22" w15:restartNumberingAfterBreak="0">
    <w:nsid w:val="526A616A"/>
    <w:multiLevelType w:val="hybridMultilevel"/>
    <w:tmpl w:val="9F4212C8"/>
    <w:lvl w:ilvl="0" w:tplc="7C72A698">
      <w:start w:val="2"/>
      <w:numFmt w:val="decimal"/>
      <w:lvlText w:val="%1"/>
      <w:lvlJc w:val="start"/>
      <w:pPr>
        <w:ind w:start="36pt" w:hanging="18pt"/>
      </w:pPr>
      <w:rPr>
        <w:rFonts w:eastAsia="Times New Roman"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23" w15:restartNumberingAfterBreak="0">
    <w:nsid w:val="54451688"/>
    <w:multiLevelType w:val="hybridMultilevel"/>
    <w:tmpl w:val="3F2ABA34"/>
    <w:lvl w:ilvl="0" w:tplc="04160017">
      <w:start w:val="1"/>
      <w:numFmt w:val="lowerLetter"/>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24" w15:restartNumberingAfterBreak="0">
    <w:nsid w:val="57E65631"/>
    <w:multiLevelType w:val="hybridMultilevel"/>
    <w:tmpl w:val="A06AB42C"/>
    <w:lvl w:ilvl="0" w:tplc="3792442E">
      <w:start w:val="1"/>
      <w:numFmt w:val="upperRoman"/>
      <w:lvlText w:val="%1 -"/>
      <w:lvlJc w:val="end"/>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25" w15:restartNumberingAfterBreak="0">
    <w:nsid w:val="5E9B21C4"/>
    <w:multiLevelType w:val="hybridMultilevel"/>
    <w:tmpl w:val="5B764F82"/>
    <w:lvl w:ilvl="0" w:tplc="D60899E4">
      <w:start w:val="3"/>
      <w:numFmt w:val="decimal"/>
      <w:lvlText w:val="%1"/>
      <w:lvlJc w:val="start"/>
      <w:pPr>
        <w:ind w:start="36pt" w:hanging="18pt"/>
      </w:pPr>
      <w:rPr>
        <w:rFonts w:eastAsia="Times New Roman"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26" w15:restartNumberingAfterBreak="0">
    <w:nsid w:val="5F9F1E33"/>
    <w:multiLevelType w:val="hybridMultilevel"/>
    <w:tmpl w:val="F8E40E78"/>
    <w:lvl w:ilvl="0" w:tplc="04160017">
      <w:start w:val="1"/>
      <w:numFmt w:val="lowerLetter"/>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27" w15:restartNumberingAfterBreak="0">
    <w:nsid w:val="5FC308CC"/>
    <w:multiLevelType w:val="multilevel"/>
    <w:tmpl w:val="265601BC"/>
    <w:lvl w:ilvl="0">
      <w:start w:val="3"/>
      <w:numFmt w:val="decimal"/>
      <w:lvlText w:val="%1."/>
      <w:lvlJc w:val="start"/>
      <w:pPr>
        <w:ind w:start="56.70pt" w:hanging="56.70pt"/>
      </w:pPr>
      <w:rPr>
        <w:rFonts w:hint="default"/>
      </w:rPr>
    </w:lvl>
    <w:lvl w:ilvl="1">
      <w:start w:val="1"/>
      <w:numFmt w:val="decimal"/>
      <w:lvlText w:val="%1.%2."/>
      <w:lvlJc w:val="start"/>
      <w:pPr>
        <w:ind w:start="56.70pt" w:hanging="56.70pt"/>
      </w:pPr>
      <w:rPr>
        <w:rFonts w:hint="default"/>
        <w:b/>
        <w:sz w:val="22"/>
        <w:szCs w:val="22"/>
      </w:rPr>
    </w:lvl>
    <w:lvl w:ilvl="2">
      <w:start w:val="1"/>
      <w:numFmt w:val="decimal"/>
      <w:lvlText w:val="%1.%2.%3."/>
      <w:lvlJc w:val="start"/>
      <w:pPr>
        <w:ind w:start="0pt" w:firstLine="0pt"/>
      </w:pPr>
      <w:rPr>
        <w:rFonts w:ascii="Arial" w:hAnsi="Arial" w:cs="Arial" w:hint="default"/>
        <w:b/>
        <w:color w:val="auto"/>
        <w:sz w:val="22"/>
        <w:szCs w:val="22"/>
      </w:rPr>
    </w:lvl>
    <w:lvl w:ilvl="3">
      <w:start w:val="1"/>
      <w:numFmt w:val="decimal"/>
      <w:lvlText w:val="%1.%2.%3.%4."/>
      <w:lvlJc w:val="start"/>
      <w:pPr>
        <w:ind w:start="0pt" w:firstLine="0pt"/>
      </w:pPr>
      <w:rPr>
        <w:rFonts w:hint="default"/>
        <w:b/>
        <w:color w:val="auto"/>
        <w:sz w:val="22"/>
        <w:szCs w:val="22"/>
      </w:rPr>
    </w:lvl>
    <w:lvl w:ilvl="4">
      <w:start w:val="1"/>
      <w:numFmt w:val="lowerLetter"/>
      <w:lvlText w:val="%5)"/>
      <w:lvlJc w:val="start"/>
      <w:pPr>
        <w:ind w:start="0pt" w:firstLine="0pt"/>
      </w:pPr>
      <w:rPr>
        <w:rFonts w:ascii="Arial" w:eastAsia="Calibri" w:hAnsi="Arial" w:cs="Arial"/>
        <w:b/>
        <w:color w:val="auto"/>
      </w:rPr>
    </w:lvl>
    <w:lvl w:ilvl="5">
      <w:start w:val="1"/>
      <w:numFmt w:val="decimal"/>
      <w:lvlText w:val="%1.%2.%3.%4.%5.%6."/>
      <w:lvlJc w:val="start"/>
      <w:pPr>
        <w:ind w:start="0pt" w:firstLine="0pt"/>
      </w:pPr>
      <w:rPr>
        <w:rFonts w:hint="default"/>
        <w:b/>
      </w:rPr>
    </w:lvl>
    <w:lvl w:ilvl="6">
      <w:start w:val="1"/>
      <w:numFmt w:val="decimal"/>
      <w:lvlText w:val="%1.%2.%3.%4.%5.%6.%7."/>
      <w:lvlJc w:val="start"/>
      <w:pPr>
        <w:ind w:start="56.70pt" w:hanging="56.70pt"/>
      </w:pPr>
      <w:rPr>
        <w:rFonts w:hint="default"/>
        <w:b/>
      </w:rPr>
    </w:lvl>
    <w:lvl w:ilvl="7">
      <w:start w:val="1"/>
      <w:numFmt w:val="decimal"/>
      <w:lvlText w:val="%1.%2.%3.%4.%5.%6.%7.%8."/>
      <w:lvlJc w:val="start"/>
      <w:pPr>
        <w:ind w:start="56.70pt" w:hanging="56.70pt"/>
      </w:pPr>
      <w:rPr>
        <w:rFonts w:hint="default"/>
      </w:rPr>
    </w:lvl>
    <w:lvl w:ilvl="8">
      <w:start w:val="1"/>
      <w:numFmt w:val="decimal"/>
      <w:lvlText w:val="%1.%2.%3.%4.%5.%6.%7.%8.%9."/>
      <w:lvlJc w:val="start"/>
      <w:pPr>
        <w:ind w:start="56.70pt" w:hanging="56.70pt"/>
      </w:pPr>
      <w:rPr>
        <w:rFonts w:hint="default"/>
      </w:rPr>
    </w:lvl>
  </w:abstractNum>
  <w:abstractNum w:abstractNumId="28" w15:restartNumberingAfterBreak="0">
    <w:nsid w:val="609E63B0"/>
    <w:multiLevelType w:val="hybridMultilevel"/>
    <w:tmpl w:val="34446E4C"/>
    <w:lvl w:ilvl="0" w:tplc="04160013">
      <w:start w:val="1"/>
      <w:numFmt w:val="upperRoman"/>
      <w:lvlText w:val="%1."/>
      <w:lvlJc w:val="end"/>
      <w:pPr>
        <w:ind w:start="36pt" w:hanging="18pt"/>
      </w:p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29" w15:restartNumberingAfterBreak="0">
    <w:nsid w:val="64431D85"/>
    <w:multiLevelType w:val="hybridMultilevel"/>
    <w:tmpl w:val="83002DE2"/>
    <w:lvl w:ilvl="0" w:tplc="0416000F">
      <w:start w:val="1"/>
      <w:numFmt w:val="decimal"/>
      <w:lvlText w:val="%1."/>
      <w:lvlJc w:val="start"/>
      <w:pPr>
        <w:ind w:start="36pt" w:hanging="18pt"/>
      </w:p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30" w15:restartNumberingAfterBreak="0">
    <w:nsid w:val="6589798D"/>
    <w:multiLevelType w:val="multilevel"/>
    <w:tmpl w:val="C0B2F67E"/>
    <w:lvl w:ilvl="0">
      <w:start w:val="6"/>
      <w:numFmt w:val="decimal"/>
      <w:lvlText w:val="%1."/>
      <w:lvlJc w:val="start"/>
      <w:pPr>
        <w:ind w:start="18pt" w:hanging="18pt"/>
      </w:pPr>
      <w:rPr>
        <w:rFonts w:hint="default"/>
      </w:rPr>
    </w:lvl>
    <w:lvl w:ilvl="1">
      <w:start w:val="1"/>
      <w:numFmt w:val="decimal"/>
      <w:lvlText w:val="%1.%2."/>
      <w:lvlJc w:val="start"/>
      <w:pPr>
        <w:ind w:start="57.30pt" w:hanging="36pt"/>
      </w:pPr>
      <w:rPr>
        <w:rFonts w:hint="default"/>
        <w:b/>
      </w:rPr>
    </w:lvl>
    <w:lvl w:ilvl="2">
      <w:start w:val="1"/>
      <w:numFmt w:val="decimal"/>
      <w:lvlText w:val="%1.%2.%3."/>
      <w:lvlJc w:val="start"/>
      <w:pPr>
        <w:ind w:start="78.60pt" w:hanging="36pt"/>
      </w:pPr>
      <w:rPr>
        <w:rFonts w:hint="default"/>
      </w:rPr>
    </w:lvl>
    <w:lvl w:ilvl="3">
      <w:start w:val="1"/>
      <w:numFmt w:val="decimal"/>
      <w:lvlText w:val="%1.%2.%3.%4."/>
      <w:lvlJc w:val="start"/>
      <w:pPr>
        <w:ind w:start="117.90pt" w:hanging="54pt"/>
      </w:pPr>
      <w:rPr>
        <w:rFonts w:hint="default"/>
      </w:rPr>
    </w:lvl>
    <w:lvl w:ilvl="4">
      <w:start w:val="1"/>
      <w:numFmt w:val="decimal"/>
      <w:lvlText w:val="%1.%2.%3.%4.%5."/>
      <w:lvlJc w:val="start"/>
      <w:pPr>
        <w:ind w:start="139.20pt" w:hanging="54pt"/>
      </w:pPr>
      <w:rPr>
        <w:rFonts w:hint="default"/>
      </w:rPr>
    </w:lvl>
    <w:lvl w:ilvl="5">
      <w:start w:val="1"/>
      <w:numFmt w:val="decimal"/>
      <w:lvlText w:val="%1.%2.%3.%4.%5.%6."/>
      <w:lvlJc w:val="start"/>
      <w:pPr>
        <w:ind w:start="178.50pt" w:hanging="72pt"/>
      </w:pPr>
      <w:rPr>
        <w:rFonts w:hint="default"/>
      </w:rPr>
    </w:lvl>
    <w:lvl w:ilvl="6">
      <w:start w:val="1"/>
      <w:numFmt w:val="decimal"/>
      <w:lvlText w:val="%1.%2.%3.%4.%5.%6.%7."/>
      <w:lvlJc w:val="start"/>
      <w:pPr>
        <w:ind w:start="199.80pt" w:hanging="72pt"/>
      </w:pPr>
      <w:rPr>
        <w:rFonts w:hint="default"/>
      </w:rPr>
    </w:lvl>
    <w:lvl w:ilvl="7">
      <w:start w:val="1"/>
      <w:numFmt w:val="decimal"/>
      <w:lvlText w:val="%1.%2.%3.%4.%5.%6.%7.%8."/>
      <w:lvlJc w:val="start"/>
      <w:pPr>
        <w:ind w:start="239.10pt" w:hanging="90pt"/>
      </w:pPr>
      <w:rPr>
        <w:rFonts w:hint="default"/>
      </w:rPr>
    </w:lvl>
    <w:lvl w:ilvl="8">
      <w:start w:val="1"/>
      <w:numFmt w:val="decimal"/>
      <w:lvlText w:val="%1.%2.%3.%4.%5.%6.%7.%8.%9."/>
      <w:lvlJc w:val="start"/>
      <w:pPr>
        <w:ind w:start="260.40pt" w:hanging="90pt"/>
      </w:pPr>
      <w:rPr>
        <w:rFonts w:hint="default"/>
      </w:rPr>
    </w:lvl>
  </w:abstractNum>
  <w:abstractNum w:abstractNumId="31" w15:restartNumberingAfterBreak="0">
    <w:nsid w:val="667F5B5C"/>
    <w:multiLevelType w:val="hybridMultilevel"/>
    <w:tmpl w:val="4FB09A36"/>
    <w:lvl w:ilvl="0" w:tplc="16D0934C">
      <w:start w:val="1"/>
      <w:numFmt w:val="lowerLetter"/>
      <w:lvlText w:val="%1)"/>
      <w:lvlJc w:val="start"/>
      <w:pPr>
        <w:ind w:start="20pt" w:hanging="18pt"/>
      </w:pPr>
      <w:rPr>
        <w:rFonts w:hint="default"/>
      </w:rPr>
    </w:lvl>
    <w:lvl w:ilvl="1" w:tplc="04160019" w:tentative="1">
      <w:start w:val="1"/>
      <w:numFmt w:val="lowerLetter"/>
      <w:lvlText w:val="%2."/>
      <w:lvlJc w:val="start"/>
      <w:pPr>
        <w:ind w:start="56pt" w:hanging="18pt"/>
      </w:pPr>
    </w:lvl>
    <w:lvl w:ilvl="2" w:tplc="0416001B" w:tentative="1">
      <w:start w:val="1"/>
      <w:numFmt w:val="lowerRoman"/>
      <w:lvlText w:val="%3."/>
      <w:lvlJc w:val="end"/>
      <w:pPr>
        <w:ind w:start="92pt" w:hanging="9pt"/>
      </w:pPr>
    </w:lvl>
    <w:lvl w:ilvl="3" w:tplc="0416000F" w:tentative="1">
      <w:start w:val="1"/>
      <w:numFmt w:val="decimal"/>
      <w:lvlText w:val="%4."/>
      <w:lvlJc w:val="start"/>
      <w:pPr>
        <w:ind w:start="128pt" w:hanging="18pt"/>
      </w:pPr>
    </w:lvl>
    <w:lvl w:ilvl="4" w:tplc="04160019" w:tentative="1">
      <w:start w:val="1"/>
      <w:numFmt w:val="lowerLetter"/>
      <w:lvlText w:val="%5."/>
      <w:lvlJc w:val="start"/>
      <w:pPr>
        <w:ind w:start="164pt" w:hanging="18pt"/>
      </w:pPr>
    </w:lvl>
    <w:lvl w:ilvl="5" w:tplc="0416001B" w:tentative="1">
      <w:start w:val="1"/>
      <w:numFmt w:val="lowerRoman"/>
      <w:lvlText w:val="%6."/>
      <w:lvlJc w:val="end"/>
      <w:pPr>
        <w:ind w:start="200pt" w:hanging="9pt"/>
      </w:pPr>
    </w:lvl>
    <w:lvl w:ilvl="6" w:tplc="0416000F" w:tentative="1">
      <w:start w:val="1"/>
      <w:numFmt w:val="decimal"/>
      <w:lvlText w:val="%7."/>
      <w:lvlJc w:val="start"/>
      <w:pPr>
        <w:ind w:start="236pt" w:hanging="18pt"/>
      </w:pPr>
    </w:lvl>
    <w:lvl w:ilvl="7" w:tplc="04160019" w:tentative="1">
      <w:start w:val="1"/>
      <w:numFmt w:val="lowerLetter"/>
      <w:lvlText w:val="%8."/>
      <w:lvlJc w:val="start"/>
      <w:pPr>
        <w:ind w:start="272pt" w:hanging="18pt"/>
      </w:pPr>
    </w:lvl>
    <w:lvl w:ilvl="8" w:tplc="0416001B" w:tentative="1">
      <w:start w:val="1"/>
      <w:numFmt w:val="lowerRoman"/>
      <w:lvlText w:val="%9."/>
      <w:lvlJc w:val="end"/>
      <w:pPr>
        <w:ind w:start="308pt" w:hanging="9pt"/>
      </w:pPr>
    </w:lvl>
  </w:abstractNum>
  <w:abstractNum w:abstractNumId="32" w15:restartNumberingAfterBreak="0">
    <w:nsid w:val="67E212EA"/>
    <w:multiLevelType w:val="multilevel"/>
    <w:tmpl w:val="2056D04C"/>
    <w:lvl w:ilvl="0">
      <w:start w:val="9"/>
      <w:numFmt w:val="decimal"/>
      <w:pStyle w:val="Artigo"/>
      <w:lvlText w:val="Art. %1."/>
      <w:lvlJc w:val="start"/>
      <w:pPr>
        <w:ind w:start="28.40pt" w:firstLine="0pt"/>
      </w:pPr>
      <w:rPr>
        <w:rFonts w:hint="default"/>
        <w:b w:val="0"/>
        <w:i w:val="0"/>
      </w:rPr>
    </w:lvl>
    <w:lvl w:ilvl="1">
      <w:start w:val="1"/>
      <w:numFmt w:val="decimal"/>
      <w:lvlText w:val="Art. %2º"/>
      <w:lvlJc w:val="start"/>
      <w:pPr>
        <w:ind w:start="0pt" w:firstLine="0pt"/>
      </w:pPr>
      <w:rPr>
        <w:rFonts w:hint="default"/>
      </w:rPr>
    </w:lvl>
    <w:lvl w:ilvl="2">
      <w:start w:val="1"/>
      <w:numFmt w:val="lowerRoman"/>
      <w:lvlText w:val="%3."/>
      <w:lvlJc w:val="end"/>
      <w:pPr>
        <w:ind w:start="108pt" w:hanging="9pt"/>
      </w:pPr>
      <w:rPr>
        <w:rFonts w:hint="default"/>
      </w:rPr>
    </w:lvl>
    <w:lvl w:ilvl="3">
      <w:start w:val="1"/>
      <w:numFmt w:val="decimal"/>
      <w:lvlText w:val="%4."/>
      <w:lvlJc w:val="start"/>
      <w:pPr>
        <w:ind w:start="144pt" w:hanging="18pt"/>
      </w:pPr>
      <w:rPr>
        <w:rFonts w:hint="default"/>
      </w:rPr>
    </w:lvl>
    <w:lvl w:ilvl="4">
      <w:start w:val="1"/>
      <w:numFmt w:val="lowerLetter"/>
      <w:lvlText w:val="%5."/>
      <w:lvlJc w:val="start"/>
      <w:pPr>
        <w:ind w:start="180pt" w:hanging="18pt"/>
      </w:pPr>
      <w:rPr>
        <w:rFonts w:hint="default"/>
      </w:rPr>
    </w:lvl>
    <w:lvl w:ilvl="5">
      <w:start w:val="1"/>
      <w:numFmt w:val="lowerRoman"/>
      <w:lvlText w:val="%6."/>
      <w:lvlJc w:val="end"/>
      <w:pPr>
        <w:ind w:start="216pt" w:hanging="9pt"/>
      </w:pPr>
      <w:rPr>
        <w:rFonts w:hint="default"/>
      </w:rPr>
    </w:lvl>
    <w:lvl w:ilvl="6">
      <w:start w:val="1"/>
      <w:numFmt w:val="decimal"/>
      <w:lvlText w:val="%7."/>
      <w:lvlJc w:val="start"/>
      <w:pPr>
        <w:ind w:start="252pt" w:hanging="18pt"/>
      </w:pPr>
      <w:rPr>
        <w:rFonts w:hint="default"/>
      </w:rPr>
    </w:lvl>
    <w:lvl w:ilvl="7">
      <w:start w:val="1"/>
      <w:numFmt w:val="lowerLetter"/>
      <w:lvlText w:val="%8."/>
      <w:lvlJc w:val="start"/>
      <w:pPr>
        <w:ind w:start="288pt" w:hanging="18pt"/>
      </w:pPr>
      <w:rPr>
        <w:rFonts w:hint="default"/>
      </w:rPr>
    </w:lvl>
    <w:lvl w:ilvl="8">
      <w:start w:val="1"/>
      <w:numFmt w:val="lowerRoman"/>
      <w:lvlText w:val="%9."/>
      <w:lvlJc w:val="end"/>
      <w:pPr>
        <w:ind w:start="324pt" w:hanging="9pt"/>
      </w:pPr>
      <w:rPr>
        <w:rFonts w:hint="default"/>
      </w:rPr>
    </w:lvl>
  </w:abstractNum>
  <w:abstractNum w:abstractNumId="33" w15:restartNumberingAfterBreak="0">
    <w:nsid w:val="6B0730CC"/>
    <w:multiLevelType w:val="hybridMultilevel"/>
    <w:tmpl w:val="6240CBF4"/>
    <w:lvl w:ilvl="0" w:tplc="04160001">
      <w:start w:val="1"/>
      <w:numFmt w:val="bullet"/>
      <w:lvlText w:val=""/>
      <w:lvlJc w:val="start"/>
      <w:pPr>
        <w:ind w:start="36pt" w:hanging="18pt"/>
      </w:pPr>
      <w:rPr>
        <w:rFonts w:ascii="Symbol" w:hAnsi="Symbol" w:hint="default"/>
      </w:rPr>
    </w:lvl>
    <w:lvl w:ilvl="1" w:tplc="04160003" w:tentative="1">
      <w:start w:val="1"/>
      <w:numFmt w:val="bullet"/>
      <w:lvlText w:val="o"/>
      <w:lvlJc w:val="start"/>
      <w:pPr>
        <w:ind w:start="72pt" w:hanging="18pt"/>
      </w:pPr>
      <w:rPr>
        <w:rFonts w:ascii="Courier New" w:hAnsi="Courier New" w:cs="Courier New" w:hint="default"/>
      </w:rPr>
    </w:lvl>
    <w:lvl w:ilvl="2" w:tplc="04160005" w:tentative="1">
      <w:start w:val="1"/>
      <w:numFmt w:val="bullet"/>
      <w:lvlText w:val=""/>
      <w:lvlJc w:val="start"/>
      <w:pPr>
        <w:ind w:start="108pt" w:hanging="18pt"/>
      </w:pPr>
      <w:rPr>
        <w:rFonts w:ascii="Wingdings" w:hAnsi="Wingdings" w:hint="default"/>
      </w:rPr>
    </w:lvl>
    <w:lvl w:ilvl="3" w:tplc="04160001" w:tentative="1">
      <w:start w:val="1"/>
      <w:numFmt w:val="bullet"/>
      <w:lvlText w:val=""/>
      <w:lvlJc w:val="start"/>
      <w:pPr>
        <w:ind w:start="144pt" w:hanging="18pt"/>
      </w:pPr>
      <w:rPr>
        <w:rFonts w:ascii="Symbol" w:hAnsi="Symbol" w:hint="default"/>
      </w:rPr>
    </w:lvl>
    <w:lvl w:ilvl="4" w:tplc="04160003" w:tentative="1">
      <w:start w:val="1"/>
      <w:numFmt w:val="bullet"/>
      <w:lvlText w:val="o"/>
      <w:lvlJc w:val="start"/>
      <w:pPr>
        <w:ind w:start="180pt" w:hanging="18pt"/>
      </w:pPr>
      <w:rPr>
        <w:rFonts w:ascii="Courier New" w:hAnsi="Courier New" w:cs="Courier New" w:hint="default"/>
      </w:rPr>
    </w:lvl>
    <w:lvl w:ilvl="5" w:tplc="04160005" w:tentative="1">
      <w:start w:val="1"/>
      <w:numFmt w:val="bullet"/>
      <w:lvlText w:val=""/>
      <w:lvlJc w:val="start"/>
      <w:pPr>
        <w:ind w:start="216pt" w:hanging="18pt"/>
      </w:pPr>
      <w:rPr>
        <w:rFonts w:ascii="Wingdings" w:hAnsi="Wingdings" w:hint="default"/>
      </w:rPr>
    </w:lvl>
    <w:lvl w:ilvl="6" w:tplc="04160001" w:tentative="1">
      <w:start w:val="1"/>
      <w:numFmt w:val="bullet"/>
      <w:lvlText w:val=""/>
      <w:lvlJc w:val="start"/>
      <w:pPr>
        <w:ind w:start="252pt" w:hanging="18pt"/>
      </w:pPr>
      <w:rPr>
        <w:rFonts w:ascii="Symbol" w:hAnsi="Symbol" w:hint="default"/>
      </w:rPr>
    </w:lvl>
    <w:lvl w:ilvl="7" w:tplc="04160003" w:tentative="1">
      <w:start w:val="1"/>
      <w:numFmt w:val="bullet"/>
      <w:lvlText w:val="o"/>
      <w:lvlJc w:val="start"/>
      <w:pPr>
        <w:ind w:start="288pt" w:hanging="18pt"/>
      </w:pPr>
      <w:rPr>
        <w:rFonts w:ascii="Courier New" w:hAnsi="Courier New" w:cs="Courier New" w:hint="default"/>
      </w:rPr>
    </w:lvl>
    <w:lvl w:ilvl="8" w:tplc="04160005" w:tentative="1">
      <w:start w:val="1"/>
      <w:numFmt w:val="bullet"/>
      <w:lvlText w:val=""/>
      <w:lvlJc w:val="start"/>
      <w:pPr>
        <w:ind w:start="324pt" w:hanging="18pt"/>
      </w:pPr>
      <w:rPr>
        <w:rFonts w:ascii="Wingdings" w:hAnsi="Wingdings" w:hint="default"/>
      </w:rPr>
    </w:lvl>
  </w:abstractNum>
  <w:abstractNum w:abstractNumId="34" w15:restartNumberingAfterBreak="0">
    <w:nsid w:val="6DCC0663"/>
    <w:multiLevelType w:val="hybridMultilevel"/>
    <w:tmpl w:val="A6E63340"/>
    <w:lvl w:ilvl="0" w:tplc="04160017">
      <w:start w:val="1"/>
      <w:numFmt w:val="lowerLetter"/>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35" w15:restartNumberingAfterBreak="0">
    <w:nsid w:val="703F5E43"/>
    <w:multiLevelType w:val="hybridMultilevel"/>
    <w:tmpl w:val="1346C6E0"/>
    <w:lvl w:ilvl="0" w:tplc="0EA8BDC8">
      <w:start w:val="1"/>
      <w:numFmt w:val="decimal"/>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36" w15:restartNumberingAfterBreak="0">
    <w:nsid w:val="748C6005"/>
    <w:multiLevelType w:val="hybridMultilevel"/>
    <w:tmpl w:val="F25C521C"/>
    <w:lvl w:ilvl="0" w:tplc="95428196">
      <w:start w:val="1"/>
      <w:numFmt w:val="decimal"/>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num w:numId="1">
    <w:abstractNumId w:val="3"/>
  </w:num>
  <w:num w:numId="2">
    <w:abstractNumId w:val="15"/>
  </w:num>
  <w:num w:numId="3">
    <w:abstractNumId w:val="24"/>
  </w:num>
  <w:num w:numId="4">
    <w:abstractNumId w:val="19"/>
  </w:num>
  <w:num w:numId="5">
    <w:abstractNumId w:val="9"/>
  </w:num>
  <w:num w:numId="6">
    <w:abstractNumId w:val="8"/>
  </w:num>
  <w:num w:numId="7">
    <w:abstractNumId w:val="14"/>
  </w:num>
  <w:num w:numId="8">
    <w:abstractNumId w:val="34"/>
  </w:num>
  <w:num w:numId="9">
    <w:abstractNumId w:val="31"/>
  </w:num>
  <w:num w:numId="10">
    <w:abstractNumId w:val="16"/>
  </w:num>
  <w:num w:numId="11">
    <w:abstractNumId w:val="4"/>
  </w:num>
  <w:num w:numId="12">
    <w:abstractNumId w:val="36"/>
  </w:num>
  <w:num w:numId="13">
    <w:abstractNumId w:val="17"/>
  </w:num>
  <w:num w:numId="14">
    <w:abstractNumId w:val="28"/>
  </w:num>
  <w:num w:numId="15">
    <w:abstractNumId w:val="27"/>
  </w:num>
  <w:num w:numId="16">
    <w:abstractNumId w:val="10"/>
  </w:num>
  <w:num w:numId="17">
    <w:abstractNumId w:val="32"/>
  </w:num>
  <w:num w:numId="18">
    <w:abstractNumId w:val="7"/>
  </w:num>
  <w:num w:numId="19">
    <w:abstractNumId w:val="1"/>
  </w:num>
  <w:num w:numId="20">
    <w:abstractNumId w:val="13"/>
  </w:num>
  <w:num w:numId="21">
    <w:abstractNumId w:val="33"/>
  </w:num>
  <w:num w:numId="22">
    <w:abstractNumId w:val="11"/>
  </w:num>
  <w:num w:numId="23">
    <w:abstractNumId w:val="6"/>
  </w:num>
  <w:num w:numId="24">
    <w:abstractNumId w:val="30"/>
  </w:num>
  <w:num w:numId="25">
    <w:abstractNumId w:val="29"/>
  </w:num>
  <w:num w:numId="26">
    <w:abstractNumId w:val="26"/>
  </w:num>
  <w:num w:numId="27">
    <w:abstractNumId w:val="21"/>
  </w:num>
  <w:num w:numId="28">
    <w:abstractNumId w:val="0"/>
  </w:num>
  <w:num w:numId="29">
    <w:abstractNumId w:val="23"/>
  </w:num>
  <w:num w:numId="30">
    <w:abstractNumId w:val="18"/>
  </w:num>
  <w:num w:numId="31">
    <w:abstractNumId w:val="2"/>
  </w:num>
  <w:num w:numId="32">
    <w:abstractNumId w:val="35"/>
  </w:num>
  <w:num w:numId="33">
    <w:abstractNumId w:val="20"/>
  </w:num>
  <w:num w:numId="34">
    <w:abstractNumId w:val="5"/>
  </w:num>
  <w:num w:numId="35">
    <w:abstractNumId w:val="12"/>
  </w:num>
  <w:num w:numId="36">
    <w:abstractNumId w:val="25"/>
  </w:num>
  <w:num w:numId="37">
    <w:abstractNumId w:val="22"/>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embedSystemFont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name"/>
  <w:defaultTabStop w:val="36pt"/>
  <w:hyphenationZone w:val="21.25pt"/>
  <w:drawingGridHorizontalSpacing w:val="18pt"/>
  <w:drawingGridVerticalSpacing w:val="18pt"/>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B31"/>
    <w:rsid w:val="000019E6"/>
    <w:rsid w:val="00010C78"/>
    <w:rsid w:val="00012B1E"/>
    <w:rsid w:val="00013560"/>
    <w:rsid w:val="0001583A"/>
    <w:rsid w:val="00021D7C"/>
    <w:rsid w:val="000268C9"/>
    <w:rsid w:val="000302F7"/>
    <w:rsid w:val="00032BD4"/>
    <w:rsid w:val="00034019"/>
    <w:rsid w:val="0003662A"/>
    <w:rsid w:val="00041961"/>
    <w:rsid w:val="0004266B"/>
    <w:rsid w:val="0004436C"/>
    <w:rsid w:val="00044E03"/>
    <w:rsid w:val="00051F13"/>
    <w:rsid w:val="000550C7"/>
    <w:rsid w:val="000600DF"/>
    <w:rsid w:val="000662B4"/>
    <w:rsid w:val="00077F16"/>
    <w:rsid w:val="00080BA8"/>
    <w:rsid w:val="000823F2"/>
    <w:rsid w:val="00082485"/>
    <w:rsid w:val="00087BD7"/>
    <w:rsid w:val="000939FE"/>
    <w:rsid w:val="000A4477"/>
    <w:rsid w:val="000A530E"/>
    <w:rsid w:val="000B1028"/>
    <w:rsid w:val="000B4834"/>
    <w:rsid w:val="000C1B2B"/>
    <w:rsid w:val="000C27AD"/>
    <w:rsid w:val="000C5A3B"/>
    <w:rsid w:val="000C68B3"/>
    <w:rsid w:val="000C7E5B"/>
    <w:rsid w:val="000D6522"/>
    <w:rsid w:val="000D6A80"/>
    <w:rsid w:val="000D6C87"/>
    <w:rsid w:val="000F1001"/>
    <w:rsid w:val="000F5A50"/>
    <w:rsid w:val="0010398C"/>
    <w:rsid w:val="00104475"/>
    <w:rsid w:val="00106353"/>
    <w:rsid w:val="00107BFA"/>
    <w:rsid w:val="00112B3D"/>
    <w:rsid w:val="00117E85"/>
    <w:rsid w:val="001316EF"/>
    <w:rsid w:val="001344FF"/>
    <w:rsid w:val="00134EAA"/>
    <w:rsid w:val="00157D55"/>
    <w:rsid w:val="00176B68"/>
    <w:rsid w:val="0018258C"/>
    <w:rsid w:val="001950F4"/>
    <w:rsid w:val="001973D3"/>
    <w:rsid w:val="001A6EA9"/>
    <w:rsid w:val="001C0EC6"/>
    <w:rsid w:val="001C3362"/>
    <w:rsid w:val="001D090B"/>
    <w:rsid w:val="001E4F0A"/>
    <w:rsid w:val="001E5EFF"/>
    <w:rsid w:val="002241EE"/>
    <w:rsid w:val="002255C0"/>
    <w:rsid w:val="0023304A"/>
    <w:rsid w:val="002373F6"/>
    <w:rsid w:val="00244C11"/>
    <w:rsid w:val="0025261B"/>
    <w:rsid w:val="0025346F"/>
    <w:rsid w:val="00254205"/>
    <w:rsid w:val="00257B73"/>
    <w:rsid w:val="00263229"/>
    <w:rsid w:val="002711F6"/>
    <w:rsid w:val="002747BA"/>
    <w:rsid w:val="00285AF6"/>
    <w:rsid w:val="002A76EE"/>
    <w:rsid w:val="002B18FF"/>
    <w:rsid w:val="002B3E48"/>
    <w:rsid w:val="002B66BB"/>
    <w:rsid w:val="002E1154"/>
    <w:rsid w:val="002E6124"/>
    <w:rsid w:val="002F0582"/>
    <w:rsid w:val="00304E67"/>
    <w:rsid w:val="0033063F"/>
    <w:rsid w:val="00346578"/>
    <w:rsid w:val="003515A1"/>
    <w:rsid w:val="00373783"/>
    <w:rsid w:val="00375CB5"/>
    <w:rsid w:val="00384D75"/>
    <w:rsid w:val="00385C0A"/>
    <w:rsid w:val="003A683E"/>
    <w:rsid w:val="003B7E90"/>
    <w:rsid w:val="003C0AC4"/>
    <w:rsid w:val="003C53C8"/>
    <w:rsid w:val="003D0984"/>
    <w:rsid w:val="003E00CD"/>
    <w:rsid w:val="003E052F"/>
    <w:rsid w:val="003E2FA4"/>
    <w:rsid w:val="00411941"/>
    <w:rsid w:val="004122C9"/>
    <w:rsid w:val="00421224"/>
    <w:rsid w:val="00432510"/>
    <w:rsid w:val="00437F30"/>
    <w:rsid w:val="0044227F"/>
    <w:rsid w:val="004522CA"/>
    <w:rsid w:val="004546F7"/>
    <w:rsid w:val="0045601F"/>
    <w:rsid w:val="00457CAA"/>
    <w:rsid w:val="00457E40"/>
    <w:rsid w:val="004600AD"/>
    <w:rsid w:val="00461CB8"/>
    <w:rsid w:val="004663BB"/>
    <w:rsid w:val="004755E8"/>
    <w:rsid w:val="00491CCD"/>
    <w:rsid w:val="00494396"/>
    <w:rsid w:val="004A1DF5"/>
    <w:rsid w:val="004A4F61"/>
    <w:rsid w:val="004A768D"/>
    <w:rsid w:val="004A7F36"/>
    <w:rsid w:val="004B3ABF"/>
    <w:rsid w:val="004B65EF"/>
    <w:rsid w:val="004B75F5"/>
    <w:rsid w:val="004C1A33"/>
    <w:rsid w:val="004E0506"/>
    <w:rsid w:val="004E1BB6"/>
    <w:rsid w:val="004E5474"/>
    <w:rsid w:val="004E7188"/>
    <w:rsid w:val="004F7E18"/>
    <w:rsid w:val="005031DD"/>
    <w:rsid w:val="005051D3"/>
    <w:rsid w:val="00505603"/>
    <w:rsid w:val="005165F4"/>
    <w:rsid w:val="00527113"/>
    <w:rsid w:val="00530E46"/>
    <w:rsid w:val="00533CD2"/>
    <w:rsid w:val="00534780"/>
    <w:rsid w:val="005362B6"/>
    <w:rsid w:val="00543A7D"/>
    <w:rsid w:val="005472A3"/>
    <w:rsid w:val="00552C78"/>
    <w:rsid w:val="00565888"/>
    <w:rsid w:val="00566D6F"/>
    <w:rsid w:val="00583235"/>
    <w:rsid w:val="00593AD8"/>
    <w:rsid w:val="005A0392"/>
    <w:rsid w:val="005A14C3"/>
    <w:rsid w:val="005C4CB6"/>
    <w:rsid w:val="005C717A"/>
    <w:rsid w:val="005D032E"/>
    <w:rsid w:val="005D45A2"/>
    <w:rsid w:val="005D6C3F"/>
    <w:rsid w:val="005F386D"/>
    <w:rsid w:val="00601B59"/>
    <w:rsid w:val="00604E2B"/>
    <w:rsid w:val="00605C4C"/>
    <w:rsid w:val="00611B0E"/>
    <w:rsid w:val="00631DA2"/>
    <w:rsid w:val="00634767"/>
    <w:rsid w:val="0064698B"/>
    <w:rsid w:val="0066073F"/>
    <w:rsid w:val="006746ED"/>
    <w:rsid w:val="006804BC"/>
    <w:rsid w:val="00687F40"/>
    <w:rsid w:val="0069683C"/>
    <w:rsid w:val="006A1FCC"/>
    <w:rsid w:val="006A34E5"/>
    <w:rsid w:val="006A4172"/>
    <w:rsid w:val="006B31E1"/>
    <w:rsid w:val="006B35D7"/>
    <w:rsid w:val="006C49E8"/>
    <w:rsid w:val="006C7750"/>
    <w:rsid w:val="006D1491"/>
    <w:rsid w:val="006E2FE1"/>
    <w:rsid w:val="006E3B34"/>
    <w:rsid w:val="006E7519"/>
    <w:rsid w:val="006F01AE"/>
    <w:rsid w:val="006F0BA8"/>
    <w:rsid w:val="00702C2B"/>
    <w:rsid w:val="00705BB9"/>
    <w:rsid w:val="00707075"/>
    <w:rsid w:val="00726254"/>
    <w:rsid w:val="00731434"/>
    <w:rsid w:val="0074160F"/>
    <w:rsid w:val="00741DB4"/>
    <w:rsid w:val="007478F8"/>
    <w:rsid w:val="00754436"/>
    <w:rsid w:val="007637B6"/>
    <w:rsid w:val="007753CE"/>
    <w:rsid w:val="00783B40"/>
    <w:rsid w:val="007A2C0A"/>
    <w:rsid w:val="007B57C9"/>
    <w:rsid w:val="007C060C"/>
    <w:rsid w:val="007C7802"/>
    <w:rsid w:val="007D1B4F"/>
    <w:rsid w:val="007D4F5B"/>
    <w:rsid w:val="007E0BA3"/>
    <w:rsid w:val="007E21A7"/>
    <w:rsid w:val="00800977"/>
    <w:rsid w:val="0080333C"/>
    <w:rsid w:val="00805A81"/>
    <w:rsid w:val="0080621A"/>
    <w:rsid w:val="0081793C"/>
    <w:rsid w:val="008249D0"/>
    <w:rsid w:val="008350E8"/>
    <w:rsid w:val="00841662"/>
    <w:rsid w:val="0084346E"/>
    <w:rsid w:val="00845073"/>
    <w:rsid w:val="008526AD"/>
    <w:rsid w:val="008562BC"/>
    <w:rsid w:val="00860339"/>
    <w:rsid w:val="00861D58"/>
    <w:rsid w:val="00863BB5"/>
    <w:rsid w:val="00872A65"/>
    <w:rsid w:val="00873E64"/>
    <w:rsid w:val="00880089"/>
    <w:rsid w:val="008834D8"/>
    <w:rsid w:val="008A740D"/>
    <w:rsid w:val="008B4476"/>
    <w:rsid w:val="008E0C17"/>
    <w:rsid w:val="008E38AB"/>
    <w:rsid w:val="008F00B6"/>
    <w:rsid w:val="0090203F"/>
    <w:rsid w:val="009058B5"/>
    <w:rsid w:val="00906B21"/>
    <w:rsid w:val="009142C0"/>
    <w:rsid w:val="00921F84"/>
    <w:rsid w:val="009235FC"/>
    <w:rsid w:val="00927EC3"/>
    <w:rsid w:val="009328D1"/>
    <w:rsid w:val="00935AF4"/>
    <w:rsid w:val="0093761C"/>
    <w:rsid w:val="00940E7B"/>
    <w:rsid w:val="00960045"/>
    <w:rsid w:val="009710BF"/>
    <w:rsid w:val="00971C37"/>
    <w:rsid w:val="00981D4F"/>
    <w:rsid w:val="00984DAB"/>
    <w:rsid w:val="00991C76"/>
    <w:rsid w:val="00996312"/>
    <w:rsid w:val="009A0717"/>
    <w:rsid w:val="009B1771"/>
    <w:rsid w:val="009C7B22"/>
    <w:rsid w:val="009C7DF1"/>
    <w:rsid w:val="009D4ABB"/>
    <w:rsid w:val="009E3DDB"/>
    <w:rsid w:val="009E681E"/>
    <w:rsid w:val="009F0F81"/>
    <w:rsid w:val="009F7F3B"/>
    <w:rsid w:val="00A00165"/>
    <w:rsid w:val="00A04A43"/>
    <w:rsid w:val="00A060A8"/>
    <w:rsid w:val="00A21904"/>
    <w:rsid w:val="00A2222A"/>
    <w:rsid w:val="00A25D15"/>
    <w:rsid w:val="00A340F0"/>
    <w:rsid w:val="00A35CB1"/>
    <w:rsid w:val="00A3775F"/>
    <w:rsid w:val="00A63EC4"/>
    <w:rsid w:val="00A66CB6"/>
    <w:rsid w:val="00A672ED"/>
    <w:rsid w:val="00A72E01"/>
    <w:rsid w:val="00A75680"/>
    <w:rsid w:val="00A771B1"/>
    <w:rsid w:val="00A81F34"/>
    <w:rsid w:val="00A8779A"/>
    <w:rsid w:val="00A96AAB"/>
    <w:rsid w:val="00AA2673"/>
    <w:rsid w:val="00AA5120"/>
    <w:rsid w:val="00AB010F"/>
    <w:rsid w:val="00AC68B2"/>
    <w:rsid w:val="00AD1AAF"/>
    <w:rsid w:val="00AD40AF"/>
    <w:rsid w:val="00AE0AA0"/>
    <w:rsid w:val="00AF0FF4"/>
    <w:rsid w:val="00AF36B9"/>
    <w:rsid w:val="00B023EF"/>
    <w:rsid w:val="00B12D5F"/>
    <w:rsid w:val="00B13F3F"/>
    <w:rsid w:val="00B23972"/>
    <w:rsid w:val="00B335B1"/>
    <w:rsid w:val="00B43C0B"/>
    <w:rsid w:val="00B43ED7"/>
    <w:rsid w:val="00B502DD"/>
    <w:rsid w:val="00B52974"/>
    <w:rsid w:val="00B5347F"/>
    <w:rsid w:val="00B535A0"/>
    <w:rsid w:val="00B57533"/>
    <w:rsid w:val="00B62A99"/>
    <w:rsid w:val="00B6421E"/>
    <w:rsid w:val="00B66624"/>
    <w:rsid w:val="00B70B6D"/>
    <w:rsid w:val="00B74FCE"/>
    <w:rsid w:val="00B86F17"/>
    <w:rsid w:val="00B9135F"/>
    <w:rsid w:val="00B93CE9"/>
    <w:rsid w:val="00BA5BC3"/>
    <w:rsid w:val="00BC142B"/>
    <w:rsid w:val="00BC339C"/>
    <w:rsid w:val="00BD187E"/>
    <w:rsid w:val="00BE26E6"/>
    <w:rsid w:val="00BE3384"/>
    <w:rsid w:val="00BF54ED"/>
    <w:rsid w:val="00C01252"/>
    <w:rsid w:val="00C21002"/>
    <w:rsid w:val="00C25FB7"/>
    <w:rsid w:val="00C3496D"/>
    <w:rsid w:val="00C369EE"/>
    <w:rsid w:val="00C435F4"/>
    <w:rsid w:val="00C46C81"/>
    <w:rsid w:val="00C502EE"/>
    <w:rsid w:val="00C50425"/>
    <w:rsid w:val="00C522E0"/>
    <w:rsid w:val="00C55B31"/>
    <w:rsid w:val="00C567F5"/>
    <w:rsid w:val="00C65E52"/>
    <w:rsid w:val="00C663EC"/>
    <w:rsid w:val="00C8609C"/>
    <w:rsid w:val="00C87C49"/>
    <w:rsid w:val="00CB131A"/>
    <w:rsid w:val="00CB75DA"/>
    <w:rsid w:val="00CC2925"/>
    <w:rsid w:val="00CC7FB5"/>
    <w:rsid w:val="00CD10D9"/>
    <w:rsid w:val="00CE4DD0"/>
    <w:rsid w:val="00CE5AB0"/>
    <w:rsid w:val="00CF1DCC"/>
    <w:rsid w:val="00CF20CA"/>
    <w:rsid w:val="00CF5192"/>
    <w:rsid w:val="00D044B1"/>
    <w:rsid w:val="00D1173C"/>
    <w:rsid w:val="00D27566"/>
    <w:rsid w:val="00D30BB0"/>
    <w:rsid w:val="00D337FF"/>
    <w:rsid w:val="00D56D7E"/>
    <w:rsid w:val="00D62077"/>
    <w:rsid w:val="00D6588B"/>
    <w:rsid w:val="00D702C8"/>
    <w:rsid w:val="00D7674A"/>
    <w:rsid w:val="00D83543"/>
    <w:rsid w:val="00D83D81"/>
    <w:rsid w:val="00D93DB6"/>
    <w:rsid w:val="00D95818"/>
    <w:rsid w:val="00DB135B"/>
    <w:rsid w:val="00DC35B0"/>
    <w:rsid w:val="00DE4B62"/>
    <w:rsid w:val="00DE7543"/>
    <w:rsid w:val="00DF2A58"/>
    <w:rsid w:val="00E0432F"/>
    <w:rsid w:val="00E144C4"/>
    <w:rsid w:val="00E161C6"/>
    <w:rsid w:val="00E30814"/>
    <w:rsid w:val="00E327AB"/>
    <w:rsid w:val="00E34D9C"/>
    <w:rsid w:val="00E351E6"/>
    <w:rsid w:val="00E43C72"/>
    <w:rsid w:val="00E61B6E"/>
    <w:rsid w:val="00E80256"/>
    <w:rsid w:val="00E817B6"/>
    <w:rsid w:val="00E869AF"/>
    <w:rsid w:val="00EB1F20"/>
    <w:rsid w:val="00EC0850"/>
    <w:rsid w:val="00EC383D"/>
    <w:rsid w:val="00EC51C7"/>
    <w:rsid w:val="00ED18A6"/>
    <w:rsid w:val="00ED1E2C"/>
    <w:rsid w:val="00ED5EBF"/>
    <w:rsid w:val="00ED724E"/>
    <w:rsid w:val="00EE41B0"/>
    <w:rsid w:val="00EF3F42"/>
    <w:rsid w:val="00EF449E"/>
    <w:rsid w:val="00F00475"/>
    <w:rsid w:val="00F008ED"/>
    <w:rsid w:val="00F02D62"/>
    <w:rsid w:val="00F14848"/>
    <w:rsid w:val="00F154B2"/>
    <w:rsid w:val="00F31873"/>
    <w:rsid w:val="00F33547"/>
    <w:rsid w:val="00F34F08"/>
    <w:rsid w:val="00F40D12"/>
    <w:rsid w:val="00F57508"/>
    <w:rsid w:val="00F8264F"/>
    <w:rsid w:val="00FA2CEC"/>
    <w:rsid w:val="00FA40BD"/>
    <w:rsid w:val="00FB43D6"/>
    <w:rsid w:val="00FB4919"/>
    <w:rsid w:val="00FB71B4"/>
    <w:rsid w:val="00FC6404"/>
    <w:rsid w:val="00FD2548"/>
    <w:rsid w:val="00FD3E10"/>
    <w:rsid w:val="00FD7344"/>
    <w:rsid w:val="00FE5E1E"/>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5:chartTrackingRefBased/>
  <w15:docId w15:val="{AACC221D-5005-41C8-95E2-792D3B5BE886}"/>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uiPriority="60" w:qFormat="1"/>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EF2"/>
    <w:rPr>
      <w:sz w:val="24"/>
      <w:szCs w:val="24"/>
      <w:lang w:eastAsia="en-US"/>
    </w:rPr>
  </w:style>
  <w:style w:type="paragraph" w:styleId="Ttulo1">
    <w:name w:val="heading 1"/>
    <w:aliases w:val="capitulo"/>
    <w:basedOn w:val="Normal"/>
    <w:next w:val="Normal"/>
    <w:link w:val="Ttulo1Char"/>
    <w:qFormat/>
    <w:rsid w:val="004663BB"/>
    <w:pPr>
      <w:keepNext/>
      <w:spacing w:before="12pt"/>
      <w:jc w:val="center"/>
      <w:outlineLvl w:val="0"/>
    </w:pPr>
    <w:rPr>
      <w:rFonts w:ascii="Times New Roman" w:eastAsia="Times New Roman" w:hAnsi="Times New Roman"/>
      <w:b/>
      <w:kern w:val="32"/>
      <w:sz w:val="22"/>
      <w:szCs w:val="22"/>
      <w:lang w:eastAsia="pt-BR"/>
    </w:rPr>
  </w:style>
  <w:style w:type="paragraph" w:styleId="Ttulo2">
    <w:name w:val="heading 2"/>
    <w:basedOn w:val="Normal"/>
    <w:next w:val="Normal"/>
    <w:link w:val="Ttulo2Char"/>
    <w:semiHidden/>
    <w:unhideWhenUsed/>
    <w:qFormat/>
    <w:rsid w:val="00F14848"/>
    <w:pPr>
      <w:keepNext/>
      <w:spacing w:before="12pt" w:after="3pt"/>
      <w:outlineLvl w:val="1"/>
    </w:pPr>
    <w:rPr>
      <w:rFonts w:ascii="Calibri Light" w:eastAsia="Times New Roman" w:hAnsi="Calibri Light"/>
      <w:b/>
      <w:bCs/>
      <w:i/>
      <w:iCs/>
      <w:sz w:val="28"/>
      <w:szCs w:val="28"/>
    </w:rPr>
  </w:style>
  <w:style w:type="paragraph" w:styleId="Ttulo4">
    <w:name w:val="heading 4"/>
    <w:basedOn w:val="Normal"/>
    <w:next w:val="Normal"/>
    <w:link w:val="Ttulo4Char"/>
    <w:semiHidden/>
    <w:unhideWhenUsed/>
    <w:qFormat/>
    <w:rsid w:val="004663BB"/>
    <w:pPr>
      <w:keepNext/>
      <w:spacing w:before="12pt" w:after="3pt"/>
      <w:outlineLvl w:val="3"/>
    </w:pPr>
    <w:rPr>
      <w:rFonts w:ascii="Calibri" w:eastAsia="Times New Roman" w:hAnsi="Calibri"/>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pt" w:type="dxa"/>
      <w:tblCellMar>
        <w:top w:w="0pt" w:type="dxa"/>
        <w:start w:w="5.40pt" w:type="dxa"/>
        <w:bottom w:w="0pt" w:type="dxa"/>
        <w:end w:w="5.40pt"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216pt"/>
        <w:tab w:val="end" w:pos="432pt"/>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216pt"/>
        <w:tab w:val="end" w:pos="432pt"/>
      </w:tabs>
    </w:pPr>
  </w:style>
  <w:style w:type="character" w:customStyle="1" w:styleId="RodapChar">
    <w:name w:val="Rodapé Char"/>
    <w:basedOn w:val="Fontepargpadro"/>
    <w:link w:val="Rodap"/>
    <w:uiPriority w:val="99"/>
    <w:rsid w:val="00C55B31"/>
  </w:style>
  <w:style w:type="table" w:styleId="GradeMdia3-nfase2">
    <w:name w:val="Medium Grid 3 Accent 2"/>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pt" w:after="0pt" w:line="12pt" w:lineRule="auto"/>
      </w:pPr>
      <w:rPr>
        <w:b/>
        <w:bCs/>
      </w:rPr>
      <w:tblPr/>
      <w:tcPr>
        <w:tcBorders>
          <w:top w:val="single" w:sz="8" w:space="0" w:color="4F81BD"/>
          <w:start w:val="nil"/>
          <w:bottom w:val="single" w:sz="8" w:space="0" w:color="4F81BD"/>
          <w:end w:val="nil"/>
          <w:insideH w:val="nil"/>
          <w:insideV w:val="nil"/>
        </w:tcBorders>
      </w:tcPr>
    </w:tblStylePr>
    <w:tblStylePr w:type="lastRow">
      <w:pPr>
        <w:spacing w:before="0pt" w:after="0pt" w:line="12pt" w:lineRule="auto"/>
      </w:pPr>
      <w:rPr>
        <w:b/>
        <w:bCs/>
      </w:rPr>
      <w:tblPr/>
      <w:tcPr>
        <w:tcBorders>
          <w:top w:val="single" w:sz="8" w:space="0" w:color="4F81BD"/>
          <w:start w:val="nil"/>
          <w:bottom w:val="single" w:sz="8" w:space="0" w:color="4F81BD"/>
          <w:end w:val="nil"/>
          <w:insideH w:val="nil"/>
          <w:insideV w:val="nil"/>
        </w:tcBorders>
      </w:tcPr>
    </w:tblStylePr>
    <w:tblStylePr w:type="firstCol">
      <w:rPr>
        <w:b/>
        <w:bCs/>
      </w:rPr>
    </w:tblStylePr>
    <w:tblStylePr w:type="lastCol">
      <w:rPr>
        <w:b/>
        <w:bCs/>
      </w:rPr>
    </w:tblStylePr>
    <w:tblStylePr w:type="band1Vert">
      <w:tblPr/>
      <w:tcPr>
        <w:tcBorders>
          <w:start w:val="nil"/>
          <w:end w:val="nil"/>
          <w:insideH w:val="nil"/>
          <w:insideV w:val="nil"/>
        </w:tcBorders>
        <w:shd w:val="clear" w:color="auto" w:fill="D3DFEE"/>
      </w:tcPr>
    </w:tblStylePr>
    <w:tblStylePr w:type="band1Horz">
      <w:tblPr/>
      <w:tcPr>
        <w:tcBorders>
          <w:start w:val="nil"/>
          <w:end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character" w:styleId="Nmerodepgina">
    <w:name w:val="page number"/>
    <w:basedOn w:val="Fontepargpadro"/>
    <w:rsid w:val="00BA215A"/>
  </w:style>
  <w:style w:type="paragraph" w:customStyle="1" w:styleId="SombreamentoMdio1-nfase11">
    <w:name w:val="Sombreamento Médio 1 - Ênfase 11"/>
    <w:uiPriority w:val="1"/>
    <w:qFormat/>
    <w:rsid w:val="009A1D92"/>
    <w:rPr>
      <w:rFonts w:ascii="Calibri" w:eastAsia="Calibri" w:hAnsi="Calibri"/>
      <w:sz w:val="22"/>
      <w:szCs w:val="22"/>
      <w:lang w:eastAsia="en-US"/>
    </w:rPr>
  </w:style>
  <w:style w:type="paragraph" w:customStyle="1" w:styleId="Default">
    <w:name w:val="Default"/>
    <w:rsid w:val="005C4CB6"/>
    <w:pPr>
      <w:autoSpaceDE w:val="0"/>
      <w:autoSpaceDN w:val="0"/>
      <w:adjustRightInd w:val="0"/>
    </w:pPr>
    <w:rPr>
      <w:rFonts w:ascii="Calibri" w:hAnsi="Calibri" w:cs="Calibri"/>
      <w:color w:val="000000"/>
      <w:sz w:val="24"/>
      <w:szCs w:val="24"/>
    </w:rPr>
  </w:style>
  <w:style w:type="paragraph" w:styleId="PargrafodaLista">
    <w:name w:val="List Paragraph"/>
    <w:basedOn w:val="Normal"/>
    <w:qFormat/>
    <w:rsid w:val="000F5A50"/>
    <w:pPr>
      <w:ind w:start="35.40pt"/>
    </w:pPr>
  </w:style>
  <w:style w:type="paragraph" w:styleId="Citao">
    <w:name w:val="Quote"/>
    <w:basedOn w:val="Normal"/>
    <w:next w:val="Normal"/>
    <w:link w:val="CitaoChar"/>
    <w:qFormat/>
    <w:rsid w:val="006E2FE1"/>
    <w:rPr>
      <w:i/>
      <w:iCs/>
      <w:color w:val="000000"/>
    </w:rPr>
  </w:style>
  <w:style w:type="character" w:customStyle="1" w:styleId="CitaoChar">
    <w:name w:val="Citação Char"/>
    <w:link w:val="Citao"/>
    <w:rsid w:val="006E2FE1"/>
    <w:rPr>
      <w:i/>
      <w:iCs/>
      <w:color w:val="000000"/>
      <w:sz w:val="24"/>
      <w:szCs w:val="24"/>
      <w:lang w:eastAsia="en-US"/>
    </w:rPr>
  </w:style>
  <w:style w:type="paragraph" w:styleId="Textodebalo">
    <w:name w:val="Balloon Text"/>
    <w:basedOn w:val="Normal"/>
    <w:link w:val="TextodebaloChar"/>
    <w:rsid w:val="00B5347F"/>
    <w:rPr>
      <w:rFonts w:ascii="Tahoma" w:hAnsi="Tahoma" w:cs="Tahoma"/>
      <w:sz w:val="16"/>
      <w:szCs w:val="16"/>
    </w:rPr>
  </w:style>
  <w:style w:type="character" w:customStyle="1" w:styleId="TextodebaloChar">
    <w:name w:val="Texto de balão Char"/>
    <w:link w:val="Textodebalo"/>
    <w:rsid w:val="00B5347F"/>
    <w:rPr>
      <w:rFonts w:ascii="Tahoma" w:hAnsi="Tahoma" w:cs="Tahoma"/>
      <w:sz w:val="16"/>
      <w:szCs w:val="16"/>
      <w:lang w:eastAsia="en-US"/>
    </w:rPr>
  </w:style>
  <w:style w:type="character" w:customStyle="1" w:styleId="Ttulo1Char">
    <w:name w:val="Título 1 Char"/>
    <w:aliases w:val="capitulo Char"/>
    <w:link w:val="Ttulo1"/>
    <w:rsid w:val="004663BB"/>
    <w:rPr>
      <w:rFonts w:ascii="Times New Roman" w:eastAsia="Times New Roman" w:hAnsi="Times New Roman"/>
      <w:b/>
      <w:kern w:val="32"/>
      <w:sz w:val="22"/>
      <w:szCs w:val="22"/>
    </w:rPr>
  </w:style>
  <w:style w:type="character" w:customStyle="1" w:styleId="Ttulo4Char">
    <w:name w:val="Título 4 Char"/>
    <w:link w:val="Ttulo4"/>
    <w:semiHidden/>
    <w:rsid w:val="004663BB"/>
    <w:rPr>
      <w:rFonts w:ascii="Calibri" w:eastAsia="Times New Roman" w:hAnsi="Calibri"/>
      <w:sz w:val="28"/>
      <w:szCs w:val="28"/>
      <w:lang w:eastAsia="en-US"/>
    </w:rPr>
  </w:style>
  <w:style w:type="paragraph" w:customStyle="1" w:styleId="SombreamentoMdio1-nfase12">
    <w:name w:val="Sombreamento Médio 1 - Ênfase 12"/>
    <w:uiPriority w:val="1"/>
    <w:qFormat/>
    <w:rsid w:val="004663BB"/>
    <w:rPr>
      <w:rFonts w:ascii="Calibri" w:eastAsia="Calibri" w:hAnsi="Calibri"/>
      <w:sz w:val="22"/>
      <w:szCs w:val="22"/>
      <w:lang w:eastAsia="en-US"/>
    </w:rPr>
  </w:style>
  <w:style w:type="paragraph" w:styleId="Reviso">
    <w:name w:val="Revision"/>
    <w:hidden/>
    <w:rsid w:val="004663BB"/>
    <w:rPr>
      <w:sz w:val="24"/>
      <w:szCs w:val="24"/>
      <w:lang w:eastAsia="en-US"/>
    </w:rPr>
  </w:style>
  <w:style w:type="paragraph" w:customStyle="1" w:styleId="SombreamentoMdio1-nfase110">
    <w:name w:val="Sombreamento Médio 1 - Ênfase 11"/>
    <w:uiPriority w:val="1"/>
    <w:qFormat/>
    <w:rsid w:val="004663BB"/>
    <w:rPr>
      <w:rFonts w:ascii="Calibri" w:eastAsia="Calibri" w:hAnsi="Calibri"/>
      <w:sz w:val="22"/>
      <w:szCs w:val="22"/>
      <w:lang w:eastAsia="en-US"/>
    </w:rPr>
  </w:style>
  <w:style w:type="character" w:styleId="Refdecomentrio">
    <w:name w:val="annotation reference"/>
    <w:rsid w:val="004663BB"/>
    <w:rPr>
      <w:sz w:val="16"/>
      <w:szCs w:val="16"/>
    </w:rPr>
  </w:style>
  <w:style w:type="paragraph" w:styleId="Textodecomentrio">
    <w:name w:val="annotation text"/>
    <w:basedOn w:val="Normal"/>
    <w:link w:val="TextodecomentrioChar"/>
    <w:rsid w:val="004663BB"/>
    <w:pPr>
      <w:keepNext/>
      <w:spacing w:before="12pt" w:after="3pt"/>
      <w:outlineLvl w:val="3"/>
    </w:pPr>
    <w:rPr>
      <w:rFonts w:ascii="Times New Roman" w:eastAsia="Calibri" w:hAnsi="Times New Roman"/>
      <w:b/>
      <w:bCs/>
      <w:sz w:val="20"/>
      <w:szCs w:val="20"/>
      <w:lang w:val="x-none"/>
    </w:rPr>
  </w:style>
  <w:style w:type="character" w:customStyle="1" w:styleId="TextodecomentrioChar">
    <w:name w:val="Texto de comentário Char"/>
    <w:link w:val="Textodecomentrio"/>
    <w:rsid w:val="004663BB"/>
    <w:rPr>
      <w:rFonts w:ascii="Times New Roman" w:eastAsia="Calibri" w:hAnsi="Times New Roman"/>
      <w:b/>
      <w:bCs/>
      <w:lang w:val="x-none" w:eastAsia="en-US"/>
    </w:rPr>
  </w:style>
  <w:style w:type="paragraph" w:styleId="Assuntodocomentrio">
    <w:name w:val="annotation subject"/>
    <w:basedOn w:val="Textodecomentrio"/>
    <w:next w:val="Textodecomentrio"/>
    <w:link w:val="AssuntodocomentrioChar"/>
    <w:rsid w:val="004663BB"/>
    <w:rPr>
      <w:b w:val="0"/>
      <w:bCs w:val="0"/>
    </w:rPr>
  </w:style>
  <w:style w:type="character" w:customStyle="1" w:styleId="AssuntodocomentrioChar">
    <w:name w:val="Assunto do comentário Char"/>
    <w:link w:val="Assuntodocomentrio"/>
    <w:rsid w:val="004663BB"/>
    <w:rPr>
      <w:rFonts w:ascii="Times New Roman" w:eastAsia="Calibri" w:hAnsi="Times New Roman"/>
      <w:b w:val="0"/>
      <w:bCs w:val="0"/>
      <w:lang w:val="x-none" w:eastAsia="en-US"/>
    </w:rPr>
  </w:style>
  <w:style w:type="paragraph" w:styleId="Ttulo">
    <w:name w:val="Title"/>
    <w:basedOn w:val="Normal"/>
    <w:next w:val="Normal"/>
    <w:link w:val="TtuloChar"/>
    <w:qFormat/>
    <w:rsid w:val="004663BB"/>
    <w:pPr>
      <w:keepNext/>
      <w:spacing w:before="12pt" w:after="3pt"/>
      <w:jc w:val="center"/>
      <w:outlineLvl w:val="0"/>
    </w:pPr>
    <w:rPr>
      <w:rFonts w:ascii="Times New Roman" w:eastAsia="Times New Roman" w:hAnsi="Times New Roman"/>
      <w:kern w:val="28"/>
      <w:sz w:val="22"/>
      <w:szCs w:val="22"/>
      <w:shd w:val="clear" w:color="auto" w:fill="FFFFFF"/>
      <w:lang w:eastAsia="pt-BR"/>
    </w:rPr>
  </w:style>
  <w:style w:type="character" w:customStyle="1" w:styleId="TtuloChar">
    <w:name w:val="Título Char"/>
    <w:link w:val="Ttulo"/>
    <w:rsid w:val="004663BB"/>
    <w:rPr>
      <w:rFonts w:ascii="Times New Roman" w:eastAsia="Times New Roman" w:hAnsi="Times New Roman"/>
      <w:kern w:val="28"/>
      <w:sz w:val="22"/>
      <w:szCs w:val="22"/>
    </w:rPr>
  </w:style>
  <w:style w:type="paragraph" w:customStyle="1" w:styleId="Seo">
    <w:name w:val="Seção"/>
    <w:basedOn w:val="Normal"/>
    <w:next w:val="Normal"/>
    <w:link w:val="SeoChar"/>
    <w:qFormat/>
    <w:rsid w:val="004663BB"/>
    <w:pPr>
      <w:keepNext/>
      <w:widowControl w:val="0"/>
      <w:autoSpaceDE w:val="0"/>
      <w:autoSpaceDN w:val="0"/>
      <w:adjustRightInd w:val="0"/>
      <w:spacing w:before="12pt"/>
      <w:jc w:val="center"/>
      <w:outlineLvl w:val="1"/>
    </w:pPr>
    <w:rPr>
      <w:rFonts w:ascii="Times New Roman" w:eastAsia="Times New Roman" w:hAnsi="Times New Roman"/>
      <w:bCs/>
      <w:sz w:val="22"/>
      <w:szCs w:val="22"/>
      <w:lang w:eastAsia="pt-BR"/>
    </w:rPr>
  </w:style>
  <w:style w:type="paragraph" w:customStyle="1" w:styleId="Artigo">
    <w:name w:val="Artigo"/>
    <w:basedOn w:val="Normal"/>
    <w:next w:val="Corpodetexto"/>
    <w:link w:val="ArtigoChar"/>
    <w:qFormat/>
    <w:rsid w:val="004663BB"/>
    <w:pPr>
      <w:keepNext/>
      <w:numPr>
        <w:numId w:val="17"/>
      </w:numPr>
      <w:tabs>
        <w:tab w:val="start" w:pos="35.45pt"/>
      </w:tabs>
      <w:spacing w:before="12pt" w:after="3pt"/>
      <w:outlineLvl w:val="3"/>
    </w:pPr>
    <w:rPr>
      <w:rFonts w:ascii="Times New Roman" w:eastAsia="Calibri" w:hAnsi="Times New Roman"/>
      <w:b/>
      <w:bCs/>
      <w:color w:val="000000"/>
      <w:sz w:val="22"/>
      <w:szCs w:val="22"/>
    </w:rPr>
  </w:style>
  <w:style w:type="character" w:customStyle="1" w:styleId="SeoChar">
    <w:name w:val="Seção Char"/>
    <w:link w:val="Seo"/>
    <w:rsid w:val="004663BB"/>
    <w:rPr>
      <w:rFonts w:ascii="Times New Roman" w:eastAsia="Times New Roman" w:hAnsi="Times New Roman"/>
      <w:bCs/>
      <w:sz w:val="22"/>
      <w:szCs w:val="22"/>
    </w:rPr>
  </w:style>
  <w:style w:type="character" w:customStyle="1" w:styleId="ArtigoChar">
    <w:name w:val="Artigo Char"/>
    <w:link w:val="Artigo"/>
    <w:rsid w:val="004663BB"/>
    <w:rPr>
      <w:rFonts w:ascii="Times New Roman" w:eastAsia="Calibri" w:hAnsi="Times New Roman"/>
      <w:b/>
      <w:bCs/>
      <w:color w:val="000000"/>
      <w:sz w:val="22"/>
      <w:szCs w:val="22"/>
      <w:lang w:eastAsia="en-US"/>
    </w:rPr>
  </w:style>
  <w:style w:type="paragraph" w:styleId="Corpodetexto">
    <w:name w:val="Body Text"/>
    <w:basedOn w:val="Normal"/>
    <w:link w:val="CorpodetextoChar"/>
    <w:rsid w:val="004663BB"/>
    <w:pPr>
      <w:keepNext/>
      <w:spacing w:before="12pt" w:after="6pt"/>
      <w:outlineLvl w:val="3"/>
    </w:pPr>
    <w:rPr>
      <w:rFonts w:ascii="Times New Roman" w:eastAsia="Calibri" w:hAnsi="Times New Roman"/>
      <w:b/>
      <w:bCs/>
      <w:sz w:val="22"/>
      <w:szCs w:val="22"/>
    </w:rPr>
  </w:style>
  <w:style w:type="character" w:customStyle="1" w:styleId="CorpodetextoChar">
    <w:name w:val="Corpo de texto Char"/>
    <w:link w:val="Corpodetexto"/>
    <w:rsid w:val="004663BB"/>
    <w:rPr>
      <w:rFonts w:ascii="Times New Roman" w:eastAsia="Calibri" w:hAnsi="Times New Roman"/>
      <w:b/>
      <w:bCs/>
      <w:sz w:val="22"/>
      <w:szCs w:val="22"/>
      <w:lang w:eastAsia="en-US"/>
    </w:rPr>
  </w:style>
  <w:style w:type="paragraph" w:styleId="Subttulo">
    <w:name w:val="Subtitle"/>
    <w:aliases w:val="subseção"/>
    <w:basedOn w:val="Normal"/>
    <w:next w:val="Normal"/>
    <w:link w:val="SubttuloChar"/>
    <w:qFormat/>
    <w:rsid w:val="004663BB"/>
    <w:pPr>
      <w:keepNext/>
      <w:spacing w:before="12pt" w:after="3pt"/>
      <w:jc w:val="center"/>
      <w:outlineLvl w:val="2"/>
    </w:pPr>
    <w:rPr>
      <w:rFonts w:ascii="Times New Roman" w:eastAsia="Times New Roman" w:hAnsi="Times New Roman"/>
      <w:bCs/>
      <w:sz w:val="22"/>
      <w:szCs w:val="22"/>
    </w:rPr>
  </w:style>
  <w:style w:type="character" w:customStyle="1" w:styleId="SubttuloChar">
    <w:name w:val="Subtítulo Char"/>
    <w:aliases w:val="subseção Char"/>
    <w:link w:val="Subttulo"/>
    <w:rsid w:val="004663BB"/>
    <w:rPr>
      <w:rFonts w:ascii="Times New Roman" w:eastAsia="Times New Roman" w:hAnsi="Times New Roman"/>
      <w:bCs/>
      <w:sz w:val="22"/>
      <w:szCs w:val="22"/>
      <w:lang w:eastAsia="en-US"/>
    </w:rPr>
  </w:style>
  <w:style w:type="paragraph" w:styleId="CitaoIntensa">
    <w:name w:val="Intense Quote"/>
    <w:basedOn w:val="Normal"/>
    <w:next w:val="Normal"/>
    <w:link w:val="CitaoIntensaChar"/>
    <w:qFormat/>
    <w:rsid w:val="004663BB"/>
    <w:pPr>
      <w:keepNext/>
      <w:pBdr>
        <w:top w:val="single" w:sz="4" w:space="10" w:color="5B9BD5"/>
        <w:bottom w:val="single" w:sz="4" w:space="10" w:color="5B9BD5"/>
      </w:pBdr>
      <w:spacing w:before="18pt" w:after="18pt"/>
      <w:ind w:start="43.20pt" w:end="43.20pt"/>
      <w:jc w:val="center"/>
      <w:outlineLvl w:val="3"/>
    </w:pPr>
    <w:rPr>
      <w:rFonts w:ascii="Times New Roman" w:eastAsia="Calibri" w:hAnsi="Times New Roman"/>
      <w:b/>
      <w:bCs/>
      <w:i/>
      <w:iCs/>
      <w:color w:val="5B9BD5"/>
      <w:sz w:val="22"/>
      <w:szCs w:val="22"/>
    </w:rPr>
  </w:style>
  <w:style w:type="character" w:customStyle="1" w:styleId="CitaoIntensaChar">
    <w:name w:val="Citação Intensa Char"/>
    <w:link w:val="CitaoIntensa"/>
    <w:rsid w:val="004663BB"/>
    <w:rPr>
      <w:rFonts w:ascii="Times New Roman" w:eastAsia="Calibri" w:hAnsi="Times New Roman"/>
      <w:b/>
      <w:bCs/>
      <w:i/>
      <w:iCs/>
      <w:color w:val="5B9BD5"/>
      <w:sz w:val="22"/>
      <w:szCs w:val="22"/>
      <w:lang w:eastAsia="en-US"/>
    </w:rPr>
  </w:style>
  <w:style w:type="paragraph" w:styleId="CabealhodoSumrio">
    <w:name w:val="TOC Heading"/>
    <w:basedOn w:val="Ttulo1"/>
    <w:next w:val="Normal"/>
    <w:uiPriority w:val="39"/>
    <w:unhideWhenUsed/>
    <w:qFormat/>
    <w:rsid w:val="004663BB"/>
    <w:pPr>
      <w:keepLines/>
      <w:spacing w:line="12.95pt" w:lineRule="auto"/>
      <w:jc w:val="start"/>
      <w:outlineLvl w:val="9"/>
    </w:pPr>
    <w:rPr>
      <w:rFonts w:ascii="Calibri Light" w:hAnsi="Calibri Light"/>
      <w:b w:val="0"/>
      <w:color w:val="2E74B5"/>
      <w:kern w:val="0"/>
      <w:sz w:val="32"/>
      <w:szCs w:val="32"/>
    </w:rPr>
  </w:style>
  <w:style w:type="paragraph" w:styleId="Sumrio1">
    <w:name w:val="toc 1"/>
    <w:basedOn w:val="Normal"/>
    <w:next w:val="Normal"/>
    <w:autoRedefine/>
    <w:uiPriority w:val="39"/>
    <w:rsid w:val="004663BB"/>
    <w:pPr>
      <w:keepNext/>
      <w:spacing w:before="12pt" w:after="3pt"/>
      <w:outlineLvl w:val="3"/>
    </w:pPr>
    <w:rPr>
      <w:rFonts w:ascii="Times New Roman" w:eastAsia="Calibri" w:hAnsi="Times New Roman"/>
      <w:b/>
      <w:bCs/>
      <w:sz w:val="22"/>
      <w:szCs w:val="22"/>
    </w:rPr>
  </w:style>
  <w:style w:type="paragraph" w:styleId="Sumrio2">
    <w:name w:val="toc 2"/>
    <w:basedOn w:val="Normal"/>
    <w:next w:val="Normal"/>
    <w:autoRedefine/>
    <w:uiPriority w:val="39"/>
    <w:rsid w:val="004663BB"/>
    <w:pPr>
      <w:keepNext/>
      <w:spacing w:before="12pt" w:after="3pt"/>
      <w:ind w:start="11pt"/>
      <w:outlineLvl w:val="3"/>
    </w:pPr>
    <w:rPr>
      <w:rFonts w:ascii="Times New Roman" w:eastAsia="Calibri" w:hAnsi="Times New Roman"/>
      <w:b/>
      <w:bCs/>
      <w:sz w:val="22"/>
      <w:szCs w:val="22"/>
    </w:rPr>
  </w:style>
  <w:style w:type="paragraph" w:styleId="Sumrio3">
    <w:name w:val="toc 3"/>
    <w:basedOn w:val="Normal"/>
    <w:next w:val="Normal"/>
    <w:autoRedefine/>
    <w:uiPriority w:val="39"/>
    <w:rsid w:val="004663BB"/>
    <w:pPr>
      <w:keepNext/>
      <w:spacing w:before="12pt" w:after="3pt"/>
      <w:ind w:start="22pt"/>
      <w:outlineLvl w:val="3"/>
    </w:pPr>
    <w:rPr>
      <w:rFonts w:ascii="Times New Roman" w:eastAsia="Calibri" w:hAnsi="Times New Roman"/>
      <w:b/>
      <w:bCs/>
      <w:sz w:val="22"/>
      <w:szCs w:val="22"/>
    </w:rPr>
  </w:style>
  <w:style w:type="character" w:customStyle="1" w:styleId="Ttulo2Char">
    <w:name w:val="Título 2 Char"/>
    <w:link w:val="Ttulo2"/>
    <w:semiHidden/>
    <w:rsid w:val="00F14848"/>
    <w:rPr>
      <w:rFonts w:ascii="Calibri Light" w:eastAsia="Times New Roman" w:hAnsi="Calibri Light" w:cs="Times New Roman"/>
      <w:b/>
      <w:bCs/>
      <w:i/>
      <w:iCs/>
      <w:sz w:val="28"/>
      <w:szCs w:val="28"/>
      <w:lang w:eastAsia="en-US"/>
    </w:rPr>
  </w:style>
  <w:style w:type="paragraph" w:styleId="Recuodecorpodetexto">
    <w:name w:val="Body Text Indent"/>
    <w:basedOn w:val="Normal"/>
    <w:link w:val="RecuodecorpodetextoChar"/>
    <w:rsid w:val="00CF1DCC"/>
    <w:pPr>
      <w:spacing w:after="6pt"/>
      <w:ind w:start="14.15pt"/>
    </w:pPr>
  </w:style>
  <w:style w:type="character" w:customStyle="1" w:styleId="RecuodecorpodetextoChar">
    <w:name w:val="Recuo de corpo de texto Char"/>
    <w:link w:val="Recuodecorpodetexto"/>
    <w:rsid w:val="00CF1DCC"/>
    <w:rPr>
      <w:sz w:val="24"/>
      <w:szCs w:val="24"/>
      <w:lang w:eastAsia="en-U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37552725">
      <w:bodyDiv w:val="1"/>
      <w:marLeft w:val="0pt"/>
      <w:marRight w:val="0pt"/>
      <w:marTop w:val="0pt"/>
      <w:marBottom w:val="0pt"/>
      <w:divBdr>
        <w:top w:val="none" w:sz="0" w:space="0" w:color="auto"/>
        <w:left w:val="none" w:sz="0" w:space="0" w:color="auto"/>
        <w:bottom w:val="none" w:sz="0" w:space="0" w:color="auto"/>
        <w:right w:val="none" w:sz="0" w:space="0" w:color="auto"/>
      </w:divBdr>
    </w:div>
    <w:div w:id="404455247">
      <w:bodyDiv w:val="1"/>
      <w:marLeft w:val="0pt"/>
      <w:marRight w:val="0pt"/>
      <w:marTop w:val="0pt"/>
      <w:marBottom w:val="0pt"/>
      <w:divBdr>
        <w:top w:val="none" w:sz="0" w:space="0" w:color="auto"/>
        <w:left w:val="none" w:sz="0" w:space="0" w:color="auto"/>
        <w:bottom w:val="none" w:sz="0" w:space="0" w:color="auto"/>
        <w:right w:val="none" w:sz="0" w:space="0" w:color="auto"/>
      </w:divBdr>
    </w:div>
    <w:div w:id="670446086">
      <w:bodyDiv w:val="1"/>
      <w:marLeft w:val="0pt"/>
      <w:marRight w:val="0pt"/>
      <w:marTop w:val="0pt"/>
      <w:marBottom w:val="0pt"/>
      <w:divBdr>
        <w:top w:val="none" w:sz="0" w:space="0" w:color="auto"/>
        <w:left w:val="none" w:sz="0" w:space="0" w:color="auto"/>
        <w:bottom w:val="none" w:sz="0" w:space="0" w:color="auto"/>
        <w:right w:val="none" w:sz="0" w:space="0" w:color="auto"/>
      </w:divBdr>
    </w:div>
    <w:div w:id="1177841504">
      <w:bodyDiv w:val="1"/>
      <w:marLeft w:val="0pt"/>
      <w:marRight w:val="0pt"/>
      <w:marTop w:val="0pt"/>
      <w:marBottom w:val="0pt"/>
      <w:divBdr>
        <w:top w:val="none" w:sz="0" w:space="0" w:color="auto"/>
        <w:left w:val="none" w:sz="0" w:space="0" w:color="auto"/>
        <w:bottom w:val="none" w:sz="0" w:space="0" w:color="auto"/>
        <w:right w:val="none" w:sz="0" w:space="0" w:color="auto"/>
      </w:divBdr>
    </w:div>
    <w:div w:id="1317223278">
      <w:bodyDiv w:val="1"/>
      <w:marLeft w:val="0pt"/>
      <w:marRight w:val="0pt"/>
      <w:marTop w:val="0pt"/>
      <w:marBottom w:val="0pt"/>
      <w:divBdr>
        <w:top w:val="none" w:sz="0" w:space="0" w:color="auto"/>
        <w:left w:val="none" w:sz="0" w:space="0" w:color="auto"/>
        <w:bottom w:val="none" w:sz="0" w:space="0" w:color="auto"/>
        <w:right w:val="none" w:sz="0" w:space="0" w:color="auto"/>
      </w:divBdr>
    </w:div>
    <w:div w:id="1649362722">
      <w:bodyDiv w:val="1"/>
      <w:marLeft w:val="0pt"/>
      <w:marRight w:val="0pt"/>
      <w:marTop w:val="0pt"/>
      <w:marBottom w:val="0pt"/>
      <w:divBdr>
        <w:top w:val="none" w:sz="0" w:space="0" w:color="auto"/>
        <w:left w:val="none" w:sz="0" w:space="0" w:color="auto"/>
        <w:bottom w:val="none" w:sz="0" w:space="0" w:color="auto"/>
        <w:right w:val="none" w:sz="0" w:space="0" w:color="auto"/>
      </w:divBdr>
    </w:div>
    <w:div w:id="1944267747">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yperlink" Target="https://siccau.caubr.org.br/" TargetMode="External"/><Relationship Id="rId13"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12" Type="http://purl.oclc.org/ooxml/officeDocument/relationships/header" Target="header2.xml"/><Relationship Id="rId2" Type="http://purl.oclc.org/ooxml/officeDocument/relationships/numbering" Target="numbering.xml"/><Relationship Id="rId16" Type="http://purl.oclc.org/ooxml/officeDocument/relationships/theme" Target="theme/theme1.xml"/><Relationship Id="rId1" Type="http://purl.oclc.org/ooxml/officeDocument/relationships/customXml" Target="../customXml/item1.xml"/><Relationship Id="rId6" Type="http://purl.oclc.org/ooxml/officeDocument/relationships/footnotes" Target="footnotes.xml"/><Relationship Id="rId11" Type="http://purl.oclc.org/ooxml/officeDocument/relationships/header" Target="header1.xml"/><Relationship Id="rId5" Type="http://purl.oclc.org/ooxml/officeDocument/relationships/webSettings" Target="webSettings.xml"/><Relationship Id="rId15" Type="http://purl.oclc.org/ooxml/officeDocument/relationships/fontTable" Target="fontTable.xml"/><Relationship Id="rId10" Type="http://purl.oclc.org/ooxml/officeDocument/relationships/image" Target="media/image2.png"/><Relationship Id="rId4" Type="http://purl.oclc.org/ooxml/officeDocument/relationships/settings" Target="settings.xml"/><Relationship Id="rId9" Type="http://purl.oclc.org/ooxml/officeDocument/relationships/image" Target="media/image1.emf"/><Relationship Id="rId14" Type="http://purl.oclc.org/ooxml/officeDocument/relationships/footer" Target="footer2.xml"/></Relationships>
</file>

<file path=word/_rels/footer2.xml.rels><?xml version="1.0" encoding="UTF-8" standalone="yes"?>
<Relationships xmlns="http://schemas.openxmlformats.org/package/2006/relationships"><Relationship Id="rId1" Type="http://purl.oclc.org/ooxml/officeDocument/relationships/image" Target="media/image5.jpeg"/></Relationships>
</file>

<file path=word/_rels/header1.xml.rels><?xml version="1.0" encoding="UTF-8" standalone="yes"?>
<Relationships xmlns="http://schemas.openxmlformats.org/package/2006/relationships"><Relationship Id="rId1" Type="http://purl.oclc.org/ooxml/officeDocument/relationships/image" Target="media/image3.jpeg"/></Relationships>
</file>

<file path=word/_rels/header2.xml.rels><?xml version="1.0" encoding="UTF-8" standalone="yes"?>
<Relationships xmlns="http://schemas.openxmlformats.org/package/2006/relationships"><Relationship Id="rId1" Type="http://purl.oclc.org/ooxml/officeDocument/relationships/image" Target="media/image4.jpeg"/></Relationships>
</file>

<file path=word/theme/theme1.xml><?xml version="1.0" encoding="utf-8"?>
<a:theme xmlns:a="http://purl.oclc.org/ooxml/drawingml/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C933692D-1439-4E8F-9385-B53CDEA2DE6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0</TotalTime>
  <Pages>7</Pages>
  <Words>2510</Words>
  <Characters>13554</Characters>
  <Application>Microsoft Office Word</Application>
  <DocSecurity>0</DocSecurity>
  <Lines>112</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16032</CharactersWithSpaces>
  <SharedDoc>false</SharedDoc>
  <HLinks>
    <vt:vector size="6" baseType="variant">
      <vt:variant>
        <vt:i4>5177372</vt:i4>
      </vt:variant>
      <vt:variant>
        <vt:i4>0</vt:i4>
      </vt:variant>
      <vt:variant>
        <vt:i4>0</vt:i4>
      </vt:variant>
      <vt:variant>
        <vt:i4>5</vt:i4>
      </vt:variant>
      <vt:variant>
        <vt:lpwstr>https://siccau.caubr.org.br/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dc:creator>
  <cp:keywords/>
  <cp:lastModifiedBy>Isabella Maria Oliveira Morato</cp:lastModifiedBy>
  <cp:revision>3</cp:revision>
  <cp:lastPrinted>2019-03-27T21:30:00Z</cp:lastPrinted>
  <dcterms:created xsi:type="dcterms:W3CDTF">2019-04-30T13:54:00Z</dcterms:created>
  <dcterms:modified xsi:type="dcterms:W3CDTF">2019-04-30T13:57:00Z</dcterms:modified>
</cp:coreProperties>
</file>