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7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51028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-</w:t>
            </w: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CAU/BR</w:t>
            </w: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10287" w:rsidRDefault="00D729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COMPOSIÇÃO DA COMISSÃO TEMPORÁRIA DE FISCALIZAÇÃO PARA O EXERCÍCIO 2019</w:t>
            </w:r>
          </w:p>
        </w:tc>
      </w:tr>
    </w:tbl>
    <w:p w:rsidR="00510287" w:rsidRDefault="00D729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/>
          <w:smallCaps/>
          <w:lang w:eastAsia="pt-BR"/>
        </w:rPr>
      </w:pPr>
      <w:r>
        <w:rPr>
          <w:rFonts w:ascii="Times New Roman" w:eastAsia="Times New Roman" w:hAnsi="Times New Roman"/>
          <w:smallCaps/>
          <w:lang w:eastAsia="pt-BR"/>
        </w:rPr>
        <w:t>DELIBERAÇÃO PLENÁRIA DPOBR Nº 0086-03.B/2019</w:t>
      </w:r>
    </w:p>
    <w:p w:rsidR="00510287" w:rsidRDefault="00D729FD">
      <w:pPr>
        <w:spacing w:after="0"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 a composição da </w:t>
      </w:r>
      <w:r>
        <w:rPr>
          <w:rFonts w:ascii="Times New Roman" w:hAnsi="Times New Roman"/>
        </w:rPr>
        <w:t>Comissão Temporária de Fiscalização – CTF-CAU/BR para o exercício 2019.</w:t>
      </w:r>
    </w:p>
    <w:p w:rsidR="00510287" w:rsidRDefault="00510287">
      <w:pPr>
        <w:spacing w:after="0"/>
        <w:ind w:left="5103"/>
        <w:jc w:val="both"/>
        <w:rPr>
          <w:rFonts w:ascii="Times New Roman" w:hAnsi="Times New Roman"/>
        </w:rPr>
      </w:pPr>
    </w:p>
    <w:p w:rsidR="00510287" w:rsidRDefault="00D729FD">
      <w:pPr>
        <w:spacing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O PLENÁRIO DO CONSELHO DE ARQUITETURA E URBANISMO DO BRASIL - CAU/BR no exercício das competências e prerrogativas de que tratam os artigos 2°, 4° e 30 do Regimento Interno do CAU/BR,</w:t>
      </w:r>
      <w:r>
        <w:rPr>
          <w:rFonts w:ascii="Times New Roman" w:eastAsia="Times New Roman" w:hAnsi="Times New Roman"/>
          <w:lang w:eastAsia="pt-BR"/>
        </w:rPr>
        <w:t xml:space="preserve"> reunido ordinariamente em Brasília/DF no dia 17 de janeiro de 2019, após análise do assunto em epígrafe, e</w:t>
      </w:r>
    </w:p>
    <w:p w:rsidR="00510287" w:rsidRDefault="00D729FD">
      <w:pPr>
        <w:spacing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a Deliberação nº 79/2018 da CEP-CAU/BR que aprovou o Plano de Trabalho para a Instrumentalização da construção e redação do Plano Nacio</w:t>
      </w:r>
      <w:r>
        <w:rPr>
          <w:rFonts w:ascii="Times New Roman" w:eastAsia="Times New Roman" w:hAnsi="Times New Roman"/>
          <w:lang w:eastAsia="pt-BR"/>
        </w:rPr>
        <w:t>nal de Fiscalização e revisão da Resolução nº 22/2012 CAU/BR e propôs a instituição da “Comissão Temporária de Fiscalização” seguindo o Plano de Trabalho com justificativa da criação, competências, calendário de atividades e dotação orçamentária;</w:t>
      </w:r>
    </w:p>
    <w:p w:rsidR="00510287" w:rsidRDefault="00D729FD">
      <w:pPr>
        <w:spacing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</w:t>
      </w:r>
      <w:r>
        <w:rPr>
          <w:rFonts w:ascii="Times New Roman" w:eastAsia="Times New Roman" w:hAnsi="Times New Roman"/>
          <w:lang w:eastAsia="pt-BR"/>
        </w:rPr>
        <w:t>ndo a Deliberação Plenária DPOBR Nº 0082-10/2018, que criou Comissão Temporária de Fiscalização e aprovou a seguinte estruturação para sua composição: 1(um) Conselheiro titular da CEP- CAU/BR, 1(um) Conselheiro titular indicado pelo Plenário do CAU/BR e 1(</w:t>
      </w:r>
      <w:r>
        <w:rPr>
          <w:rFonts w:ascii="Times New Roman" w:eastAsia="Times New Roman" w:hAnsi="Times New Roman"/>
          <w:lang w:eastAsia="pt-BR"/>
        </w:rPr>
        <w:t>um) Representante indicado pelo Fórum de Presidentes do CAU (sem necessidade de ser presidente); e</w:t>
      </w:r>
    </w:p>
    <w:p w:rsidR="00510287" w:rsidRDefault="00D729FD">
      <w:pPr>
        <w:spacing w:line="240" w:lineRule="auto"/>
        <w:jc w:val="both"/>
      </w:pPr>
      <w:r>
        <w:rPr>
          <w:rFonts w:ascii="Times New Roman" w:eastAsia="Times New Roman" w:hAnsi="Times New Roman"/>
          <w:lang w:eastAsia="pt-BR"/>
        </w:rPr>
        <w:t>Considerando o Regimento Interno do CAU/BR que dispõe, em seu art</w:t>
      </w:r>
      <w:r>
        <w:rPr>
          <w:rFonts w:ascii="Times New Roman" w:hAnsi="Times New Roman"/>
        </w:rPr>
        <w:t>. 136 e o parágrafo 1, que os trabalhos das comissões temporárias serão conduzidos por um co</w:t>
      </w:r>
      <w:r>
        <w:rPr>
          <w:rFonts w:ascii="Times New Roman" w:hAnsi="Times New Roman"/>
        </w:rPr>
        <w:t xml:space="preserve">ordenador, ou, na sua falta, impedimento, licença ou renúncia, por um coordenador-adjunto e que eles serão indicados pelo órgão proponente e homologados pelo Plenário. </w:t>
      </w:r>
    </w:p>
    <w:p w:rsidR="00510287" w:rsidRDefault="00D729F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DELIBEROU: </w:t>
      </w:r>
    </w:p>
    <w:p w:rsidR="00510287" w:rsidRDefault="0051028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10287" w:rsidRDefault="00D729FD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Aprovar a seguinte composição da Comissão Temporária de Fiscalização para </w:t>
      </w:r>
      <w:r>
        <w:rPr>
          <w:rFonts w:ascii="Times New Roman" w:eastAsia="Times New Roman" w:hAnsi="Times New Roman"/>
          <w:lang w:eastAsia="pt-BR"/>
        </w:rPr>
        <w:t xml:space="preserve">o exercício 2019: </w:t>
      </w:r>
    </w:p>
    <w:p w:rsidR="00510287" w:rsidRDefault="00D729FD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>Conselheiro titular da CEP- CAU/BR: Fernando Márcio de Oliveira</w:t>
      </w:r>
      <w:r>
        <w:rPr>
          <w:rFonts w:ascii="Times New Roman" w:eastAsia="Times New Roman" w:hAnsi="Times New Roman"/>
          <w:lang w:eastAsia="pt-BR"/>
        </w:rPr>
        <w:t xml:space="preserve"> (</w:t>
      </w:r>
      <w:r>
        <w:rPr>
          <w:rFonts w:ascii="Times New Roman" w:eastAsia="Times New Roman" w:hAnsi="Times New Roman"/>
          <w:b/>
          <w:lang w:eastAsia="pt-BR"/>
        </w:rPr>
        <w:t>coordenador-adjunto);</w:t>
      </w:r>
    </w:p>
    <w:p w:rsidR="00510287" w:rsidRDefault="00D729FD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>Conselheiro titular indicado pelo Plenário do CAU/BR: Matozalém Sousa Santana (</w:t>
      </w:r>
      <w:r>
        <w:rPr>
          <w:rFonts w:ascii="Times New Roman" w:hAnsi="Times New Roman"/>
          <w:b/>
        </w:rPr>
        <w:t>coordenador);</w:t>
      </w:r>
    </w:p>
    <w:p w:rsidR="00510287" w:rsidRDefault="00D729FD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pt-BR"/>
        </w:rPr>
        <w:t>Representante indicado pelo Fórum de Presidentes do CAU (</w:t>
      </w:r>
      <w:r>
        <w:rPr>
          <w:rFonts w:ascii="Times New Roman" w:eastAsia="Times New Roman" w:hAnsi="Times New Roman"/>
          <w:lang w:eastAsia="pt-BR"/>
        </w:rPr>
        <w:t>sem necessidade de ser presidente): a ser definido.</w:t>
      </w:r>
    </w:p>
    <w:p w:rsidR="00510287" w:rsidRDefault="00510287">
      <w:pPr>
        <w:pStyle w:val="PargrafodaLista"/>
        <w:spacing w:after="0" w:line="240" w:lineRule="auto"/>
        <w:ind w:left="1495"/>
        <w:jc w:val="both"/>
        <w:rPr>
          <w:rFonts w:ascii="Times New Roman" w:eastAsia="Times New Roman" w:hAnsi="Times New Roman"/>
          <w:b/>
          <w:lang w:eastAsia="pt-BR"/>
        </w:rPr>
      </w:pPr>
    </w:p>
    <w:p w:rsidR="00510287" w:rsidRDefault="00D729FD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Encaminhar esta deliberação para publicação no sítio eletrônico do CAU/BR.</w:t>
      </w:r>
    </w:p>
    <w:p w:rsidR="00510287" w:rsidRDefault="00510287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510287" w:rsidRDefault="00D729F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Esta deliberação entra em vigor na data de sua publicação. </w:t>
      </w:r>
    </w:p>
    <w:p w:rsidR="00510287" w:rsidRDefault="00510287">
      <w:pPr>
        <w:spacing w:after="0" w:line="240" w:lineRule="auto"/>
        <w:jc w:val="both"/>
        <w:rPr>
          <w:rFonts w:ascii="Times New Roman" w:hAnsi="Times New Roman"/>
        </w:rPr>
      </w:pPr>
    </w:p>
    <w:p w:rsidR="00510287" w:rsidRDefault="00D729F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Brasília-DF, 17 de janeiro de 2019</w:t>
      </w:r>
    </w:p>
    <w:p w:rsidR="00510287" w:rsidRDefault="00510287">
      <w:pPr>
        <w:spacing w:after="0" w:line="240" w:lineRule="auto"/>
        <w:jc w:val="both"/>
        <w:rPr>
          <w:rFonts w:ascii="Times New Roman" w:hAnsi="Times New Roman"/>
        </w:rPr>
      </w:pPr>
    </w:p>
    <w:p w:rsidR="00510287" w:rsidRDefault="00510287">
      <w:pPr>
        <w:spacing w:after="0" w:line="240" w:lineRule="auto"/>
        <w:jc w:val="both"/>
        <w:rPr>
          <w:rFonts w:ascii="Times New Roman" w:hAnsi="Times New Roman"/>
        </w:rPr>
      </w:pPr>
    </w:p>
    <w:p w:rsidR="00510287" w:rsidRDefault="00510287">
      <w:pPr>
        <w:spacing w:after="0" w:line="240" w:lineRule="auto"/>
        <w:jc w:val="both"/>
        <w:rPr>
          <w:rFonts w:ascii="Times New Roman" w:hAnsi="Times New Roman"/>
        </w:rPr>
      </w:pPr>
    </w:p>
    <w:p w:rsidR="00510287" w:rsidRDefault="00510287">
      <w:pPr>
        <w:spacing w:after="0" w:line="240" w:lineRule="auto"/>
        <w:jc w:val="both"/>
        <w:rPr>
          <w:rFonts w:ascii="Times New Roman" w:hAnsi="Times New Roman"/>
        </w:rPr>
      </w:pPr>
    </w:p>
    <w:p w:rsidR="00510287" w:rsidRDefault="00D729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Luciano Guimarães</w:t>
      </w:r>
    </w:p>
    <w:p w:rsidR="00510287" w:rsidRDefault="00D729F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CAU/BR</w:t>
      </w:r>
    </w:p>
    <w:p w:rsidR="00510287" w:rsidRDefault="00510287">
      <w:pPr>
        <w:spacing w:after="0" w:line="240" w:lineRule="auto"/>
        <w:jc w:val="center"/>
        <w:rPr>
          <w:rFonts w:ascii="Times New Roman" w:hAnsi="Times New Roman"/>
        </w:rPr>
      </w:pPr>
    </w:p>
    <w:p w:rsidR="00510287" w:rsidRDefault="00510287">
      <w:pPr>
        <w:spacing w:after="0" w:line="240" w:lineRule="auto"/>
        <w:jc w:val="center"/>
        <w:rPr>
          <w:rFonts w:ascii="Times New Roman" w:hAnsi="Times New Roman"/>
        </w:rPr>
      </w:pPr>
    </w:p>
    <w:p w:rsidR="00510287" w:rsidRDefault="00510287">
      <w:pPr>
        <w:spacing w:after="0" w:line="240" w:lineRule="auto"/>
        <w:jc w:val="center"/>
        <w:rPr>
          <w:rFonts w:ascii="Times New Roman" w:hAnsi="Times New Roman"/>
        </w:rPr>
      </w:pPr>
    </w:p>
    <w:p w:rsidR="00510287" w:rsidRDefault="00D729FD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86ª REUNIÃO PLENÁRIA ORDINÁRIA DO CAU/BR</w:t>
      </w:r>
    </w:p>
    <w:p w:rsidR="00510287" w:rsidRDefault="0051028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</w:rPr>
      </w:pPr>
    </w:p>
    <w:p w:rsidR="00510287" w:rsidRDefault="00D729FD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919"/>
        <w:gridCol w:w="1134"/>
        <w:gridCol w:w="1134"/>
        <w:gridCol w:w="1134"/>
        <w:gridCol w:w="1182"/>
      </w:tblGrid>
      <w:tr w:rsidR="00510287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510287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5102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510287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da Silva Alves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</w:pPr>
            <w:r>
              <w:rPr>
                <w:rFonts w:ascii="Times New Roman" w:eastAsia="Times New Roman" w:hAnsi="Times New Roman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Josemée Gomes de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Werner Deimling Albuquerque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Humberto Mauro </w:t>
            </w:r>
            <w:r>
              <w:rPr>
                <w:rFonts w:ascii="Times New Roman" w:hAnsi="Times New Roman"/>
              </w:rPr>
              <w:t>Andrade Cruz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Guivaldo D’Alexandria Baptista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</w:pPr>
            <w:r>
              <w:rPr>
                <w:rFonts w:ascii="Times New Roman" w:hAnsi="Times New Roman"/>
              </w:rPr>
              <w:t>Antônio Luciano de Lima Guimarães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Raul Wanderley Gradim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Eduardo Pasquinelli Rocio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</w:pPr>
            <w:r>
              <w:rPr>
                <w:rFonts w:ascii="Times New Roman" w:hAnsi="Times New Roman"/>
              </w:rPr>
              <w:t>Maria Eliana Jubé Ribeiro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</w:pPr>
            <w:r>
              <w:rPr>
                <w:rFonts w:ascii="Times New Roman" w:hAnsi="Times New Roman"/>
              </w:rPr>
              <w:t>Emerson do Nascimento Fraga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</w:t>
            </w:r>
            <w:r>
              <w:rPr>
                <w:rFonts w:ascii="Times New Roman" w:hAnsi="Times New Roman"/>
              </w:rPr>
              <w:t>Antonio Assis de Godoy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Osvaldo Abrão de Souza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Wilson Fernando Vargas de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</w:pPr>
            <w:r>
              <w:rPr>
                <w:rFonts w:ascii="Times New Roman" w:hAnsi="Times New Roman"/>
              </w:rPr>
              <w:t>Juliano Pamplona Ximenes Ponte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</w:pPr>
            <w:r>
              <w:rPr>
                <w:rFonts w:ascii="Times New Roman" w:hAnsi="Times New Roman"/>
              </w:rPr>
              <w:t>Hélio Cavalcanti da Costa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Diego Lins Novaes Ferraz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Gerardo da Fonseca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Jeferson Dantas Navolar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</w:pPr>
            <w:r>
              <w:rPr>
                <w:rFonts w:ascii="Times New Roman" w:hAnsi="Times New Roman"/>
              </w:rPr>
              <w:t>Carlos Fernando de Souza Leão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</w:pPr>
            <w:r>
              <w:rPr>
                <w:rFonts w:ascii="Times New Roman" w:hAnsi="Times New Roman"/>
              </w:rPr>
              <w:t>Patricia Silva Luz Macedo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Roseana de Almeida Vasconcelos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</w:pPr>
            <w:r>
              <w:rPr>
                <w:rFonts w:ascii="Times New Roman" w:hAnsi="Times New Roman"/>
              </w:rPr>
              <w:t>Nikson Dias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Ednezer Rodrigues Flores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Ricardo Martins da Fonseca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Fernando Márcio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</w:pPr>
            <w:r>
              <w:rPr>
                <w:rFonts w:ascii="Times New Roman" w:hAnsi="Times New Roman"/>
              </w:rPr>
              <w:t>Nadia Somekh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</w:pPr>
            <w:r>
              <w:rPr>
                <w:rFonts w:ascii="Times New Roman" w:hAnsi="Times New Roman"/>
              </w:rPr>
              <w:t>Matozalém Sousa Santana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D72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Andrea Lúcia Vilella Arruda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5102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287" w:rsidRDefault="00510287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510287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10287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87" w:rsidRDefault="00D729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510287" w:rsidRDefault="0051028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510287" w:rsidRDefault="00D729F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Reunião Plenária Ordinária Nº 086/2019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</w:t>
            </w:r>
          </w:p>
          <w:p w:rsidR="00510287" w:rsidRDefault="00510287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510287" w:rsidRDefault="00D729F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17/01/2019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</w:t>
            </w:r>
          </w:p>
          <w:p w:rsidR="00510287" w:rsidRDefault="0051028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510287" w:rsidRDefault="00D729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5.3.B. Projeto de Deliberação Plenária que aprova a composição da Comissão Temporária de Fiscalização – CTF-CAU/BR para o exercício 2019.</w:t>
            </w:r>
          </w:p>
          <w:p w:rsidR="00510287" w:rsidRDefault="00510287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510287" w:rsidRDefault="00D729F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(26)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:rsidR="00510287" w:rsidRDefault="00510287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510287" w:rsidRDefault="00D729F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510287" w:rsidRDefault="0051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510287" w:rsidRDefault="00D729F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:rsidR="00510287" w:rsidRDefault="00510287">
      <w:pPr>
        <w:spacing w:after="120"/>
        <w:jc w:val="center"/>
        <w:rPr>
          <w:rFonts w:ascii="Times New Roman" w:hAnsi="Times New Roman"/>
          <w:b/>
          <w:color w:val="17365D"/>
        </w:rPr>
      </w:pPr>
    </w:p>
    <w:sectPr w:rsidR="00510287">
      <w:headerReference w:type="default" r:id="rId7"/>
      <w:footerReference w:type="default" r:id="rId8"/>
      <w:pgSz w:w="11906" w:h="16838"/>
      <w:pgMar w:top="1418" w:right="1133" w:bottom="1135" w:left="1701" w:header="708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FD" w:rsidRDefault="00D729FD">
      <w:pPr>
        <w:spacing w:after="0" w:line="240" w:lineRule="auto"/>
      </w:pPr>
      <w:r>
        <w:separator/>
      </w:r>
    </w:p>
  </w:endnote>
  <w:endnote w:type="continuationSeparator" w:id="0">
    <w:p w:rsidR="00D729FD" w:rsidRDefault="00D7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29" w:rsidRDefault="00D729F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-1079504</wp:posOffset>
          </wp:positionH>
          <wp:positionV relativeFrom="paragraph">
            <wp:posOffset>-4443</wp:posOffset>
          </wp:positionV>
          <wp:extent cx="7578720" cy="1078233"/>
          <wp:effectExtent l="0" t="0" r="3180" b="7617"/>
          <wp:wrapNone/>
          <wp:docPr id="2" name="Imagem 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E0E29" w:rsidRDefault="00D729FD">
    <w:pPr>
      <w:pStyle w:val="Rodap"/>
      <w:jc w:val="right"/>
    </w:pPr>
  </w:p>
  <w:p w:rsidR="00AE0E29" w:rsidRDefault="00D729FD">
    <w:pPr>
      <w:pStyle w:val="Rodap"/>
      <w:jc w:val="right"/>
    </w:pPr>
  </w:p>
  <w:p w:rsidR="00AE0E29" w:rsidRDefault="00D729FD">
    <w:pPr>
      <w:pStyle w:val="Rodap"/>
      <w:jc w:val="right"/>
    </w:pPr>
  </w:p>
  <w:p w:rsidR="00AE0E29" w:rsidRDefault="00D729FD">
    <w:pPr>
      <w:pStyle w:val="Rodap"/>
      <w:jc w:val="right"/>
    </w:pP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2D2B8C">
      <w:rPr>
        <w:rStyle w:val="Nmerodepgina"/>
        <w:rFonts w:ascii="Times New Roman" w:hAnsi="Times New Roman"/>
        <w:noProof/>
        <w:color w:val="296D7A"/>
        <w:sz w:val="18"/>
      </w:rPr>
      <w:t>2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AE0E29" w:rsidRDefault="00D729FD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br/>
    </w:r>
    <w:r>
      <w:rPr>
        <w:rStyle w:val="Nmerodepgina"/>
        <w:rFonts w:ascii="Times New Roman" w:hAnsi="Times New Roman"/>
        <w:color w:val="296D7A"/>
        <w:sz w:val="18"/>
      </w:rPr>
      <w:t>DELIBERAÇÃO PLENÁRIA DPOBR Nº 0086-03.B/2019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FD" w:rsidRDefault="00D729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29FD" w:rsidRDefault="00D7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29" w:rsidRDefault="00D729FD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-1080070</wp:posOffset>
          </wp:positionH>
          <wp:positionV relativeFrom="paragraph">
            <wp:posOffset>-455563</wp:posOffset>
          </wp:positionV>
          <wp:extent cx="7578720" cy="1080765"/>
          <wp:effectExtent l="0" t="0" r="3180" b="5085"/>
          <wp:wrapNone/>
          <wp:docPr id="1" name="Imagem 5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F1"/>
    <w:multiLevelType w:val="multilevel"/>
    <w:tmpl w:val="A2C4E96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42AA3"/>
    <w:multiLevelType w:val="multilevel"/>
    <w:tmpl w:val="BC78B8B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10287"/>
    <w:rsid w:val="002D2B8C"/>
    <w:rsid w:val="00510287"/>
    <w:rsid w:val="00D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690DF-0DD3-4F26-96E0-5BA11A70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Emerson Fonseca Fraga</cp:lastModifiedBy>
  <cp:revision>2</cp:revision>
  <cp:lastPrinted>2019-01-22T20:07:00Z</cp:lastPrinted>
  <dcterms:created xsi:type="dcterms:W3CDTF">2023-06-23T22:20:00Z</dcterms:created>
  <dcterms:modified xsi:type="dcterms:W3CDTF">2023-06-23T22:20:00Z</dcterms:modified>
</cp:coreProperties>
</file>