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7672D7">
            <w:pPr>
              <w:pStyle w:val="SemEspaamento"/>
              <w:rPr>
                <w:lang w:eastAsia="pt-BR"/>
              </w:rPr>
            </w:pPr>
            <w:r w:rsidRPr="007672D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17C4628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0607F6" w:rsidRPr="000607F6">
              <w:rPr>
                <w:rFonts w:ascii="Times New Roman" w:eastAsia="Cambria" w:hAnsi="Times New Roman" w:cs="Times New Roman"/>
                <w:bCs/>
                <w:lang w:eastAsia="pt-BR"/>
              </w:rPr>
              <w:t>1191948/2020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9D6EF5B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0607F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37F42B3" w:rsidR="00CF47E5" w:rsidRPr="00CF47E5" w:rsidRDefault="00A52BAF" w:rsidP="008E6A14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lang w:eastAsia="pt-BR"/>
                </w:rPr>
                <w:alias w:val="Assunto"/>
                <w:tag w:val=""/>
                <w:id w:val="-2011984605"/>
                <w:placeholder>
                  <w:docPart w:val="EA9924DA5F0C4745A58F10DE7AF6A89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1B3368">
                  <w:rPr>
                    <w:rFonts w:ascii="Times New Roman" w:eastAsia="Times New Roman" w:hAnsi="Times New Roman"/>
                    <w:lang w:eastAsia="pt-BR"/>
                  </w:rPr>
                  <w:t xml:space="preserve">PRORROGA </w:t>
                </w:r>
                <w:r w:rsidR="0031676A">
                  <w:rPr>
                    <w:rFonts w:ascii="Times New Roman" w:eastAsia="Times New Roman" w:hAnsi="Times New Roman"/>
                    <w:lang w:eastAsia="pt-BR"/>
                  </w:rPr>
                  <w:t xml:space="preserve">A </w:t>
                </w:r>
                <w:r w:rsidR="001B3368">
                  <w:rPr>
                    <w:rFonts w:ascii="Times New Roman" w:eastAsia="Times New Roman" w:hAnsi="Times New Roman"/>
                    <w:lang w:eastAsia="pt-BR"/>
                  </w:rPr>
                  <w:t xml:space="preserve">DISCUSSÃO DO </w:t>
                </w:r>
                <w:r w:rsidR="008E6A14">
                  <w:rPr>
                    <w:rFonts w:ascii="Times New Roman" w:eastAsia="Times New Roman" w:hAnsi="Times New Roman"/>
                    <w:lang w:eastAsia="pt-BR"/>
                  </w:rPr>
                  <w:t xml:space="preserve">PROJETO </w:t>
                </w:r>
                <w:r w:rsidR="000607F6" w:rsidRPr="000607F6">
                  <w:rPr>
                    <w:rFonts w:ascii="Times New Roman" w:eastAsia="Times New Roman" w:hAnsi="Times New Roman"/>
                    <w:lang w:eastAsia="pt-BR"/>
                  </w:rPr>
                  <w:t xml:space="preserve">DE RESOLUÇÃO QUE </w:t>
                </w:r>
                <w:r w:rsidR="001B3368">
                  <w:rPr>
                    <w:rFonts w:ascii="Times New Roman" w:eastAsia="Times New Roman" w:hAnsi="Times New Roman"/>
                    <w:lang w:eastAsia="pt-BR"/>
                  </w:rPr>
                  <w:t>ALTERA</w:t>
                </w:r>
                <w:r w:rsidR="000607F6" w:rsidRPr="000607F6">
                  <w:rPr>
                    <w:rFonts w:ascii="Times New Roman" w:eastAsia="Times New Roman" w:hAnsi="Times New Roman"/>
                    <w:lang w:eastAsia="pt-BR"/>
                  </w:rPr>
                  <w:t xml:space="preserve"> A RESOLUÇÃO Nº 143/2017, QUE DISPÕE SOBRE AS NORMAS PARA CONDUÇÃO DO PROCESSO ÉTICO-DISCIPLINAR NO ÂMBITO DOS CAU/UF E DO CAU/BR</w:t>
                </w:r>
                <w:proofErr w:type="gramStart"/>
              </w:sdtContent>
            </w:sdt>
            <w:proofErr w:type="gramEnd"/>
          </w:p>
        </w:tc>
      </w:tr>
    </w:tbl>
    <w:p w14:paraId="349F0515" w14:textId="29184E92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978AC">
        <w:rPr>
          <w:rFonts w:ascii="Times New Roman" w:eastAsia="Cambria" w:hAnsi="Times New Roman" w:cs="Times New Roman"/>
          <w:lang w:eastAsia="pt-BR"/>
        </w:rPr>
        <w:t>DELIBERAÇÃO PLENÁRIA DP</w:t>
      </w:r>
      <w:r w:rsidR="002E6960">
        <w:rPr>
          <w:rFonts w:ascii="Times New Roman" w:eastAsia="Cambria" w:hAnsi="Times New Roman" w:cs="Times New Roman"/>
          <w:lang w:eastAsia="pt-BR"/>
        </w:rPr>
        <w:t>E</w:t>
      </w:r>
      <w:r w:rsidRPr="008978AC">
        <w:rPr>
          <w:rFonts w:ascii="Times New Roman" w:eastAsia="Cambria" w:hAnsi="Times New Roman" w:cs="Times New Roman"/>
          <w:lang w:eastAsia="pt-BR"/>
        </w:rPr>
        <w:t>BR Nº 0</w:t>
      </w:r>
      <w:r w:rsidR="002E6960">
        <w:rPr>
          <w:rFonts w:ascii="Times New Roman" w:eastAsia="Cambria" w:hAnsi="Times New Roman" w:cs="Times New Roman"/>
          <w:lang w:eastAsia="pt-BR"/>
        </w:rPr>
        <w:t>013</w:t>
      </w:r>
      <w:r w:rsidRPr="008978AC">
        <w:rPr>
          <w:rFonts w:ascii="Times New Roman" w:eastAsia="Cambria" w:hAnsi="Times New Roman" w:cs="Times New Roman"/>
          <w:lang w:eastAsia="pt-BR"/>
        </w:rPr>
        <w:t>-0</w:t>
      </w:r>
      <w:r w:rsidR="002E6960">
        <w:rPr>
          <w:rFonts w:ascii="Times New Roman" w:eastAsia="Cambria" w:hAnsi="Times New Roman" w:cs="Times New Roman"/>
          <w:lang w:eastAsia="pt-BR"/>
        </w:rPr>
        <w:t>1</w:t>
      </w:r>
      <w:r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220C1645" w14:textId="248AF41C" w:rsidR="00A554BB" w:rsidRPr="00B01B6F" w:rsidRDefault="00A87932" w:rsidP="00A554BB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Prorroga a discussão</w:t>
      </w:r>
      <w:r w:rsidR="00C02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A554BB">
        <w:rPr>
          <w:rFonts w:ascii="Times New Roman" w:hAnsi="Times New Roman"/>
        </w:rPr>
        <w:t>o P</w:t>
      </w:r>
      <w:r w:rsidR="00A554BB" w:rsidRPr="002C0522">
        <w:rPr>
          <w:rFonts w:ascii="Times New Roman" w:eastAsia="Times New Roman" w:hAnsi="Times New Roman"/>
          <w:lang w:eastAsia="pt-BR"/>
        </w:rPr>
        <w:t xml:space="preserve">rojeto de </w:t>
      </w:r>
      <w:r w:rsidR="00A554BB">
        <w:rPr>
          <w:rFonts w:ascii="Times New Roman" w:eastAsia="Times New Roman" w:hAnsi="Times New Roman"/>
          <w:lang w:eastAsia="pt-BR"/>
        </w:rPr>
        <w:t>R</w:t>
      </w:r>
      <w:r w:rsidR="00A554BB" w:rsidRPr="002C0522">
        <w:rPr>
          <w:rFonts w:ascii="Times New Roman" w:eastAsia="Times New Roman" w:hAnsi="Times New Roman"/>
          <w:lang w:eastAsia="pt-BR"/>
        </w:rPr>
        <w:t xml:space="preserve">esolução que </w:t>
      </w:r>
      <w:r w:rsidR="00A554BB" w:rsidRPr="002C0522">
        <w:rPr>
          <w:rFonts w:ascii="Times New Roman" w:eastAsia="Times New Roman" w:hAnsi="Times New Roman"/>
        </w:rPr>
        <w:t xml:space="preserve">altera a resolução </w:t>
      </w:r>
      <w:r w:rsidR="00A554BB">
        <w:rPr>
          <w:rFonts w:ascii="Times New Roman" w:eastAsia="Times New Roman" w:hAnsi="Times New Roman"/>
        </w:rPr>
        <w:t>CAU/BR</w:t>
      </w:r>
      <w:r w:rsidR="00A554BB" w:rsidRPr="002C0522">
        <w:rPr>
          <w:rFonts w:ascii="Times New Roman" w:eastAsia="Times New Roman" w:hAnsi="Times New Roman"/>
        </w:rPr>
        <w:t xml:space="preserve"> nº 143, de 23 de junho de 2017, e dá outras providências</w:t>
      </w:r>
      <w:r w:rsidR="00A554BB">
        <w:rPr>
          <w:rFonts w:ascii="Times New Roman" w:eastAsia="Times New Roman" w:hAnsi="Times New Roman"/>
        </w:rPr>
        <w:t>.</w:t>
      </w:r>
    </w:p>
    <w:p w14:paraId="4317D479" w14:textId="77777777" w:rsidR="00CF47E5" w:rsidRPr="00CF47E5" w:rsidRDefault="00CF47E5" w:rsidP="00EB50EC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4F6CCE5C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2E6960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 dia</w:t>
      </w:r>
      <w:r w:rsidR="007672D7">
        <w:rPr>
          <w:rFonts w:ascii="Times New Roman" w:eastAsia="Times New Roman" w:hAnsi="Times New Roman" w:cs="Times New Roman"/>
          <w:lang w:eastAsia="pt-BR"/>
        </w:rPr>
        <w:t xml:space="preserve"> </w:t>
      </w:r>
      <w:r w:rsidR="002E6960">
        <w:rPr>
          <w:rFonts w:ascii="Times New Roman" w:eastAsia="Times New Roman" w:hAnsi="Times New Roman" w:cs="Times New Roman"/>
          <w:lang w:eastAsia="pt-BR"/>
        </w:rPr>
        <w:t>3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2E6960">
        <w:rPr>
          <w:rFonts w:ascii="Times New Roman" w:eastAsia="Times New Roman" w:hAnsi="Times New Roman" w:cs="Times New Roman"/>
          <w:lang w:eastAsia="pt-BR"/>
        </w:rPr>
        <w:t xml:space="preserve"> dezembro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D82EFB6" w14:textId="77777777" w:rsidR="009E7A4E" w:rsidRDefault="009E7A4E" w:rsidP="009E7A4E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62EC1B3" w14:textId="77777777" w:rsidR="009E7A4E" w:rsidRDefault="00EB50EC" w:rsidP="009E7A4E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2C0522">
        <w:rPr>
          <w:rFonts w:ascii="Times New Roman" w:eastAsia="Times New Roman" w:hAnsi="Times New Roman"/>
          <w:lang w:eastAsia="pt-BR"/>
        </w:rPr>
        <w:t>Considerando a necessidade de revisão das disposições que tratam da condução do processo ético-disciplinar</w:t>
      </w:r>
      <w:r w:rsidRPr="002C0522">
        <w:rPr>
          <w:rFonts w:ascii="Times New Roman" w:eastAsia="Times New Roman" w:hAnsi="Times New Roman"/>
        </w:rPr>
        <w:t xml:space="preserve"> previstas na Resolução CAU/BR nº 143, de 23 de junho de 2017</w:t>
      </w:r>
      <w:r w:rsidRPr="002C0522">
        <w:rPr>
          <w:rFonts w:ascii="Times New Roman" w:eastAsia="Times New Roman" w:hAnsi="Times New Roman"/>
          <w:lang w:eastAsia="pt-BR"/>
        </w:rPr>
        <w:t>, com o intuito de aprimorar procedimentos e institutos para uma maior efetividade do processo</w:t>
      </w:r>
      <w:r w:rsidR="00A554BB">
        <w:rPr>
          <w:rFonts w:ascii="Times New Roman" w:eastAsia="Times New Roman" w:hAnsi="Times New Roman"/>
          <w:lang w:eastAsia="pt-BR"/>
        </w:rPr>
        <w:t>;</w:t>
      </w:r>
    </w:p>
    <w:p w14:paraId="3EE2B5BD" w14:textId="77777777" w:rsidR="009E7A4E" w:rsidRDefault="009E7A4E" w:rsidP="009E7A4E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7684136" w14:textId="7AF6816A" w:rsidR="00EB50EC" w:rsidRDefault="00EB50EC" w:rsidP="00EB5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Considerando</w:t>
      </w:r>
      <w:r>
        <w:rPr>
          <w:rFonts w:ascii="Times New Roman" w:eastAsia="Times New Roman" w:hAnsi="Times New Roman" w:cs="Times New Roman"/>
          <w:lang w:eastAsia="pt-BR"/>
        </w:rPr>
        <w:t xml:space="preserve"> a Deliberação nº 041/2020 – CED-CAU/BR, de 21 de setembro de 2020, que aprova o projeto </w:t>
      </w:r>
      <w:r w:rsidR="00A554BB">
        <w:rPr>
          <w:rFonts w:ascii="Times New Roman" w:eastAsia="Times New Roman" w:hAnsi="Times New Roman" w:cs="Times New Roman"/>
          <w:lang w:eastAsia="pt-BR"/>
        </w:rPr>
        <w:t>de</w:t>
      </w:r>
      <w:r>
        <w:rPr>
          <w:rFonts w:ascii="Times New Roman" w:eastAsia="Times New Roman" w:hAnsi="Times New Roman" w:cs="Times New Roman"/>
          <w:lang w:eastAsia="pt-BR"/>
        </w:rPr>
        <w:t xml:space="preserve"> Resolução que altera a Resolução CAU/BR nº 143, de 23 de junho de 2017, e o encaminha </w:t>
      </w:r>
      <w:r w:rsidR="00A87932">
        <w:rPr>
          <w:rFonts w:ascii="Times New Roman" w:eastAsia="Times New Roman" w:hAnsi="Times New Roman" w:cs="Times New Roman"/>
          <w:lang w:eastAsia="pt-BR"/>
        </w:rPr>
        <w:t>para apreciação do</w:t>
      </w:r>
      <w:r>
        <w:rPr>
          <w:rFonts w:ascii="Times New Roman" w:eastAsia="Times New Roman" w:hAnsi="Times New Roman" w:cs="Times New Roman"/>
          <w:lang w:eastAsia="pt-BR"/>
        </w:rPr>
        <w:t xml:space="preserve"> Plenário do CAU/BR</w:t>
      </w:r>
      <w:r w:rsidR="00A87932">
        <w:rPr>
          <w:rFonts w:ascii="Times New Roman" w:eastAsia="Times New Roman" w:hAnsi="Times New Roman" w:cs="Times New Roman"/>
          <w:lang w:eastAsia="pt-BR"/>
        </w:rPr>
        <w:t>;</w:t>
      </w:r>
    </w:p>
    <w:p w14:paraId="490421D3" w14:textId="3E9273B2" w:rsidR="002E6960" w:rsidRDefault="002E6960" w:rsidP="00EB5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6D378D" w14:textId="27AF321B" w:rsidR="002E6960" w:rsidRDefault="002E6960" w:rsidP="00EB5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o pedido de vista do conselheiro Ednezer Flores na 106ª Reunião Plenária </w:t>
      </w:r>
      <w:r w:rsidR="00356C8C">
        <w:rPr>
          <w:rFonts w:ascii="Times New Roman" w:eastAsia="Times New Roman" w:hAnsi="Times New Roman" w:cs="Times New Roman"/>
          <w:lang w:eastAsia="pt-BR"/>
        </w:rPr>
        <w:t>Ordinária</w:t>
      </w:r>
      <w:r>
        <w:rPr>
          <w:rFonts w:ascii="Times New Roman" w:eastAsia="Times New Roman" w:hAnsi="Times New Roman" w:cs="Times New Roman"/>
          <w:lang w:eastAsia="pt-BR"/>
        </w:rPr>
        <w:t>, realizada nos dias 19 e 20 de novembro de 2020</w:t>
      </w:r>
      <w:r w:rsidR="00405A6B">
        <w:rPr>
          <w:rFonts w:ascii="Times New Roman" w:eastAsia="Times New Roman" w:hAnsi="Times New Roman" w:cs="Times New Roman"/>
          <w:lang w:eastAsia="pt-BR"/>
        </w:rPr>
        <w:t xml:space="preserve">; </w:t>
      </w:r>
      <w:proofErr w:type="gramStart"/>
      <w:r w:rsidR="00405A6B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14:paraId="4ED0D802" w14:textId="77777777" w:rsidR="00C0241D" w:rsidRDefault="00C0241D" w:rsidP="00EB5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CFB9187" w14:textId="45BB1485" w:rsidR="00C0241D" w:rsidRDefault="00C0241D" w:rsidP="00EB5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05A6B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A87932">
        <w:rPr>
          <w:rFonts w:ascii="Times New Roman" w:eastAsia="Times New Roman" w:hAnsi="Times New Roman" w:cs="Times New Roman"/>
          <w:lang w:eastAsia="pt-BR"/>
        </w:rPr>
        <w:t>a apresentação d</w:t>
      </w:r>
      <w:r w:rsidR="001B3368">
        <w:rPr>
          <w:rFonts w:ascii="Times New Roman" w:eastAsia="Times New Roman" w:hAnsi="Times New Roman" w:cs="Times New Roman"/>
          <w:lang w:eastAsia="pt-BR"/>
        </w:rPr>
        <w:t xml:space="preserve">a proposta do pedido de vista do conselheiro Ednezer Flores e </w:t>
      </w:r>
      <w:r w:rsidR="00405A6B" w:rsidRPr="00405A6B">
        <w:rPr>
          <w:rFonts w:ascii="Times New Roman" w:eastAsia="Times New Roman" w:hAnsi="Times New Roman" w:cs="Times New Roman"/>
          <w:lang w:eastAsia="pt-BR"/>
        </w:rPr>
        <w:t xml:space="preserve">o </w:t>
      </w:r>
      <w:r w:rsidRPr="00405A6B">
        <w:rPr>
          <w:rFonts w:ascii="Times New Roman" w:eastAsia="Times New Roman" w:hAnsi="Times New Roman" w:cs="Times New Roman"/>
          <w:lang w:eastAsia="pt-BR"/>
        </w:rPr>
        <w:t>debate ocorrido na 13ª Reunião Plenária Extraordinária</w:t>
      </w:r>
      <w:r w:rsidR="00A87932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="00405A6B">
        <w:rPr>
          <w:rFonts w:ascii="Times New Roman" w:eastAsia="Times New Roman" w:hAnsi="Times New Roman" w:cs="Times New Roman"/>
          <w:lang w:eastAsia="pt-BR"/>
        </w:rPr>
        <w:t>, no dia 3 de dezembro de 2020</w:t>
      </w:r>
      <w:r w:rsidR="0031676A">
        <w:rPr>
          <w:rFonts w:ascii="Times New Roman" w:eastAsia="Times New Roman" w:hAnsi="Times New Roman" w:cs="Times New Roman"/>
          <w:lang w:eastAsia="pt-BR"/>
        </w:rPr>
        <w:t>.</w:t>
      </w:r>
    </w:p>
    <w:p w14:paraId="7D5B65C0" w14:textId="77777777" w:rsidR="00C0241D" w:rsidRDefault="00C0241D" w:rsidP="00EB5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842C01A" w14:textId="71F1BD79" w:rsidR="00C0241D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672D7">
        <w:rPr>
          <w:rFonts w:ascii="Times New Roman" w:eastAsia="Times New Roman" w:hAnsi="Times New Roman" w:cs="Times New Roman"/>
          <w:b/>
          <w:lang w:eastAsia="pt-BR"/>
        </w:rPr>
        <w:t>DELIBEROU:</w:t>
      </w:r>
      <w:r>
        <w:rPr>
          <w:rFonts w:ascii="Times New Roman" w:eastAsia="Times New Roman" w:hAnsi="Times New Roman" w:cs="Times New Roman"/>
          <w:lang w:eastAsia="pt-BR"/>
        </w:rPr>
        <w:br/>
      </w:r>
      <w:r>
        <w:rPr>
          <w:rFonts w:ascii="Times New Roman" w:eastAsia="Times New Roman" w:hAnsi="Times New Roman" w:cs="Times New Roman"/>
          <w:lang w:eastAsia="pt-BR"/>
        </w:rPr>
        <w:br/>
        <w:t xml:space="preserve">1- </w:t>
      </w:r>
      <w:r w:rsidR="00A87932">
        <w:rPr>
          <w:rFonts w:ascii="Times New Roman" w:eastAsia="Times New Roman" w:hAnsi="Times New Roman" w:cs="Times New Roman"/>
          <w:lang w:eastAsia="pt-BR"/>
        </w:rPr>
        <w:t>Prorrogar a discussão</w:t>
      </w:r>
      <w:r w:rsidR="00C0241D">
        <w:rPr>
          <w:rFonts w:ascii="Times New Roman" w:eastAsia="Times New Roman" w:hAnsi="Times New Roman" w:cs="Times New Roman"/>
          <w:lang w:eastAsia="pt-BR"/>
        </w:rPr>
        <w:t xml:space="preserve"> </w:t>
      </w:r>
      <w:r w:rsidR="00A87932">
        <w:rPr>
          <w:rFonts w:ascii="Times New Roman" w:eastAsia="Times New Roman" w:hAnsi="Times New Roman" w:cs="Times New Roman"/>
          <w:lang w:eastAsia="pt-BR"/>
        </w:rPr>
        <w:t xml:space="preserve">do </w:t>
      </w:r>
      <w:r w:rsidR="00C0241D">
        <w:rPr>
          <w:rFonts w:ascii="Times New Roman" w:eastAsia="Times New Roman" w:hAnsi="Times New Roman" w:cs="Times New Roman"/>
          <w:lang w:eastAsia="pt-BR"/>
        </w:rPr>
        <w:t xml:space="preserve">item </w:t>
      </w:r>
      <w:r w:rsidR="00A87932">
        <w:rPr>
          <w:rFonts w:ascii="Times New Roman" w:eastAsia="Times New Roman" w:hAnsi="Times New Roman" w:cs="Times New Roman"/>
          <w:lang w:eastAsia="pt-BR"/>
        </w:rPr>
        <w:t>4</w:t>
      </w:r>
      <w:r w:rsidR="00C0241D">
        <w:rPr>
          <w:rFonts w:ascii="Times New Roman" w:eastAsia="Times New Roman" w:hAnsi="Times New Roman" w:cs="Times New Roman"/>
          <w:lang w:eastAsia="pt-BR"/>
        </w:rPr>
        <w:t xml:space="preserve">.1. </w:t>
      </w:r>
      <w:proofErr w:type="gramStart"/>
      <w:r w:rsidR="00C0241D">
        <w:rPr>
          <w:rFonts w:ascii="Times New Roman" w:eastAsia="Times New Roman" w:hAnsi="Times New Roman" w:cs="Times New Roman"/>
          <w:lang w:eastAsia="pt-BR"/>
        </w:rPr>
        <w:t>da</w:t>
      </w:r>
      <w:proofErr w:type="gramEnd"/>
      <w:r w:rsidR="00C0241D">
        <w:rPr>
          <w:rFonts w:ascii="Times New Roman" w:eastAsia="Times New Roman" w:hAnsi="Times New Roman" w:cs="Times New Roman"/>
          <w:lang w:eastAsia="pt-BR"/>
        </w:rPr>
        <w:t xml:space="preserve"> pauta da 13ª Reunião Plenária Extraordinária do CAU/BR;</w:t>
      </w:r>
    </w:p>
    <w:p w14:paraId="20561455" w14:textId="77777777" w:rsidR="00405A6B" w:rsidRDefault="00405A6B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5378F2F" w14:textId="012E20F4" w:rsidR="00E051EA" w:rsidRDefault="00C0241D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2- Recomendar à próxima gestão do CAU/BR, mandato 2021-2023, </w:t>
      </w:r>
      <w:r w:rsidR="00E051EA">
        <w:rPr>
          <w:rFonts w:ascii="Times New Roman" w:eastAsia="Times New Roman" w:hAnsi="Times New Roman" w:cs="Times New Roman"/>
          <w:lang w:eastAsia="pt-BR"/>
        </w:rPr>
        <w:t>a continuidade da discussão da matéria de forma a ampliar o debate por meio de Semin</w:t>
      </w:r>
      <w:r w:rsidR="008E0537">
        <w:rPr>
          <w:rFonts w:ascii="Times New Roman" w:eastAsia="Times New Roman" w:hAnsi="Times New Roman" w:cs="Times New Roman"/>
          <w:lang w:eastAsia="pt-BR"/>
        </w:rPr>
        <w:t xml:space="preserve">ários; </w:t>
      </w:r>
      <w:proofErr w:type="gramStart"/>
      <w:r w:rsidR="008E0537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14:paraId="193BFF1E" w14:textId="71D0508F" w:rsidR="007672D7" w:rsidRPr="00E051EA" w:rsidRDefault="007672D7" w:rsidP="00E051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3B813303" w:rsidR="007672D7" w:rsidRDefault="00E051EA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>
        <w:rPr>
          <w:rFonts w:ascii="Times New Roman" w:eastAsia="Cambria" w:hAnsi="Times New Roman" w:cs="Times New Roman"/>
          <w:lang w:eastAsia="pt-BR"/>
        </w:rPr>
        <w:t>Encaminhar</w:t>
      </w:r>
      <w:r w:rsidR="007672D7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672D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04F39A9A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proofErr w:type="gramStart"/>
      <w:r w:rsidR="002E6960">
        <w:rPr>
          <w:rFonts w:ascii="Times New Roman" w:eastAsia="Times New Roman" w:hAnsi="Times New Roman" w:cs="Times New Roman"/>
          <w:lang w:eastAsia="pt-BR"/>
        </w:rPr>
        <w:t>3</w:t>
      </w:r>
      <w:proofErr w:type="gramEnd"/>
      <w:r w:rsidRPr="00CF47E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E6960">
        <w:rPr>
          <w:rFonts w:ascii="Times New Roman" w:eastAsia="Times New Roman" w:hAnsi="Times New Roman" w:cs="Times New Roman"/>
          <w:lang w:eastAsia="pt-BR"/>
        </w:rPr>
        <w:t>dezembro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6B89430B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77A18BCA" w14:textId="77777777" w:rsidR="002C150E" w:rsidRDefault="00CF47E5" w:rsidP="002C15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  <w:bookmarkStart w:id="0" w:name="_Hlk32565594"/>
    </w:p>
    <w:p w14:paraId="4AB9F53E" w14:textId="77777777" w:rsidR="002C150E" w:rsidRDefault="002C150E" w:rsidP="002C15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B023878" w14:textId="77777777" w:rsidR="002C150E" w:rsidRDefault="002C150E" w:rsidP="002C15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07DB9F4" w14:textId="0B7CB860" w:rsidR="00761A36" w:rsidRDefault="00761A36" w:rsidP="002C1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3ª REUNIÃO PLENÁRIA EXTRAORD</w:t>
      </w:r>
      <w:r w:rsidR="002C150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NÁRIA DO CAU/BR</w:t>
      </w:r>
    </w:p>
    <w:p w14:paraId="72536A81" w14:textId="77777777" w:rsidR="00761A36" w:rsidRDefault="00761A36" w:rsidP="00761A3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14:paraId="0529BECB" w14:textId="77777777" w:rsidR="00761A36" w:rsidRDefault="00761A36" w:rsidP="002C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bookmarkStart w:id="1" w:name="_GoBack"/>
      <w:r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7"/>
        <w:gridCol w:w="1099"/>
        <w:gridCol w:w="1133"/>
        <w:gridCol w:w="1133"/>
        <w:gridCol w:w="1215"/>
      </w:tblGrid>
      <w:tr w:rsidR="00761A36" w14:paraId="44B0160C" w14:textId="77777777" w:rsidTr="00761A36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D892E37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BDD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7E8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761A36" w14:paraId="0B04D273" w14:textId="77777777" w:rsidTr="00761A36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AC84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1BD7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9C8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0F1A" w14:textId="77777777" w:rsidR="00761A36" w:rsidRDefault="00761A36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34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6ED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761A36" w14:paraId="3015372A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CEC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DF3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C28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BC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CD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09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3E6FC8F4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07F8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9A66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Josemée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04B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2C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D4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04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4FB0AB12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054A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E11F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Werner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Deimling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Albuquerque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1B2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C5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12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655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63CE47B0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C41B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0F3B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8F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F6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FA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8E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4532B69B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13FC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9DB6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Guivaldo D’Alexandria Baptista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00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49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7D5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D5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223A3277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465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998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636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4C6C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6C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217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761A36" w14:paraId="4E788AAF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B21C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9C76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2ED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F83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C8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B52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7CB238C9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49DF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B1DF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Edezio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Caldeira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B4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97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83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E2D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7202803D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6490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795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Maria Eliana Jubé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3ED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53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86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CF2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4E64DBBB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AA6E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2AFC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40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9D8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E9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766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24A0E155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6303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7E7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C38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5A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36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1F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74C68EFB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50B8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90B1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94B8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615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92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22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5F28AC29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1857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D53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de Brito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A13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9B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A7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D7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25704D91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7F15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878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42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D08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19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CDA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652A87F1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705E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A4EF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360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04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10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D7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27FA64EA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125A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CC74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5C1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2B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FF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6A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214E0448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C3B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D840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00C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03B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04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B05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010981F1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111A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EF35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992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8E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8F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4B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47701548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B165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6E65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3E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FF12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84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75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4A1B2739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48F8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1574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E84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75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283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2F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1699485F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A488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B51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6F2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22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33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4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27378409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21BB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C5C6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F14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5E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D3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012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00189A32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82A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441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190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B6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D2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99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333AB2B3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0D76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289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AA3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A4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677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C6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7333C4E1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597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7685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José Queiroz da Costa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F1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A5C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890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52C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235E8D5C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E01B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22BB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Helena Aparecida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Ayoub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3F3E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92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95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B4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19A6736C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D59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1C0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44F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86D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5DC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0DA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1A36" w14:paraId="10C09B78" w14:textId="77777777" w:rsidTr="00761A3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31D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0F3" w14:textId="77777777" w:rsidR="00761A36" w:rsidRDefault="00761A3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Andrea Lúcia Vilella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63B6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0E4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86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F51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1A36" w14:paraId="4B594D14" w14:textId="77777777" w:rsidTr="00761A3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8F36E" w14:textId="77777777" w:rsidR="00761A36" w:rsidRDefault="00761A3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F9C94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9689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C529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9161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2E20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61A36" w14:paraId="274B858B" w14:textId="77777777" w:rsidTr="00761A36">
        <w:trPr>
          <w:trHeight w:val="629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BEECEBC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Histórico da votação:</w:t>
            </w:r>
          </w:p>
          <w:p w14:paraId="537DCD4D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  <w:p w14:paraId="1C39D5FF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Reunião Plenária Extraordinária Nº 013/2020                     </w:t>
            </w:r>
          </w:p>
          <w:p w14:paraId="71D35500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14:paraId="5370D823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Data: 3/12/2020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208936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  <w:p w14:paraId="1A3CB5EF" w14:textId="77777777" w:rsidR="00761A36" w:rsidRDefault="00761A36" w:rsidP="0076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4.1. Prorroga a discussão do projeto de Deliberação Plenária que aprova o Projeto de Resolução que altera a Resolução nº 143/2017 e dá outras providências. </w:t>
            </w:r>
          </w:p>
          <w:p w14:paraId="261C5915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14:paraId="28924A81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(19)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(01)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Abstenções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(07)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(27) </w:t>
            </w:r>
          </w:p>
          <w:p w14:paraId="0F410278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14:paraId="4C0873A2" w14:textId="77777777" w:rsidR="00761A36" w:rsidRDefault="0076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Ocorrências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: O conselheiro do Estado do Rio de Janeiro, 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>Carlos Fernando de Souza Leão Andrade, declarou seu voto contrário conforme justificativa feita verbalmente: ressaltou que a decisão de prorrogar a discussão pode dar a entender às gerações futuras que o projeto de resolução não teve aprofundamento e discussão suficientes e que a CED fez um projeto completamente subjetivo, quando na verdade ele é resultado de dois anos de discussão e inúmeros seminários nacionais. Informou que teme que posteriormente se busque a unanimidade do projeto de resolução o que é impossível e também não é bem-vindo. Apesar das suas ponderações, afirmou não vislumbrar outra solução para o momento, a não ser a prorrogação do projeto de resolução.</w:t>
            </w:r>
          </w:p>
          <w:p w14:paraId="7B48F6F9" w14:textId="77777777" w:rsidR="00761A36" w:rsidRDefault="0076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</w:p>
          <w:p w14:paraId="3937A897" w14:textId="77777777" w:rsidR="00761A36" w:rsidRDefault="00761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Daniela Demartini           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(Presidente): Luciano Guimarães</w:t>
            </w:r>
          </w:p>
        </w:tc>
      </w:tr>
      <w:bookmarkEnd w:id="0"/>
    </w:tbl>
    <w:p w14:paraId="71AF980A" w14:textId="77777777" w:rsidR="00761A36" w:rsidRPr="00E962A7" w:rsidRDefault="00761A36" w:rsidP="002C150E">
      <w:pPr>
        <w:spacing w:after="0" w:line="240" w:lineRule="auto"/>
        <w:rPr>
          <w:rFonts w:ascii="Times New Roman" w:eastAsia="Calibri" w:hAnsi="Times New Roman"/>
          <w:b/>
          <w:bCs/>
        </w:rPr>
      </w:pPr>
    </w:p>
    <w:sectPr w:rsidR="00761A36" w:rsidRPr="00E962A7" w:rsidSect="005F615D">
      <w:headerReference w:type="default" r:id="rId8"/>
      <w:footerReference w:type="default" r:id="rId9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A52BAF" w:rsidRDefault="00A52BAF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A52BAF" w:rsidRDefault="00A52BA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A52BAF" w:rsidRPr="00C25F47" w:rsidRDefault="00A52BAF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C150E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A52BAF" w:rsidRPr="00C25F47" w:rsidRDefault="00A52BAF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A52BAF" w:rsidRDefault="00A52BAF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A52BAF" w:rsidRDefault="00A52BA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A52BAF" w:rsidRDefault="00A52BA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BF"/>
    <w:multiLevelType w:val="hybridMultilevel"/>
    <w:tmpl w:val="2BE8BBE2"/>
    <w:lvl w:ilvl="0" w:tplc="B06A7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DB820C0"/>
    <w:multiLevelType w:val="hybridMultilevel"/>
    <w:tmpl w:val="85AC9B26"/>
    <w:lvl w:ilvl="0" w:tplc="A6FED09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42957EE1"/>
    <w:multiLevelType w:val="hybridMultilevel"/>
    <w:tmpl w:val="DBD41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2A0B"/>
    <w:multiLevelType w:val="hybridMultilevel"/>
    <w:tmpl w:val="E3082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387E"/>
    <w:multiLevelType w:val="hybridMultilevel"/>
    <w:tmpl w:val="E1308182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B455E"/>
    <w:multiLevelType w:val="hybridMultilevel"/>
    <w:tmpl w:val="D7FC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21F5737"/>
    <w:multiLevelType w:val="hybridMultilevel"/>
    <w:tmpl w:val="11402944"/>
    <w:lvl w:ilvl="0" w:tplc="B530716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8009D"/>
    <w:multiLevelType w:val="hybridMultilevel"/>
    <w:tmpl w:val="BF326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607F6"/>
    <w:rsid w:val="00077753"/>
    <w:rsid w:val="00193E0F"/>
    <w:rsid w:val="001B3368"/>
    <w:rsid w:val="001F1005"/>
    <w:rsid w:val="00211E78"/>
    <w:rsid w:val="0026723C"/>
    <w:rsid w:val="002C150E"/>
    <w:rsid w:val="002E6960"/>
    <w:rsid w:val="0031676A"/>
    <w:rsid w:val="00356C8C"/>
    <w:rsid w:val="003C7E30"/>
    <w:rsid w:val="00405A6B"/>
    <w:rsid w:val="00427210"/>
    <w:rsid w:val="00474D81"/>
    <w:rsid w:val="00515505"/>
    <w:rsid w:val="005A736D"/>
    <w:rsid w:val="005E2E66"/>
    <w:rsid w:val="005F615D"/>
    <w:rsid w:val="00761A36"/>
    <w:rsid w:val="007672D7"/>
    <w:rsid w:val="00783D72"/>
    <w:rsid w:val="007964E1"/>
    <w:rsid w:val="00851DF2"/>
    <w:rsid w:val="0086205E"/>
    <w:rsid w:val="008978AC"/>
    <w:rsid w:val="008E0537"/>
    <w:rsid w:val="008E6A14"/>
    <w:rsid w:val="009A7A63"/>
    <w:rsid w:val="009E7A4E"/>
    <w:rsid w:val="00A02FE7"/>
    <w:rsid w:val="00A409A5"/>
    <w:rsid w:val="00A52BAF"/>
    <w:rsid w:val="00A554BB"/>
    <w:rsid w:val="00A87932"/>
    <w:rsid w:val="00A9537F"/>
    <w:rsid w:val="00B10667"/>
    <w:rsid w:val="00B93909"/>
    <w:rsid w:val="00C00FD5"/>
    <w:rsid w:val="00C0241D"/>
    <w:rsid w:val="00C25F47"/>
    <w:rsid w:val="00CD537B"/>
    <w:rsid w:val="00CF47E5"/>
    <w:rsid w:val="00CF53FF"/>
    <w:rsid w:val="00D33B5B"/>
    <w:rsid w:val="00D431B9"/>
    <w:rsid w:val="00DB2DA6"/>
    <w:rsid w:val="00E051EA"/>
    <w:rsid w:val="00E625E1"/>
    <w:rsid w:val="00E962A7"/>
    <w:rsid w:val="00EB50EC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rsid w:val="005A736D"/>
  </w:style>
  <w:style w:type="paragraph" w:styleId="NormalWeb">
    <w:name w:val="Normal (Web)"/>
    <w:basedOn w:val="Normal"/>
    <w:uiPriority w:val="99"/>
    <w:rsid w:val="00E962A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E962A7"/>
    <w:rPr>
      <w:b/>
    </w:rPr>
  </w:style>
  <w:style w:type="character" w:customStyle="1" w:styleId="apple-converted-space">
    <w:name w:val="apple-converted-space"/>
    <w:basedOn w:val="Fontepargpadro"/>
    <w:rsid w:val="00E962A7"/>
  </w:style>
  <w:style w:type="character" w:styleId="nfase">
    <w:name w:val="Emphasis"/>
    <w:uiPriority w:val="20"/>
    <w:qFormat/>
    <w:rsid w:val="00E962A7"/>
    <w:rPr>
      <w:i/>
    </w:rPr>
  </w:style>
  <w:style w:type="character" w:styleId="Nmerodepgina">
    <w:name w:val="page number"/>
    <w:basedOn w:val="Fontepargpadro"/>
    <w:rsid w:val="00E962A7"/>
  </w:style>
  <w:style w:type="paragraph" w:customStyle="1" w:styleId="texto1">
    <w:name w:val="texto1"/>
    <w:basedOn w:val="Normal"/>
    <w:rsid w:val="00E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962A7"/>
    <w:rPr>
      <w:rFonts w:ascii="Cambria" w:eastAsia="Cambria" w:hAnsi="Cambria" w:cs="Times New Roman"/>
      <w:sz w:val="20"/>
      <w:szCs w:val="20"/>
      <w:lang w:val="x-none"/>
    </w:rPr>
  </w:style>
  <w:style w:type="character" w:styleId="Refdenotaderodap">
    <w:name w:val="footnote reference"/>
    <w:rsid w:val="00E962A7"/>
    <w:rPr>
      <w:vertAlign w:val="superscript"/>
    </w:rPr>
  </w:style>
  <w:style w:type="paragraph" w:customStyle="1" w:styleId="Default">
    <w:name w:val="Default"/>
    <w:basedOn w:val="Normal"/>
    <w:rsid w:val="00E962A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rsid w:val="00E962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rsid w:val="005A736D"/>
  </w:style>
  <w:style w:type="paragraph" w:styleId="NormalWeb">
    <w:name w:val="Normal (Web)"/>
    <w:basedOn w:val="Normal"/>
    <w:uiPriority w:val="99"/>
    <w:rsid w:val="00E962A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E962A7"/>
    <w:rPr>
      <w:b/>
    </w:rPr>
  </w:style>
  <w:style w:type="character" w:customStyle="1" w:styleId="apple-converted-space">
    <w:name w:val="apple-converted-space"/>
    <w:basedOn w:val="Fontepargpadro"/>
    <w:rsid w:val="00E962A7"/>
  </w:style>
  <w:style w:type="character" w:styleId="nfase">
    <w:name w:val="Emphasis"/>
    <w:uiPriority w:val="20"/>
    <w:qFormat/>
    <w:rsid w:val="00E962A7"/>
    <w:rPr>
      <w:i/>
    </w:rPr>
  </w:style>
  <w:style w:type="character" w:styleId="Nmerodepgina">
    <w:name w:val="page number"/>
    <w:basedOn w:val="Fontepargpadro"/>
    <w:rsid w:val="00E962A7"/>
  </w:style>
  <w:style w:type="paragraph" w:customStyle="1" w:styleId="texto1">
    <w:name w:val="texto1"/>
    <w:basedOn w:val="Normal"/>
    <w:rsid w:val="00E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962A7"/>
    <w:rPr>
      <w:rFonts w:ascii="Cambria" w:eastAsia="Cambria" w:hAnsi="Cambria" w:cs="Times New Roman"/>
      <w:sz w:val="20"/>
      <w:szCs w:val="20"/>
      <w:lang w:val="x-none"/>
    </w:rPr>
  </w:style>
  <w:style w:type="character" w:styleId="Refdenotaderodap">
    <w:name w:val="footnote reference"/>
    <w:rsid w:val="00E962A7"/>
    <w:rPr>
      <w:vertAlign w:val="superscript"/>
    </w:rPr>
  </w:style>
  <w:style w:type="paragraph" w:customStyle="1" w:styleId="Default">
    <w:name w:val="Default"/>
    <w:basedOn w:val="Normal"/>
    <w:rsid w:val="00E962A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rsid w:val="00E962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924DA5F0C4745A58F10DE7AF6A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35548-B106-4782-B5F1-B9ED20A7CD0E}"/>
      </w:docPartPr>
      <w:docPartBody>
        <w:p w:rsidR="00F223F6" w:rsidRDefault="0059656E" w:rsidP="0059656E">
          <w:pPr>
            <w:pStyle w:val="EA9924DA5F0C4745A58F10DE7AF6A89D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6E"/>
    <w:rsid w:val="0059656E"/>
    <w:rsid w:val="00A246D4"/>
    <w:rsid w:val="00F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9656E"/>
  </w:style>
  <w:style w:type="paragraph" w:customStyle="1" w:styleId="EA9924DA5F0C4745A58F10DE7AF6A89D">
    <w:name w:val="EA9924DA5F0C4745A58F10DE7AF6A89D"/>
    <w:rsid w:val="0059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9656E"/>
  </w:style>
  <w:style w:type="paragraph" w:customStyle="1" w:styleId="EA9924DA5F0C4745A58F10DE7AF6A89D">
    <w:name w:val="EA9924DA5F0C4745A58F10DE7AF6A89D"/>
    <w:rsid w:val="00596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PRORROGA A DISCUSSÃO DO PROJETO DE RESOLUÇÃO QUE ALTERA A RESOLUÇÃO Nº 143/2017, QUE DISPÕE SOBRE AS NORMAS PARA CONDUÇÃO DO PROCESSO ÉTICO-DISCIPLINAR NO ÂMBITO DOS CAU/UF E DO CAU/BR</dc:subject>
  <dc:creator>Luciana Leite</dc:creator>
  <cp:lastModifiedBy>Isabella Maria Oliveira Morato</cp:lastModifiedBy>
  <cp:revision>7</cp:revision>
  <cp:lastPrinted>2020-12-09T15:31:00Z</cp:lastPrinted>
  <dcterms:created xsi:type="dcterms:W3CDTF">2020-12-03T20:25:00Z</dcterms:created>
  <dcterms:modified xsi:type="dcterms:W3CDTF">2020-12-09T15:37:00Z</dcterms:modified>
</cp:coreProperties>
</file>