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923CB9" w14:paraId="2C3CD6E7" w14:textId="77777777" w:rsidTr="00204E5B">
        <w:trPr>
          <w:cantSplit/>
          <w:trHeight w:val="541"/>
        </w:trPr>
        <w:tc>
          <w:tcPr>
            <w:tcW w:w="2127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8C00EB4" w14:textId="77777777" w:rsidR="00923CB9" w:rsidRDefault="00923CB9" w:rsidP="00204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PROCESSO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14:paraId="3B00E423" w14:textId="77777777" w:rsidR="00923CB9" w:rsidRDefault="00923CB9" w:rsidP="00CC6133">
            <w:pPr>
              <w:spacing w:after="0" w:line="240" w:lineRule="auto"/>
              <w:outlineLvl w:val="4"/>
              <w:rPr>
                <w:rFonts w:ascii="Times New Roman" w:eastAsia="Times New Roman" w:hAnsi="Times New Roman"/>
              </w:rPr>
            </w:pPr>
            <w:r w:rsidRPr="00CC7980">
              <w:rPr>
                <w:rFonts w:ascii="Times New Roman" w:eastAsia="Times New Roman" w:hAnsi="Times New Roman"/>
              </w:rPr>
              <w:t xml:space="preserve">PROCESSO DE FISCALIZAÇÃO CAU/SP Nº </w:t>
            </w:r>
            <w:r w:rsidRPr="003020BA">
              <w:rPr>
                <w:rFonts w:ascii="Times New Roman" w:eastAsia="Times New Roman" w:hAnsi="Times New Roman"/>
              </w:rPr>
              <w:t>1000022811/2015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C7980">
              <w:rPr>
                <w:rFonts w:ascii="Times New Roman" w:eastAsia="Times New Roman" w:hAnsi="Times New Roman"/>
              </w:rPr>
              <w:t xml:space="preserve">PROTOCOLO SICCAU </w:t>
            </w:r>
            <w:r>
              <w:rPr>
                <w:rFonts w:ascii="Times New Roman" w:hAnsi="Times New Roman"/>
              </w:rPr>
              <w:t>N</w:t>
            </w:r>
            <w:r w:rsidRPr="00745723">
              <w:rPr>
                <w:rFonts w:ascii="Times New Roman" w:hAnsi="Times New Roman"/>
              </w:rPr>
              <w:t xml:space="preserve">º </w:t>
            </w:r>
            <w:r>
              <w:rPr>
                <w:rFonts w:ascii="Times New Roman" w:hAnsi="Times New Roman"/>
              </w:rPr>
              <w:t>372923/2016</w:t>
            </w:r>
          </w:p>
        </w:tc>
      </w:tr>
      <w:tr w:rsidR="00923CB9" w14:paraId="34103FC6" w14:textId="77777777" w:rsidTr="00204E5B">
        <w:trPr>
          <w:cantSplit/>
          <w:trHeight w:val="60"/>
        </w:trPr>
        <w:tc>
          <w:tcPr>
            <w:tcW w:w="2127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50D1AA2" w14:textId="77777777" w:rsidR="00923CB9" w:rsidRDefault="00923CB9" w:rsidP="00204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INTERESSADA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14:paraId="52C393F7" w14:textId="77777777" w:rsidR="00923CB9" w:rsidRDefault="00923CB9" w:rsidP="00CC61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SIGMA ARQUITETURA, FUNDAÇÕES E CONSTRUÇÕES LTDA.</w:t>
            </w:r>
          </w:p>
        </w:tc>
      </w:tr>
      <w:tr w:rsidR="00923CB9" w14:paraId="1952958D" w14:textId="77777777" w:rsidTr="00204E5B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E6B6EFC" w14:textId="77777777" w:rsidR="00923CB9" w:rsidRDefault="00923CB9" w:rsidP="00204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ASSUNTO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A8DB481" w14:textId="77777777" w:rsidR="00923CB9" w:rsidRDefault="00923CB9" w:rsidP="00CC613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</w:rPr>
              <w:t>JULGAMENTO DE RECURSO EM PROCESSO DE FISCALIZAÇÃO</w:t>
            </w:r>
          </w:p>
        </w:tc>
      </w:tr>
    </w:tbl>
    <w:p w14:paraId="10401027" w14:textId="3FB5D0E1" w:rsidR="00923CB9" w:rsidRDefault="00574B66" w:rsidP="00923CB9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240" w:after="240"/>
        <w:jc w:val="center"/>
        <w:rPr>
          <w:rFonts w:ascii="Times New Roman" w:eastAsia="Times New Roman" w:hAnsi="Times New Roman"/>
          <w:smallCaps/>
          <w:color w:val="000000"/>
        </w:rPr>
      </w:pPr>
      <w:r>
        <w:rPr>
          <w:rFonts w:ascii="Times New Roman" w:eastAsia="Times New Roman" w:hAnsi="Times New Roman"/>
          <w:smallCaps/>
          <w:color w:val="000000"/>
        </w:rPr>
        <w:t>DELIBERAÇÃO PLENÁRIA DPE</w:t>
      </w:r>
      <w:r w:rsidR="00923CB9">
        <w:rPr>
          <w:rFonts w:ascii="Times New Roman" w:eastAsia="Times New Roman" w:hAnsi="Times New Roman"/>
          <w:smallCaps/>
          <w:color w:val="000000"/>
        </w:rPr>
        <w:t>BR Nº</w:t>
      </w:r>
      <w:r>
        <w:rPr>
          <w:rFonts w:ascii="Times New Roman" w:eastAsia="Times New Roman" w:hAnsi="Times New Roman"/>
          <w:smallCaps/>
          <w:color w:val="000000"/>
        </w:rPr>
        <w:t xml:space="preserve"> 0012-</w:t>
      </w:r>
      <w:r w:rsidR="00CC6133">
        <w:rPr>
          <w:rFonts w:ascii="Times New Roman" w:eastAsia="Times New Roman" w:hAnsi="Times New Roman"/>
          <w:smallCaps/>
          <w:color w:val="000000"/>
        </w:rPr>
        <w:t>10</w:t>
      </w:r>
      <w:r>
        <w:rPr>
          <w:rFonts w:ascii="Times New Roman" w:eastAsia="Times New Roman" w:hAnsi="Times New Roman"/>
          <w:smallCaps/>
          <w:color w:val="000000"/>
        </w:rPr>
        <w:t>/2020</w:t>
      </w:r>
    </w:p>
    <w:p w14:paraId="04B8580D" w14:textId="77777777" w:rsidR="00923CB9" w:rsidRDefault="00923CB9" w:rsidP="00923CB9">
      <w:pPr>
        <w:spacing w:line="240" w:lineRule="auto"/>
        <w:ind w:left="4678"/>
        <w:jc w:val="both"/>
      </w:pPr>
      <w:r>
        <w:rPr>
          <w:rFonts w:ascii="Times New Roman" w:hAnsi="Times New Roman"/>
        </w:rPr>
        <w:t>Aprecia o Recurso interposto pelo interessado, em função de processo de fiscalização e em face da Decisão do Plenário do CAU/SP</w:t>
      </w:r>
      <w:r>
        <w:rPr>
          <w:rFonts w:ascii="Times New Roman" w:hAnsi="Times New Roman"/>
          <w:color w:val="000000"/>
        </w:rPr>
        <w:t>.</w:t>
      </w:r>
    </w:p>
    <w:p w14:paraId="2F16A0D2" w14:textId="7951D7AF" w:rsidR="00923CB9" w:rsidRPr="00574B66" w:rsidRDefault="00923CB9" w:rsidP="00923CB9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 PLENÁRIO DO CONSELHO DE ARQUITETURA E URBANISMO DO BRASIL - CAU/BR no exercício das competências e prerrogativas de que tratam os artigos 2°, 4° e 30 do Regimento Interno do CAU/BR, reunido </w:t>
      </w:r>
      <w:r w:rsidR="00574B66">
        <w:rPr>
          <w:rFonts w:ascii="Times New Roman" w:eastAsia="Times New Roman" w:hAnsi="Times New Roman"/>
        </w:rPr>
        <w:t>extra</w:t>
      </w:r>
      <w:r>
        <w:rPr>
          <w:rFonts w:ascii="Times New Roman" w:eastAsia="Times New Roman" w:hAnsi="Times New Roman"/>
        </w:rPr>
        <w:t xml:space="preserve">ordinariamente por meio de videoconferência, nos dias </w:t>
      </w:r>
      <w:r w:rsidR="00574B66">
        <w:rPr>
          <w:rFonts w:ascii="Times New Roman" w:eastAsia="Times New Roman" w:hAnsi="Times New Roman"/>
        </w:rPr>
        <w:t>28 e 2</w:t>
      </w:r>
      <w:r>
        <w:rPr>
          <w:rFonts w:ascii="Times New Roman" w:eastAsia="Times New Roman" w:hAnsi="Times New Roman"/>
        </w:rPr>
        <w:t xml:space="preserve">9 de outubro de 2020, </w:t>
      </w:r>
      <w:r w:rsidRPr="00574B66">
        <w:rPr>
          <w:rFonts w:ascii="Times New Roman" w:eastAsia="Times New Roman" w:hAnsi="Times New Roman"/>
        </w:rPr>
        <w:t xml:space="preserve">após análise do assunto em epígrafe, </w:t>
      </w:r>
      <w:proofErr w:type="gramStart"/>
      <w:r w:rsidRPr="00574B66">
        <w:rPr>
          <w:rFonts w:ascii="Times New Roman" w:eastAsia="Times New Roman" w:hAnsi="Times New Roman"/>
        </w:rPr>
        <w:t>e</w:t>
      </w:r>
      <w:proofErr w:type="gramEnd"/>
    </w:p>
    <w:p w14:paraId="122477AD" w14:textId="1941049C" w:rsidR="00923CB9" w:rsidRDefault="00923CB9" w:rsidP="00574B66">
      <w:pPr>
        <w:spacing w:after="0"/>
        <w:jc w:val="both"/>
        <w:rPr>
          <w:rFonts w:ascii="Times New Roman" w:eastAsia="Times New Roman" w:hAnsi="Times New Roman"/>
        </w:rPr>
      </w:pPr>
      <w:r w:rsidRPr="00574B66">
        <w:rPr>
          <w:rFonts w:ascii="Times New Roman" w:hAnsi="Times New Roman"/>
        </w:rPr>
        <w:t xml:space="preserve">Considerando </w:t>
      </w:r>
      <w:r w:rsidRPr="00574B66">
        <w:rPr>
          <w:rFonts w:ascii="Times New Roman" w:eastAsia="Times New Roman" w:hAnsi="Times New Roman"/>
        </w:rPr>
        <w:t>que</w:t>
      </w:r>
      <w:r w:rsidR="00574B66">
        <w:rPr>
          <w:rFonts w:ascii="Times New Roman" w:eastAsia="Times New Roman" w:hAnsi="Times New Roman"/>
        </w:rPr>
        <w:t xml:space="preserve"> compete ao Plenário do CAU/BR </w:t>
      </w:r>
      <w:r w:rsidRPr="00574B66">
        <w:rPr>
          <w:rFonts w:ascii="Times New Roman" w:hAnsi="Times New Roman"/>
        </w:rPr>
        <w:t>“</w:t>
      </w:r>
      <w:r w:rsidRPr="00574B66">
        <w:rPr>
          <w:rFonts w:ascii="Times New Roman" w:eastAsia="Times New Roman" w:hAnsi="Times New Roman"/>
        </w:rPr>
        <w:t xml:space="preserve">apreciar e deliberar, em grau de recurso, sobre </w:t>
      </w:r>
      <w:proofErr w:type="gramStart"/>
      <w:r w:rsidRPr="00574B66">
        <w:rPr>
          <w:rFonts w:ascii="Times New Roman" w:eastAsia="Times New Roman" w:hAnsi="Times New Roman"/>
        </w:rPr>
        <w:t>os processos de infração ético-disciplinares</w:t>
      </w:r>
      <w:proofErr w:type="gramEnd"/>
      <w:r w:rsidRPr="00574B66">
        <w:rPr>
          <w:rFonts w:ascii="Times New Roman" w:eastAsia="Times New Roman" w:hAnsi="Times New Roman"/>
        </w:rPr>
        <w:t xml:space="preserve"> e os processos de fiscalização do exercício profissional”;</w:t>
      </w:r>
    </w:p>
    <w:p w14:paraId="0CB04F0B" w14:textId="77777777" w:rsidR="00574B66" w:rsidRPr="00574B66" w:rsidRDefault="00574B66" w:rsidP="00574B66">
      <w:pPr>
        <w:spacing w:after="0"/>
        <w:jc w:val="both"/>
      </w:pPr>
    </w:p>
    <w:p w14:paraId="1C0FE418" w14:textId="77777777" w:rsidR="00923CB9" w:rsidRDefault="00923CB9" w:rsidP="00574B66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Considerando a interposição de recurso frente à decisão proferida pelo Plenário do CAU/SP, com efeito suspensivo até o julgamento pelo Plenário do CAU/BR; </w:t>
      </w:r>
      <w:proofErr w:type="gramStart"/>
      <w:r>
        <w:rPr>
          <w:rFonts w:ascii="Times New Roman" w:eastAsia="Times New Roman" w:hAnsi="Times New Roman"/>
        </w:rPr>
        <w:t>e</w:t>
      </w:r>
      <w:proofErr w:type="gramEnd"/>
    </w:p>
    <w:p w14:paraId="62D515FC" w14:textId="77777777" w:rsidR="00574B66" w:rsidRDefault="00574B66" w:rsidP="00574B66">
      <w:pPr>
        <w:spacing w:after="0"/>
        <w:jc w:val="both"/>
        <w:rPr>
          <w:rFonts w:ascii="Times New Roman" w:eastAsia="Times New Roman" w:hAnsi="Times New Roman"/>
        </w:rPr>
      </w:pPr>
    </w:p>
    <w:p w14:paraId="28AE21B2" w14:textId="77777777" w:rsidR="00923CB9" w:rsidRDefault="00923CB9" w:rsidP="00574B66">
      <w:pPr>
        <w:tabs>
          <w:tab w:val="center" w:pos="4252"/>
          <w:tab w:val="right" w:pos="8504"/>
        </w:tabs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Considerando o relatório e voto fundamentado do relator, conselheiro Fernando Márcio de Oliveira, </w:t>
      </w:r>
      <w:r>
        <w:rPr>
          <w:rFonts w:ascii="Times New Roman" w:eastAsia="Times New Roman" w:hAnsi="Times New Roman"/>
        </w:rPr>
        <w:t>acompanhado pela Comissão de Exercício Profissional do Conselho de Arquitetura e Urbanismo do Brasil (CEP-CAU/BR) por meio da Deliberação nº 053/2020-CEP-CAU/BR.</w:t>
      </w:r>
    </w:p>
    <w:p w14:paraId="6FBA8E24" w14:textId="77777777" w:rsidR="00574B66" w:rsidRDefault="00574B66" w:rsidP="00574B66">
      <w:pPr>
        <w:tabs>
          <w:tab w:val="center" w:pos="4252"/>
          <w:tab w:val="right" w:pos="8504"/>
        </w:tabs>
        <w:spacing w:after="0"/>
        <w:jc w:val="both"/>
      </w:pPr>
    </w:p>
    <w:p w14:paraId="3B4F6D40" w14:textId="77777777" w:rsidR="00923CB9" w:rsidRDefault="00923CB9" w:rsidP="00574B66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DELIBEROU:</w:t>
      </w:r>
    </w:p>
    <w:p w14:paraId="62EBE3C0" w14:textId="77777777" w:rsidR="00574B66" w:rsidRDefault="00574B66" w:rsidP="00574B66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711F03F1" w14:textId="77777777" w:rsidR="00923CB9" w:rsidRDefault="00923CB9" w:rsidP="00923CB9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CONHECER DO RECURSO interposto pelo interessado;</w:t>
      </w:r>
    </w:p>
    <w:p w14:paraId="4DE730A2" w14:textId="77777777" w:rsidR="00923CB9" w:rsidRDefault="00923CB9" w:rsidP="00923CB9">
      <w:pPr>
        <w:pStyle w:val="PargrafodaLista"/>
        <w:spacing w:after="0" w:line="240" w:lineRule="auto"/>
        <w:ind w:left="284" w:hanging="284"/>
        <w:jc w:val="both"/>
        <w:rPr>
          <w:rFonts w:ascii="Times New Roman" w:eastAsia="Times New Roman" w:hAnsi="Times New Roman"/>
          <w:shd w:val="clear" w:color="auto" w:fill="FFFF00"/>
        </w:rPr>
      </w:pPr>
    </w:p>
    <w:p w14:paraId="394188E6" w14:textId="77777777" w:rsidR="00923CB9" w:rsidRDefault="00923CB9" w:rsidP="00923CB9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Acompanhar o Relatório e Voto Fundamentado do conselheiro relator no âmbito da CEP-CAU/BR no sentido de:</w:t>
      </w:r>
    </w:p>
    <w:p w14:paraId="222DB56D" w14:textId="77777777" w:rsidR="00923CB9" w:rsidRPr="00B57438" w:rsidRDefault="00923CB9" w:rsidP="00923CB9">
      <w:pPr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 </w:t>
      </w:r>
      <w:r w:rsidRPr="00B57438">
        <w:rPr>
          <w:rFonts w:ascii="Times New Roman" w:hAnsi="Times New Roman"/>
        </w:rPr>
        <w:t xml:space="preserve">DAR PROVIMENTO ao recurso, </w:t>
      </w:r>
      <w:r>
        <w:rPr>
          <w:rFonts w:ascii="Times New Roman" w:hAnsi="Times New Roman"/>
        </w:rPr>
        <w:t xml:space="preserve">anulando </w:t>
      </w:r>
      <w:r w:rsidRPr="00B57438">
        <w:rPr>
          <w:rFonts w:ascii="Times New Roman" w:hAnsi="Times New Roman"/>
        </w:rPr>
        <w:t>o auto de infração e a multa; e</w:t>
      </w:r>
    </w:p>
    <w:p w14:paraId="4E95D038" w14:textId="77777777" w:rsidR="00923CB9" w:rsidRPr="00B57438" w:rsidRDefault="00923CB9" w:rsidP="00923CB9">
      <w:p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B57438">
        <w:rPr>
          <w:rFonts w:ascii="Times New Roman" w:hAnsi="Times New Roman"/>
        </w:rPr>
        <w:t>b)</w:t>
      </w:r>
      <w:r w:rsidRPr="00B57438">
        <w:rPr>
          <w:rFonts w:ascii="Times New Roman" w:hAnsi="Times New Roman"/>
        </w:rPr>
        <w:tab/>
      </w:r>
      <w:r>
        <w:rPr>
          <w:rFonts w:ascii="Times New Roman" w:hAnsi="Times New Roman"/>
        </w:rPr>
        <w:t>Recomendar ao</w:t>
      </w:r>
      <w:r w:rsidRPr="00B57438">
        <w:rPr>
          <w:rFonts w:ascii="Times New Roman" w:hAnsi="Times New Roman"/>
        </w:rPr>
        <w:t xml:space="preserve"> Conselho de Arquitetura e Urbanismo d</w:t>
      </w:r>
      <w:r>
        <w:rPr>
          <w:rFonts w:ascii="Times New Roman" w:hAnsi="Times New Roman"/>
        </w:rPr>
        <w:t>e São Paulo</w:t>
      </w:r>
      <w:r w:rsidRPr="00B57438">
        <w:rPr>
          <w:rFonts w:ascii="Times New Roman" w:hAnsi="Times New Roman"/>
        </w:rPr>
        <w:t xml:space="preserve"> (CAU/</w:t>
      </w:r>
      <w:r>
        <w:rPr>
          <w:rFonts w:ascii="Times New Roman" w:hAnsi="Times New Roman"/>
        </w:rPr>
        <w:t xml:space="preserve">SP) a realização das ações previstas </w:t>
      </w:r>
      <w:r w:rsidRPr="00C163D3">
        <w:rPr>
          <w:rFonts w:ascii="Times New Roman" w:eastAsia="Times New Roman" w:hAnsi="Times New Roman"/>
        </w:rPr>
        <w:t>no art. 33 da Resolução CAU/BR nº 22, de 2012.</w:t>
      </w:r>
    </w:p>
    <w:p w14:paraId="6461C1F8" w14:textId="77777777" w:rsidR="00923CB9" w:rsidRPr="00B57438" w:rsidRDefault="00923CB9" w:rsidP="00923CB9">
      <w:pPr>
        <w:spacing w:after="0" w:line="240" w:lineRule="auto"/>
        <w:ind w:left="567"/>
        <w:jc w:val="both"/>
        <w:rPr>
          <w:rFonts w:ascii="TimesNewRoman" w:hAnsi="TimesNewRoman" w:cs="TimesNewRoman"/>
        </w:rPr>
      </w:pPr>
    </w:p>
    <w:p w14:paraId="155B27D4" w14:textId="77777777" w:rsidR="00923CB9" w:rsidRDefault="00923CB9" w:rsidP="00923CB9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</w:rPr>
        <w:t xml:space="preserve">Remeter a decisão ao Conselho de Arquitetura e Urbanismo </w:t>
      </w:r>
      <w:r w:rsidRPr="00B57438">
        <w:rPr>
          <w:rFonts w:ascii="Times New Roman" w:hAnsi="Times New Roman"/>
        </w:rPr>
        <w:t>d</w:t>
      </w:r>
      <w:r>
        <w:rPr>
          <w:rFonts w:ascii="Times New Roman" w:hAnsi="Times New Roman"/>
        </w:rPr>
        <w:t>e São Paulo</w:t>
      </w:r>
      <w:r w:rsidRPr="00B57438">
        <w:rPr>
          <w:rFonts w:ascii="Times New Roman" w:hAnsi="Times New Roman"/>
        </w:rPr>
        <w:t xml:space="preserve"> (CAU/</w:t>
      </w:r>
      <w:r>
        <w:rPr>
          <w:rFonts w:ascii="Times New Roman" w:hAnsi="Times New Roman"/>
        </w:rPr>
        <w:t>SP) para as providências cabíveis</w:t>
      </w:r>
      <w:r>
        <w:rPr>
          <w:rFonts w:ascii="Times New Roman" w:eastAsia="Times New Roman" w:hAnsi="Times New Roman"/>
        </w:rPr>
        <w:t>; e</w:t>
      </w:r>
    </w:p>
    <w:p w14:paraId="6513B699" w14:textId="77777777" w:rsidR="00923CB9" w:rsidRDefault="00923CB9" w:rsidP="00923CB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4050E978" w14:textId="77777777" w:rsidR="00923CB9" w:rsidRDefault="00923CB9" w:rsidP="00923CB9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Encaminhar esta deliberação para publicação no sítio eletrônico do CAU/BR.</w:t>
      </w:r>
    </w:p>
    <w:p w14:paraId="7B196AEB" w14:textId="77777777" w:rsidR="00923CB9" w:rsidRDefault="00923CB9" w:rsidP="00923CB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1927C0C5" w14:textId="77777777" w:rsidR="00923CB9" w:rsidRDefault="00923CB9" w:rsidP="00923C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na data de sua publicação.</w:t>
      </w:r>
    </w:p>
    <w:p w14:paraId="251B01BC" w14:textId="241B870D" w:rsidR="00923CB9" w:rsidRDefault="00923CB9" w:rsidP="00923CB9">
      <w:pPr>
        <w:spacing w:after="12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Brasília, </w:t>
      </w:r>
      <w:r w:rsidR="00CC6133">
        <w:rPr>
          <w:rFonts w:ascii="Times New Roman" w:eastAsia="Times New Roman" w:hAnsi="Times New Roman"/>
        </w:rPr>
        <w:t xml:space="preserve">29 </w:t>
      </w:r>
      <w:r>
        <w:rPr>
          <w:rFonts w:ascii="Times New Roman" w:eastAsia="Times New Roman" w:hAnsi="Times New Roman"/>
        </w:rPr>
        <w:t>de outubro de 2020.</w:t>
      </w:r>
    </w:p>
    <w:p w14:paraId="181E5DAB" w14:textId="77777777" w:rsidR="00923CB9" w:rsidRDefault="00923CB9" w:rsidP="00923CB9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5FFC30D3" w14:textId="77777777" w:rsidR="00923CB9" w:rsidRDefault="00923CB9" w:rsidP="00923CB9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Luciano Guimarães</w:t>
      </w:r>
    </w:p>
    <w:p w14:paraId="68EA0855" w14:textId="77777777" w:rsidR="00923CB9" w:rsidRDefault="00923CB9" w:rsidP="00923CB9">
      <w:pPr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="Times New Roman" w:hAnsi="Times New Roman"/>
        </w:rPr>
        <w:t>Presidente do CAU/BR</w:t>
      </w:r>
    </w:p>
    <w:p w14:paraId="751C9134" w14:textId="77777777" w:rsidR="00D05856" w:rsidRDefault="00D05856" w:rsidP="00923CB9">
      <w:pPr>
        <w:sectPr w:rsidR="00D05856" w:rsidSect="009A7A63">
          <w:headerReference w:type="default" r:id="rId9"/>
          <w:footerReference w:type="default" r:id="rId10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35692A9C" w14:textId="77777777" w:rsidR="00D05856" w:rsidRPr="00B46D2E" w:rsidRDefault="00D05856" w:rsidP="00D0585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/>
        </w:rPr>
      </w:pPr>
      <w:r w:rsidRPr="00B46D2E">
        <w:rPr>
          <w:rFonts w:ascii="Times New Roman" w:eastAsia="Calibri" w:hAnsi="Times New Roman"/>
        </w:rPr>
        <w:lastRenderedPageBreak/>
        <w:t>1</w:t>
      </w:r>
      <w:r>
        <w:rPr>
          <w:rFonts w:ascii="Times New Roman" w:eastAsia="Calibri" w:hAnsi="Times New Roman"/>
        </w:rPr>
        <w:t>2</w:t>
      </w:r>
      <w:r w:rsidRPr="00B46D2E">
        <w:rPr>
          <w:rFonts w:ascii="Times New Roman" w:eastAsia="Calibri" w:hAnsi="Times New Roman"/>
        </w:rPr>
        <w:t>ª REUNIÃO PLENÁRIA EXTRAORDINÁRIA DO CAU/BR</w:t>
      </w:r>
    </w:p>
    <w:p w14:paraId="1E94680F" w14:textId="77777777" w:rsidR="00D05856" w:rsidRPr="003D212F" w:rsidRDefault="00D05856" w:rsidP="00D05856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/>
          <w:b/>
        </w:rPr>
      </w:pPr>
    </w:p>
    <w:p w14:paraId="3E68C291" w14:textId="77777777" w:rsidR="00D05856" w:rsidRPr="003D212F" w:rsidRDefault="00D05856" w:rsidP="00D05856">
      <w:pPr>
        <w:spacing w:after="120" w:line="240" w:lineRule="auto"/>
        <w:jc w:val="center"/>
        <w:rPr>
          <w:rFonts w:ascii="Times New Roman" w:eastAsia="Times New Roman" w:hAnsi="Times New Roman"/>
          <w:b/>
        </w:rPr>
      </w:pPr>
      <w:r w:rsidRPr="003D212F">
        <w:rPr>
          <w:rFonts w:ascii="Times New Roman" w:eastAsia="Times New Roman" w:hAnsi="Times New Roman"/>
          <w:b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D05856" w:rsidRPr="003D212F" w14:paraId="674014D2" w14:textId="77777777" w:rsidTr="00C1232E">
        <w:tc>
          <w:tcPr>
            <w:tcW w:w="1043" w:type="dxa"/>
            <w:vMerge w:val="restart"/>
            <w:shd w:val="clear" w:color="auto" w:fill="auto"/>
            <w:vAlign w:val="center"/>
          </w:tcPr>
          <w:p w14:paraId="53FD1A94" w14:textId="77777777" w:rsidR="00D05856" w:rsidRPr="003D212F" w:rsidRDefault="00D05856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b/>
              </w:rPr>
            </w:pPr>
            <w:r w:rsidRPr="003D212F">
              <w:rPr>
                <w:rFonts w:ascii="Times New Roman" w:eastAsia="Times New Roman" w:hAnsi="Times New Roman"/>
                <w:b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2FF17ACE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212F">
              <w:rPr>
                <w:rFonts w:ascii="Times New Roman" w:eastAsia="Times New Roman" w:hAnsi="Times New Roman"/>
                <w:b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5E00FEE9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212F">
              <w:rPr>
                <w:rFonts w:ascii="Times New Roman" w:eastAsia="Times New Roman" w:hAnsi="Times New Roman"/>
                <w:b/>
              </w:rPr>
              <w:t>Votação</w:t>
            </w:r>
          </w:p>
        </w:tc>
      </w:tr>
      <w:tr w:rsidR="00D05856" w:rsidRPr="003D212F" w14:paraId="25E084F8" w14:textId="77777777" w:rsidTr="00C1232E">
        <w:tc>
          <w:tcPr>
            <w:tcW w:w="1043" w:type="dxa"/>
            <w:vMerge/>
            <w:shd w:val="clear" w:color="auto" w:fill="auto"/>
            <w:vAlign w:val="center"/>
          </w:tcPr>
          <w:p w14:paraId="206BB6E0" w14:textId="77777777" w:rsidR="00D05856" w:rsidRPr="003D212F" w:rsidRDefault="00D05856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5F536925" w14:textId="77777777" w:rsidR="00D05856" w:rsidRPr="003D212F" w:rsidRDefault="00D05856" w:rsidP="00C123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</w:tcPr>
          <w:p w14:paraId="1DF58C02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212F">
              <w:rPr>
                <w:rFonts w:ascii="Times New Roman" w:eastAsia="Times New Roman" w:hAnsi="Times New Roman"/>
                <w:b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7008DADA" w14:textId="77777777" w:rsidR="00D05856" w:rsidRPr="003D212F" w:rsidRDefault="00D05856" w:rsidP="00C1232E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/>
                <w:b/>
              </w:rPr>
            </w:pPr>
            <w:r w:rsidRPr="003D212F">
              <w:rPr>
                <w:rFonts w:ascii="Times New Roman" w:eastAsia="Times New Roman" w:hAnsi="Times New Roman"/>
                <w:b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1EC0CAE5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3D212F">
              <w:rPr>
                <w:rFonts w:ascii="Times New Roman" w:eastAsia="Times New Roman" w:hAnsi="Times New Roman"/>
                <w:b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653463AB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212F">
              <w:rPr>
                <w:rFonts w:ascii="Times New Roman" w:eastAsia="Times New Roman" w:hAnsi="Times New Roman"/>
                <w:b/>
              </w:rPr>
              <w:t>Ausência</w:t>
            </w:r>
          </w:p>
        </w:tc>
      </w:tr>
      <w:tr w:rsidR="00D05856" w:rsidRPr="003D212F" w14:paraId="629195ED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159DC83" w14:textId="77777777" w:rsidR="00D05856" w:rsidRPr="003D212F" w:rsidRDefault="00D05856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5F6D4CD4" w14:textId="77777777" w:rsidR="00D05856" w:rsidRPr="003D212F" w:rsidRDefault="00D05856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B46D2E">
              <w:rPr>
                <w:rFonts w:ascii="Times New Roman" w:eastAsia="Cambria" w:hAnsi="Times New Roman"/>
              </w:rPr>
              <w:t xml:space="preserve">Alfredo Renato Pena </w:t>
            </w:r>
            <w:proofErr w:type="spellStart"/>
            <w:r w:rsidRPr="00B46D2E">
              <w:rPr>
                <w:rFonts w:ascii="Times New Roman" w:eastAsia="Cambria" w:hAnsi="Times New Roman"/>
              </w:rPr>
              <w:t>Braña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7F29468A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D84210E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00F4F8C5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50F85995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05856" w:rsidRPr="003D212F" w14:paraId="492F3100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6318084" w14:textId="77777777" w:rsidR="00D05856" w:rsidRPr="003D212F" w:rsidRDefault="00D05856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D212F">
              <w:rPr>
                <w:rFonts w:ascii="Times New Roman" w:eastAsia="Times New Roman" w:hAnsi="Times New Roman"/>
                <w:snapToGrid w:val="0"/>
                <w:color w:val="000000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341BEC25" w14:textId="77777777" w:rsidR="00D05856" w:rsidRPr="003D212F" w:rsidRDefault="00D05856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>Josemée Gomes de Lima</w:t>
            </w:r>
          </w:p>
        </w:tc>
        <w:tc>
          <w:tcPr>
            <w:tcW w:w="1100" w:type="dxa"/>
            <w:shd w:val="clear" w:color="auto" w:fill="auto"/>
          </w:tcPr>
          <w:p w14:paraId="2E3F1704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562CA8C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7A012B62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19EA363B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05856" w:rsidRPr="003D212F" w14:paraId="588B6337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277B65A" w14:textId="77777777" w:rsidR="00D05856" w:rsidRPr="003D212F" w:rsidRDefault="00D05856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359B5D02" w14:textId="77777777" w:rsidR="00D05856" w:rsidRPr="003D212F" w:rsidRDefault="00D05856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B46D2E">
              <w:rPr>
                <w:rFonts w:ascii="Times New Roman" w:eastAsia="Cambria" w:hAnsi="Times New Roman"/>
              </w:rPr>
              <w:t xml:space="preserve">Werner </w:t>
            </w:r>
            <w:proofErr w:type="spellStart"/>
            <w:r w:rsidRPr="00B46D2E">
              <w:rPr>
                <w:rFonts w:ascii="Times New Roman" w:eastAsia="Cambria" w:hAnsi="Times New Roman"/>
              </w:rPr>
              <w:t>Deimling</w:t>
            </w:r>
            <w:proofErr w:type="spellEnd"/>
            <w:r w:rsidRPr="00B46D2E">
              <w:rPr>
                <w:rFonts w:ascii="Times New Roman" w:eastAsia="Cambria" w:hAnsi="Times New Roman"/>
              </w:rPr>
              <w:t xml:space="preserve"> Albuquerque</w:t>
            </w:r>
          </w:p>
        </w:tc>
        <w:tc>
          <w:tcPr>
            <w:tcW w:w="1100" w:type="dxa"/>
            <w:shd w:val="clear" w:color="auto" w:fill="auto"/>
          </w:tcPr>
          <w:p w14:paraId="244BE60D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EC54FC6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42922A9C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7C7967AD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05856" w:rsidRPr="003D212F" w14:paraId="692A0F03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66A091F" w14:textId="77777777" w:rsidR="00D05856" w:rsidRPr="003D212F" w:rsidRDefault="00D05856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5CECE9CA" w14:textId="77777777" w:rsidR="00D05856" w:rsidRPr="003D212F" w:rsidRDefault="00D05856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07D1CA12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641C64B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7460F619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46CE0887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05856" w:rsidRPr="003D212F" w14:paraId="073D2157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D8EDC7B" w14:textId="77777777" w:rsidR="00D05856" w:rsidRPr="003D212F" w:rsidRDefault="00D05856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3CAD0DDC" w14:textId="77777777" w:rsidR="00D05856" w:rsidRPr="003D212F" w:rsidRDefault="00D05856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>Guivaldo D’Alexandria Baptista</w:t>
            </w:r>
            <w:proofErr w:type="gramStart"/>
            <w:r w:rsidRPr="003D212F">
              <w:rPr>
                <w:rFonts w:ascii="Times New Roman" w:eastAsia="Cambria" w:hAnsi="Times New Roman"/>
              </w:rPr>
              <w:t xml:space="preserve">  </w:t>
            </w:r>
          </w:p>
        </w:tc>
        <w:tc>
          <w:tcPr>
            <w:tcW w:w="1100" w:type="dxa"/>
            <w:shd w:val="clear" w:color="auto" w:fill="auto"/>
          </w:tcPr>
          <w:p w14:paraId="55F98D15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gramEnd"/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1A64880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43384997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616BFFB1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05856" w:rsidRPr="003D212F" w14:paraId="4596C35F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F34B9A2" w14:textId="77777777" w:rsidR="00D05856" w:rsidRPr="003D212F" w:rsidRDefault="00D05856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34C24A14" w14:textId="77777777" w:rsidR="00D05856" w:rsidRPr="003D212F" w:rsidRDefault="00D05856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>Antônio Luciano de Lima Guimarães</w:t>
            </w:r>
          </w:p>
        </w:tc>
        <w:tc>
          <w:tcPr>
            <w:tcW w:w="1100" w:type="dxa"/>
            <w:shd w:val="clear" w:color="auto" w:fill="auto"/>
          </w:tcPr>
          <w:p w14:paraId="1CA0AD05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5B1A64CB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1E99A0A1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06B41503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D05856" w:rsidRPr="003D212F" w14:paraId="2CF6779C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3D1DE97" w14:textId="77777777" w:rsidR="00D05856" w:rsidRPr="003D212F" w:rsidRDefault="00D05856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655520D8" w14:textId="77777777" w:rsidR="00D05856" w:rsidRPr="003D212F" w:rsidRDefault="00D05856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0DD9DE15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A297669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23B08F7C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477D4CC2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05856" w:rsidRPr="003D212F" w14:paraId="5D12B932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65759F1" w14:textId="77777777" w:rsidR="00D05856" w:rsidRPr="003D212F" w:rsidRDefault="00D05856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602223DA" w14:textId="77777777" w:rsidR="00D05856" w:rsidRPr="003D212F" w:rsidRDefault="00D05856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proofErr w:type="spellStart"/>
            <w:r w:rsidRPr="00B46D2E">
              <w:rPr>
                <w:rFonts w:ascii="Times New Roman" w:eastAsia="Cambria" w:hAnsi="Times New Roman"/>
              </w:rPr>
              <w:t>Edezio</w:t>
            </w:r>
            <w:proofErr w:type="spellEnd"/>
            <w:r w:rsidRPr="00B46D2E">
              <w:rPr>
                <w:rFonts w:ascii="Times New Roman" w:eastAsia="Cambria" w:hAnsi="Times New Roman"/>
              </w:rPr>
              <w:t xml:space="preserve"> Caldeira Filho</w:t>
            </w:r>
          </w:p>
        </w:tc>
        <w:tc>
          <w:tcPr>
            <w:tcW w:w="1100" w:type="dxa"/>
            <w:shd w:val="clear" w:color="auto" w:fill="auto"/>
          </w:tcPr>
          <w:p w14:paraId="18C64FF8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AF6948B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30AD5BDC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05A9C5B7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05856" w:rsidRPr="003D212F" w14:paraId="0C05E44F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257AA73" w14:textId="77777777" w:rsidR="00D05856" w:rsidRPr="003D212F" w:rsidRDefault="00D05856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6832DE35" w14:textId="77777777" w:rsidR="00D05856" w:rsidRPr="003D212F" w:rsidRDefault="00D05856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 xml:space="preserve">Maria Eliana Jubé Ribeiro 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02838EB2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Ausência Justificada</w:t>
            </w:r>
          </w:p>
        </w:tc>
      </w:tr>
      <w:tr w:rsidR="00D05856" w:rsidRPr="003D212F" w14:paraId="29FE2329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9147388" w14:textId="77777777" w:rsidR="00D05856" w:rsidRPr="003D212F" w:rsidRDefault="00D05856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00A10829" w14:textId="77777777" w:rsidR="00D05856" w:rsidRPr="003D212F" w:rsidRDefault="00D05856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>Emerson do Nascimento Fraga</w:t>
            </w:r>
          </w:p>
        </w:tc>
        <w:tc>
          <w:tcPr>
            <w:tcW w:w="1100" w:type="dxa"/>
            <w:shd w:val="clear" w:color="auto" w:fill="auto"/>
          </w:tcPr>
          <w:p w14:paraId="3CC2B655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4D99F84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7BC95893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7658067F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05856" w:rsidRPr="003D212F" w14:paraId="47C39F96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5979A76" w14:textId="77777777" w:rsidR="00D05856" w:rsidRPr="003D212F" w:rsidRDefault="00D05856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740D6E0A" w14:textId="77777777" w:rsidR="00D05856" w:rsidRPr="003D212F" w:rsidRDefault="00D05856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 xml:space="preserve">José Antonio Assis de Godoy </w:t>
            </w:r>
          </w:p>
        </w:tc>
        <w:tc>
          <w:tcPr>
            <w:tcW w:w="1100" w:type="dxa"/>
            <w:shd w:val="clear" w:color="auto" w:fill="auto"/>
          </w:tcPr>
          <w:p w14:paraId="42437948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1909E8B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141EF6BE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02EC8C00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05856" w:rsidRPr="003D212F" w14:paraId="3A0E0F29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6CE1131" w14:textId="77777777" w:rsidR="00D05856" w:rsidRPr="003D212F" w:rsidRDefault="00D05856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1A764B29" w14:textId="77777777" w:rsidR="00D05856" w:rsidRPr="003D212F" w:rsidRDefault="00D05856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>Osvaldo Abrão de Souza</w:t>
            </w:r>
          </w:p>
        </w:tc>
        <w:tc>
          <w:tcPr>
            <w:tcW w:w="1100" w:type="dxa"/>
            <w:shd w:val="clear" w:color="auto" w:fill="auto"/>
          </w:tcPr>
          <w:p w14:paraId="472E2CE0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17C6411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2C17C016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2630D2A7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05856" w:rsidRPr="003D212F" w14:paraId="09DE3B24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8685E1A" w14:textId="77777777" w:rsidR="00D05856" w:rsidRPr="003D212F" w:rsidRDefault="00D05856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66EEECDA" w14:textId="77777777" w:rsidR="00D05856" w:rsidRPr="003D212F" w:rsidRDefault="00D05856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 xml:space="preserve">Luciano </w:t>
            </w:r>
            <w:proofErr w:type="spellStart"/>
            <w:r>
              <w:rPr>
                <w:rFonts w:ascii="Times New Roman" w:eastAsia="Cambria" w:hAnsi="Times New Roman"/>
              </w:rPr>
              <w:t>Narezi</w:t>
            </w:r>
            <w:proofErr w:type="spellEnd"/>
            <w:r>
              <w:rPr>
                <w:rFonts w:ascii="Times New Roman" w:eastAsia="Cambria" w:hAnsi="Times New Roman"/>
              </w:rPr>
              <w:t xml:space="preserve"> de Brito</w:t>
            </w:r>
          </w:p>
        </w:tc>
        <w:tc>
          <w:tcPr>
            <w:tcW w:w="1100" w:type="dxa"/>
            <w:shd w:val="clear" w:color="auto" w:fill="auto"/>
          </w:tcPr>
          <w:p w14:paraId="77014620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68" w:type="dxa"/>
            <w:shd w:val="clear" w:color="auto" w:fill="auto"/>
          </w:tcPr>
          <w:p w14:paraId="06EC3F27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303F6282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0AB2D691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D05856" w:rsidRPr="003D212F" w14:paraId="2F88F9BB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D8F8BFA" w14:textId="77777777" w:rsidR="00D05856" w:rsidRPr="003D212F" w:rsidRDefault="00D05856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76F9BCA0" w14:textId="77777777" w:rsidR="00D05856" w:rsidRPr="003D212F" w:rsidRDefault="00D05856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B46D2E">
              <w:rPr>
                <w:rFonts w:ascii="Times New Roman" w:eastAsia="Cambria" w:hAnsi="Times New Roman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65C638EA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0824D57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21DDBE67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52DE26F2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05856" w:rsidRPr="003D212F" w14:paraId="0C6A7CB0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4E134B4" w14:textId="77777777" w:rsidR="00D05856" w:rsidRPr="003D212F" w:rsidRDefault="00D05856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3EAFB8F4" w14:textId="77777777" w:rsidR="00D05856" w:rsidRPr="003D212F" w:rsidRDefault="00D05856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406576">
              <w:rPr>
                <w:rFonts w:ascii="Times New Roman" w:eastAsia="Cambria" w:hAnsi="Times New Roman"/>
              </w:rPr>
              <w:t xml:space="preserve">Cristina </w:t>
            </w:r>
            <w:proofErr w:type="spellStart"/>
            <w:r w:rsidRPr="00406576">
              <w:rPr>
                <w:rFonts w:ascii="Times New Roman" w:eastAsia="Cambria" w:hAnsi="Times New Roman"/>
              </w:rPr>
              <w:t>Evelise</w:t>
            </w:r>
            <w:proofErr w:type="spellEnd"/>
            <w:r w:rsidRPr="00406576">
              <w:rPr>
                <w:rFonts w:ascii="Times New Roman" w:eastAsia="Cambria" w:hAnsi="Times New Roman"/>
              </w:rPr>
              <w:t xml:space="preserve"> Vieira Alexandre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76574121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Ausência Justificada</w:t>
            </w:r>
          </w:p>
        </w:tc>
      </w:tr>
      <w:tr w:rsidR="00D05856" w:rsidRPr="003D212F" w14:paraId="463E336B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C3E1C6A" w14:textId="77777777" w:rsidR="00D05856" w:rsidRPr="003D212F" w:rsidRDefault="00D05856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25D4FC5B" w14:textId="77777777" w:rsidR="00D05856" w:rsidRPr="003D212F" w:rsidRDefault="00D05856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76E1ED79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460208F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06CDF37B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26026DE2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05856" w:rsidRPr="003D212F" w14:paraId="63670C8C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B47722D" w14:textId="77777777" w:rsidR="00D05856" w:rsidRPr="003D212F" w:rsidRDefault="00D05856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5EF40E2C" w14:textId="77777777" w:rsidR="00D05856" w:rsidRPr="003D212F" w:rsidRDefault="00D05856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>José Gerardo da Fonseca Soares</w:t>
            </w:r>
            <w:proofErr w:type="gramStart"/>
            <w:r w:rsidRPr="003D212F">
              <w:rPr>
                <w:rFonts w:ascii="Times New Roman" w:eastAsia="Cambria" w:hAnsi="Times New Roman"/>
              </w:rPr>
              <w:t xml:space="preserve">  </w:t>
            </w:r>
          </w:p>
        </w:tc>
        <w:tc>
          <w:tcPr>
            <w:tcW w:w="1100" w:type="dxa"/>
            <w:shd w:val="clear" w:color="auto" w:fill="auto"/>
          </w:tcPr>
          <w:p w14:paraId="53D0A86B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gramEnd"/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6D9E312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6FE8E6FA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54F202EC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05856" w:rsidRPr="003D212F" w14:paraId="287987C9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3593785" w14:textId="77777777" w:rsidR="00D05856" w:rsidRPr="003D212F" w:rsidRDefault="00D05856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10B3A8EF" w14:textId="77777777" w:rsidR="00D05856" w:rsidRPr="003D212F" w:rsidRDefault="00D05856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B46D2E">
              <w:rPr>
                <w:rFonts w:ascii="Times New Roman" w:eastAsia="Cambria" w:hAnsi="Times New Roman"/>
              </w:rPr>
              <w:t xml:space="preserve">Milton Carlos </w:t>
            </w:r>
            <w:proofErr w:type="spellStart"/>
            <w:r w:rsidRPr="00B46D2E">
              <w:rPr>
                <w:rFonts w:ascii="Times New Roman" w:eastAsia="Cambria" w:hAnsi="Times New Roman"/>
              </w:rPr>
              <w:t>Zanelatto</w:t>
            </w:r>
            <w:proofErr w:type="spellEnd"/>
            <w:r w:rsidRPr="00B46D2E">
              <w:rPr>
                <w:rFonts w:ascii="Times New Roman" w:eastAsia="Cambria" w:hAnsi="Times New Roman"/>
              </w:rPr>
              <w:t xml:space="preserve"> Gonçalves</w:t>
            </w:r>
          </w:p>
        </w:tc>
        <w:tc>
          <w:tcPr>
            <w:tcW w:w="1100" w:type="dxa"/>
            <w:shd w:val="clear" w:color="auto" w:fill="auto"/>
          </w:tcPr>
          <w:p w14:paraId="57649477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8A0898C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51C9A46A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3FB54735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05856" w:rsidRPr="003D212F" w14:paraId="1488E111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95AE117" w14:textId="77777777" w:rsidR="00D05856" w:rsidRPr="003D212F" w:rsidRDefault="00D05856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0E7A1C9B" w14:textId="77777777" w:rsidR="00D05856" w:rsidRPr="003D212F" w:rsidRDefault="00D05856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>Carlos Fernando de Souza Leão Andrade</w:t>
            </w:r>
          </w:p>
        </w:tc>
        <w:tc>
          <w:tcPr>
            <w:tcW w:w="1100" w:type="dxa"/>
            <w:shd w:val="clear" w:color="auto" w:fill="auto"/>
          </w:tcPr>
          <w:p w14:paraId="7DA81356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68" w:type="dxa"/>
            <w:shd w:val="clear" w:color="auto" w:fill="auto"/>
          </w:tcPr>
          <w:p w14:paraId="33FAD0D1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38299E18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2FA2D317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D05856" w:rsidRPr="003D212F" w14:paraId="7267171D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22EF622" w14:textId="77777777" w:rsidR="00D05856" w:rsidRPr="003D212F" w:rsidRDefault="00D05856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3EA54F97" w14:textId="77777777" w:rsidR="00D05856" w:rsidRPr="003D212F" w:rsidRDefault="00D05856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José Jefferson de Sousa</w:t>
            </w:r>
          </w:p>
        </w:tc>
        <w:tc>
          <w:tcPr>
            <w:tcW w:w="1100" w:type="dxa"/>
            <w:shd w:val="clear" w:color="auto" w:fill="auto"/>
          </w:tcPr>
          <w:p w14:paraId="66EB3A81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9306138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000E92F0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4A27C2C0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05856" w:rsidRPr="003D212F" w14:paraId="13FA7F77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7EEB96E" w14:textId="77777777" w:rsidR="00D05856" w:rsidRPr="003D212F" w:rsidRDefault="00D05856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1C4CA195" w14:textId="77777777" w:rsidR="00D05856" w:rsidRPr="003D212F" w:rsidRDefault="00D05856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401F8E">
              <w:rPr>
                <w:rFonts w:ascii="Times New Roman" w:eastAsia="Cambria" w:hAnsi="Times New Roman"/>
              </w:rPr>
              <w:t>Tiago Roberto Gadelha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42DF84E8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Ausência Justificada</w:t>
            </w:r>
          </w:p>
        </w:tc>
      </w:tr>
      <w:tr w:rsidR="00D05856" w:rsidRPr="003D212F" w14:paraId="54D68918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BF8C124" w14:textId="77777777" w:rsidR="00D05856" w:rsidRPr="003D212F" w:rsidRDefault="00D05856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61162B70" w14:textId="77777777" w:rsidR="00D05856" w:rsidRPr="003D212F" w:rsidRDefault="00D05856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2A8D4BB8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99E9821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243EEC01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1CF096D1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05856" w:rsidRPr="003D212F" w14:paraId="7D3D1402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5564E43" w14:textId="77777777" w:rsidR="00D05856" w:rsidRPr="003D212F" w:rsidRDefault="00D05856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1B053370" w14:textId="77777777" w:rsidR="00D05856" w:rsidRPr="003D212F" w:rsidRDefault="00D05856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31931406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273F6D4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65D11C3F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2235990C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05856" w:rsidRPr="003D212F" w14:paraId="391AC1B7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B3588D7" w14:textId="77777777" w:rsidR="00D05856" w:rsidRPr="003D212F" w:rsidRDefault="00D05856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3FCF5A2D" w14:textId="77777777" w:rsidR="00D05856" w:rsidRPr="003D212F" w:rsidRDefault="00D05856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>Ricardo Martins da Fonseca</w:t>
            </w:r>
          </w:p>
        </w:tc>
        <w:tc>
          <w:tcPr>
            <w:tcW w:w="1100" w:type="dxa"/>
            <w:shd w:val="clear" w:color="auto" w:fill="auto"/>
          </w:tcPr>
          <w:p w14:paraId="10C3416C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DB1943E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1090D75B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1FA286D1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05856" w:rsidRPr="003D212F" w14:paraId="79AFB22A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2864F63" w14:textId="77777777" w:rsidR="00D05856" w:rsidRPr="003D212F" w:rsidRDefault="00D05856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05A074DE" w14:textId="77777777" w:rsidR="00D05856" w:rsidRPr="003D212F" w:rsidRDefault="00D05856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B46D2E">
              <w:rPr>
                <w:rFonts w:ascii="Times New Roman" w:eastAsia="Cambria" w:hAnsi="Times New Roman"/>
              </w:rPr>
              <w:t>José Queiroz da Costa Filho</w:t>
            </w:r>
          </w:p>
        </w:tc>
        <w:tc>
          <w:tcPr>
            <w:tcW w:w="1100" w:type="dxa"/>
            <w:shd w:val="clear" w:color="auto" w:fill="auto"/>
          </w:tcPr>
          <w:p w14:paraId="77B00B56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7AFE644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72219A7D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0E309ACF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05856" w:rsidRPr="003D212F" w14:paraId="68A41CE8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452F396" w14:textId="77777777" w:rsidR="00D05856" w:rsidRPr="003D212F" w:rsidRDefault="00D05856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5D57A4C5" w14:textId="77777777" w:rsidR="00D05856" w:rsidRPr="003D212F" w:rsidRDefault="00D05856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proofErr w:type="spellStart"/>
            <w:r w:rsidRPr="00B46D2E">
              <w:rPr>
                <w:rFonts w:ascii="Times New Roman" w:eastAsia="Cambria" w:hAnsi="Times New Roman"/>
              </w:rPr>
              <w:t>Nadia</w:t>
            </w:r>
            <w:proofErr w:type="spellEnd"/>
            <w:r w:rsidRPr="00B46D2E">
              <w:rPr>
                <w:rFonts w:ascii="Times New Roman" w:eastAsia="Cambria" w:hAnsi="Times New Roman"/>
              </w:rPr>
              <w:t xml:space="preserve"> Somekh</w:t>
            </w:r>
          </w:p>
        </w:tc>
        <w:tc>
          <w:tcPr>
            <w:tcW w:w="1100" w:type="dxa"/>
            <w:shd w:val="clear" w:color="auto" w:fill="auto"/>
          </w:tcPr>
          <w:p w14:paraId="06590D42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15E61D6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3CDC25CF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64A35295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05856" w:rsidRPr="003D212F" w14:paraId="4A190FD7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AF5D701" w14:textId="77777777" w:rsidR="00D05856" w:rsidRPr="003D212F" w:rsidRDefault="00D05856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444642B1" w14:textId="77777777" w:rsidR="00D05856" w:rsidRPr="003D212F" w:rsidRDefault="00D05856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56794768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5B54916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16C17E7A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181DCB9D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05856" w:rsidRPr="003D212F" w14:paraId="2E01C721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E8181B9" w14:textId="77777777" w:rsidR="00D05856" w:rsidRPr="003D212F" w:rsidRDefault="00D05856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095A6F27" w14:textId="77777777" w:rsidR="00D05856" w:rsidRPr="003D212F" w:rsidRDefault="00D05856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>Andrea Lúcia Vilella Arruda</w:t>
            </w:r>
          </w:p>
        </w:tc>
        <w:tc>
          <w:tcPr>
            <w:tcW w:w="1100" w:type="dxa"/>
            <w:shd w:val="clear" w:color="auto" w:fill="auto"/>
          </w:tcPr>
          <w:p w14:paraId="6D66CF95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C366B9C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6ECB0979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7E3763EF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05856" w:rsidRPr="003D212F" w14:paraId="48F4B443" w14:textId="77777777" w:rsidTr="00C1232E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4107D8" w14:textId="77777777" w:rsidR="00D05856" w:rsidRPr="003D212F" w:rsidRDefault="00D05856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D6AE8D" w14:textId="77777777" w:rsidR="00D05856" w:rsidRPr="003D212F" w:rsidRDefault="00D05856" w:rsidP="00C1232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18F34332" w14:textId="77777777" w:rsidR="00D05856" w:rsidRPr="003D212F" w:rsidRDefault="00D05856" w:rsidP="00C123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4765A543" w14:textId="77777777" w:rsidR="00D05856" w:rsidRPr="003D212F" w:rsidRDefault="00D05856" w:rsidP="00C123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181DBDA" w14:textId="77777777" w:rsidR="00D05856" w:rsidRPr="003D212F" w:rsidRDefault="00D05856" w:rsidP="00C123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0DDBEBE0" w14:textId="77777777" w:rsidR="00D05856" w:rsidRPr="003D212F" w:rsidRDefault="00D05856" w:rsidP="00C123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05856" w:rsidRPr="003D212F" w14:paraId="4449C2BD" w14:textId="77777777" w:rsidTr="00C1232E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6EB4378B" w14:textId="77777777" w:rsidR="00D05856" w:rsidRPr="003D212F" w:rsidRDefault="00D05856" w:rsidP="00C1232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212F">
              <w:rPr>
                <w:rFonts w:ascii="Times New Roman" w:eastAsia="Times New Roman" w:hAnsi="Times New Roman"/>
                <w:b/>
              </w:rPr>
              <w:t>Histórico da votação:</w:t>
            </w:r>
          </w:p>
          <w:p w14:paraId="12C3BB19" w14:textId="77777777" w:rsidR="00D05856" w:rsidRPr="003D212F" w:rsidRDefault="00D05856" w:rsidP="00C1232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14:paraId="79ED5B43" w14:textId="020F229C" w:rsidR="00D05856" w:rsidRPr="00B46D2E" w:rsidRDefault="00D05856" w:rsidP="00C123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6D2E">
              <w:rPr>
                <w:rFonts w:ascii="Times New Roman" w:eastAsia="Times New Roman" w:hAnsi="Times New Roman"/>
                <w:b/>
              </w:rPr>
              <w:t>Reunião Plenária Extraordinária Nº 01</w:t>
            </w:r>
            <w:r w:rsidR="00B4254F">
              <w:rPr>
                <w:rFonts w:ascii="Times New Roman" w:eastAsia="Times New Roman" w:hAnsi="Times New Roman"/>
                <w:b/>
              </w:rPr>
              <w:t>2</w:t>
            </w:r>
            <w:bookmarkStart w:id="0" w:name="_GoBack"/>
            <w:bookmarkEnd w:id="0"/>
            <w:r w:rsidRPr="00B46D2E">
              <w:rPr>
                <w:rFonts w:ascii="Times New Roman" w:eastAsia="Times New Roman" w:hAnsi="Times New Roman"/>
                <w:b/>
              </w:rPr>
              <w:t xml:space="preserve">/2020                     </w:t>
            </w:r>
          </w:p>
          <w:p w14:paraId="21D3077D" w14:textId="77777777" w:rsidR="00D05856" w:rsidRPr="003D212F" w:rsidRDefault="00D05856" w:rsidP="00C123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7D2FA56" w14:textId="77777777" w:rsidR="00D05856" w:rsidRPr="003D212F" w:rsidRDefault="00D05856" w:rsidP="00C123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212F">
              <w:rPr>
                <w:rFonts w:ascii="Times New Roman" w:eastAsia="Times New Roman" w:hAnsi="Times New Roman"/>
                <w:b/>
              </w:rPr>
              <w:t xml:space="preserve">Data: </w:t>
            </w:r>
            <w:r>
              <w:rPr>
                <w:rFonts w:ascii="Times New Roman" w:eastAsia="Times New Roman" w:hAnsi="Times New Roman"/>
                <w:b/>
              </w:rPr>
              <w:t>29</w:t>
            </w:r>
            <w:r w:rsidRPr="003D212F">
              <w:rPr>
                <w:rFonts w:ascii="Times New Roman" w:eastAsia="Times New Roman" w:hAnsi="Times New Roman"/>
                <w:b/>
              </w:rPr>
              <w:t>/</w:t>
            </w:r>
            <w:r>
              <w:rPr>
                <w:rFonts w:ascii="Times New Roman" w:eastAsia="Times New Roman" w:hAnsi="Times New Roman"/>
                <w:b/>
              </w:rPr>
              <w:t>10/</w:t>
            </w:r>
            <w:r w:rsidRPr="003D212F">
              <w:rPr>
                <w:rFonts w:ascii="Times New Roman" w:eastAsia="Times New Roman" w:hAnsi="Times New Roman"/>
                <w:b/>
              </w:rPr>
              <w:t xml:space="preserve">2020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3DA8A5D" w14:textId="77777777" w:rsidR="00D05856" w:rsidRPr="003D212F" w:rsidRDefault="00D05856" w:rsidP="00C1232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14:paraId="61FAD272" w14:textId="77777777" w:rsidR="00D05856" w:rsidRDefault="00D05856" w:rsidP="00C123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D212F">
              <w:rPr>
                <w:rFonts w:ascii="Times New Roman" w:eastAsia="Times New Roman" w:hAnsi="Times New Roman"/>
                <w:b/>
              </w:rPr>
              <w:t>Matéria em votação:</w:t>
            </w:r>
            <w:r w:rsidRPr="003D212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3.10. </w:t>
            </w:r>
            <w:r w:rsidRPr="00B46D2E">
              <w:rPr>
                <w:rFonts w:ascii="Times New Roman" w:eastAsia="Times New Roman" w:hAnsi="Times New Roman"/>
              </w:rPr>
              <w:t>Projeto de Deliberação Plenária de julgamento, em grau de recurso, do Processo de Fiscalização nº 1000022811/2015 do CAU/SP. Interessado: Sigma Arquitetura Fu</w:t>
            </w:r>
            <w:r>
              <w:rPr>
                <w:rFonts w:ascii="Times New Roman" w:eastAsia="Times New Roman" w:hAnsi="Times New Roman"/>
              </w:rPr>
              <w:t>ndações e Construções LTDA – ME.</w:t>
            </w:r>
          </w:p>
          <w:p w14:paraId="6E68563F" w14:textId="77777777" w:rsidR="00D05856" w:rsidRPr="003D212F" w:rsidRDefault="00D05856" w:rsidP="00C123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3C1B23D" w14:textId="77777777" w:rsidR="00D05856" w:rsidRPr="003D212F" w:rsidRDefault="00D05856" w:rsidP="00C1232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212F">
              <w:rPr>
                <w:rFonts w:ascii="Times New Roman" w:eastAsia="Times New Roman" w:hAnsi="Times New Roman"/>
                <w:b/>
              </w:rPr>
              <w:t>Resultado da votação: Sim</w:t>
            </w:r>
            <w:r w:rsidRPr="003D212F">
              <w:rPr>
                <w:rFonts w:ascii="Times New Roman" w:eastAsia="Times New Roman" w:hAnsi="Times New Roman"/>
              </w:rPr>
              <w:t xml:space="preserve"> (</w:t>
            </w:r>
            <w:r>
              <w:rPr>
                <w:rFonts w:ascii="Times New Roman" w:eastAsia="Times New Roman" w:hAnsi="Times New Roman"/>
              </w:rPr>
              <w:t>22</w:t>
            </w:r>
            <w:r w:rsidRPr="003D212F">
              <w:rPr>
                <w:rFonts w:ascii="Times New Roman" w:eastAsia="Times New Roman" w:hAnsi="Times New Roman"/>
              </w:rPr>
              <w:t>)</w:t>
            </w:r>
            <w:proofErr w:type="gramStart"/>
            <w:r w:rsidRPr="003D212F">
              <w:rPr>
                <w:rFonts w:ascii="Times New Roman" w:eastAsia="Times New Roman" w:hAnsi="Times New Roman"/>
              </w:rPr>
              <w:t xml:space="preserve">    </w:t>
            </w:r>
            <w:proofErr w:type="gramEnd"/>
            <w:r w:rsidRPr="003D212F">
              <w:rPr>
                <w:rFonts w:ascii="Times New Roman" w:eastAsia="Times New Roman" w:hAnsi="Times New Roman"/>
                <w:b/>
              </w:rPr>
              <w:t>Não</w:t>
            </w:r>
            <w:r w:rsidRPr="003D212F">
              <w:rPr>
                <w:rFonts w:ascii="Times New Roman" w:eastAsia="Times New Roman" w:hAnsi="Times New Roman"/>
              </w:rPr>
              <w:t xml:space="preserve"> (0)    </w:t>
            </w:r>
            <w:r w:rsidRPr="003D212F">
              <w:rPr>
                <w:rFonts w:ascii="Times New Roman" w:eastAsia="Times New Roman" w:hAnsi="Times New Roman"/>
                <w:b/>
              </w:rPr>
              <w:t>Abstenções</w:t>
            </w:r>
            <w:r w:rsidRPr="003D212F">
              <w:rPr>
                <w:rFonts w:ascii="Times New Roman" w:eastAsia="Times New Roman" w:hAnsi="Times New Roman"/>
              </w:rPr>
              <w:t xml:space="preserve"> (0)   </w:t>
            </w:r>
            <w:r w:rsidRPr="003D212F">
              <w:rPr>
                <w:rFonts w:ascii="Times New Roman" w:eastAsia="Times New Roman" w:hAnsi="Times New Roman"/>
                <w:b/>
              </w:rPr>
              <w:t>Ausências</w:t>
            </w:r>
            <w:r w:rsidRPr="003D212F">
              <w:rPr>
                <w:rFonts w:ascii="Times New Roman" w:eastAsia="Times New Roman" w:hAnsi="Times New Roman"/>
              </w:rPr>
              <w:t xml:space="preserve"> (0</w:t>
            </w:r>
            <w:r>
              <w:rPr>
                <w:rFonts w:ascii="Times New Roman" w:eastAsia="Times New Roman" w:hAnsi="Times New Roman"/>
              </w:rPr>
              <w:t>5</w:t>
            </w:r>
            <w:r w:rsidRPr="003D212F">
              <w:rPr>
                <w:rFonts w:ascii="Times New Roman" w:eastAsia="Times New Roman" w:hAnsi="Times New Roman"/>
              </w:rPr>
              <w:t xml:space="preserve">)   </w:t>
            </w:r>
            <w:r w:rsidRPr="003D212F">
              <w:rPr>
                <w:rFonts w:ascii="Times New Roman" w:eastAsia="Times New Roman" w:hAnsi="Times New Roman"/>
                <w:b/>
              </w:rPr>
              <w:t xml:space="preserve">Total </w:t>
            </w:r>
            <w:r w:rsidRPr="003D212F">
              <w:rPr>
                <w:rFonts w:ascii="Times New Roman" w:eastAsia="Times New Roman" w:hAnsi="Times New Roman"/>
              </w:rPr>
              <w:t xml:space="preserve">(27) </w:t>
            </w:r>
          </w:p>
          <w:p w14:paraId="28DF91AC" w14:textId="77777777" w:rsidR="00D05856" w:rsidRPr="003D212F" w:rsidRDefault="00D05856" w:rsidP="00C123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3E44037" w14:textId="77777777" w:rsidR="00D05856" w:rsidRPr="003D212F" w:rsidRDefault="00D05856" w:rsidP="00C123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212F">
              <w:rPr>
                <w:rFonts w:ascii="Times New Roman" w:eastAsia="Times New Roman" w:hAnsi="Times New Roman"/>
                <w:b/>
              </w:rPr>
              <w:t>Ocorrências</w:t>
            </w:r>
            <w:r w:rsidRPr="003D212F">
              <w:rPr>
                <w:rFonts w:ascii="Times New Roman" w:eastAsia="Times New Roman" w:hAnsi="Times New Roman"/>
              </w:rPr>
              <w:t xml:space="preserve">: </w:t>
            </w:r>
          </w:p>
          <w:p w14:paraId="06803176" w14:textId="77777777" w:rsidR="00D05856" w:rsidRPr="003D212F" w:rsidRDefault="00D05856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212F">
              <w:rPr>
                <w:rFonts w:ascii="Times New Roman" w:eastAsia="Times New Roman" w:hAnsi="Times New Roman"/>
              </w:rPr>
              <w:t xml:space="preserve"> </w:t>
            </w:r>
          </w:p>
          <w:p w14:paraId="7EF6272C" w14:textId="77777777" w:rsidR="00D05856" w:rsidRPr="003D212F" w:rsidRDefault="00D05856" w:rsidP="00C123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212F">
              <w:rPr>
                <w:rFonts w:ascii="Times New Roman" w:eastAsia="Times New Roman" w:hAnsi="Times New Roman"/>
                <w:b/>
              </w:rPr>
              <w:t xml:space="preserve">Secretária: </w:t>
            </w:r>
            <w:r w:rsidRPr="003D212F">
              <w:rPr>
                <w:rFonts w:ascii="Times New Roman" w:eastAsia="Times New Roman" w:hAnsi="Times New Roman"/>
              </w:rPr>
              <w:t xml:space="preserve">Daniela Demartini                </w:t>
            </w:r>
            <w:r w:rsidRPr="003D212F">
              <w:rPr>
                <w:rFonts w:ascii="Times New Roman" w:eastAsia="Times New Roman" w:hAnsi="Times New Roman"/>
                <w:b/>
              </w:rPr>
              <w:t xml:space="preserve">Condutor dos trabalhos </w:t>
            </w:r>
            <w:r w:rsidRPr="003D212F">
              <w:rPr>
                <w:rFonts w:ascii="Times New Roman" w:eastAsia="Times New Roman" w:hAnsi="Times New Roman"/>
              </w:rPr>
              <w:t>(Presidente): Luciano Guimarães</w:t>
            </w:r>
          </w:p>
        </w:tc>
      </w:tr>
    </w:tbl>
    <w:p w14:paraId="7BD98198" w14:textId="3E5C4700" w:rsidR="003E0BDB" w:rsidRPr="00923CB9" w:rsidRDefault="00ED412F" w:rsidP="00923CB9"/>
    <w:sectPr w:rsidR="003E0BDB" w:rsidRPr="00923CB9" w:rsidSect="009A7A6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82226" w14:textId="77777777" w:rsidR="00ED7498" w:rsidRDefault="00ED7498" w:rsidP="00783D72">
      <w:pPr>
        <w:spacing w:after="0" w:line="240" w:lineRule="auto"/>
      </w:pPr>
      <w:r>
        <w:separator/>
      </w:r>
    </w:p>
  </w:endnote>
  <w:endnote w:type="continuationSeparator" w:id="0">
    <w:p w14:paraId="26A84CD7" w14:textId="77777777" w:rsidR="00ED7498" w:rsidRDefault="00ED7498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ED412F">
          <w:rPr>
            <w:rFonts w:ascii="Arial" w:hAnsi="Arial" w:cs="Arial"/>
            <w:b/>
            <w:bCs/>
            <w:noProof/>
            <w:color w:val="008080"/>
          </w:rPr>
          <w:t>2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4F486" w14:textId="77777777" w:rsidR="00ED7498" w:rsidRDefault="00ED7498" w:rsidP="00783D72">
      <w:pPr>
        <w:spacing w:after="0" w:line="240" w:lineRule="auto"/>
      </w:pPr>
      <w:r>
        <w:separator/>
      </w:r>
    </w:p>
  </w:footnote>
  <w:footnote w:type="continuationSeparator" w:id="0">
    <w:p w14:paraId="4AC33190" w14:textId="77777777" w:rsidR="00ED7498" w:rsidRDefault="00ED7498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10A94"/>
    <w:multiLevelType w:val="multilevel"/>
    <w:tmpl w:val="F5124936"/>
    <w:lvl w:ilvl="0">
      <w:start w:val="1"/>
      <w:numFmt w:val="decimal"/>
      <w:lvlText w:val="%1 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A6"/>
    <w:rsid w:val="00193E0F"/>
    <w:rsid w:val="00574B66"/>
    <w:rsid w:val="00783D72"/>
    <w:rsid w:val="00923CB9"/>
    <w:rsid w:val="009A7A63"/>
    <w:rsid w:val="00A409A5"/>
    <w:rsid w:val="00B4254F"/>
    <w:rsid w:val="00C00FD5"/>
    <w:rsid w:val="00C25F47"/>
    <w:rsid w:val="00CC6133"/>
    <w:rsid w:val="00D05856"/>
    <w:rsid w:val="00DB2DA6"/>
    <w:rsid w:val="00E625E1"/>
    <w:rsid w:val="00EB1374"/>
    <w:rsid w:val="00ED412F"/>
    <w:rsid w:val="00ED7498"/>
    <w:rsid w:val="00F32C3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8D5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3CB9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923CB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3CB9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923C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7D102-BC84-42FD-8E31-F6C740C6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8</cp:revision>
  <cp:lastPrinted>2020-11-03T14:08:00Z</cp:lastPrinted>
  <dcterms:created xsi:type="dcterms:W3CDTF">2020-09-08T19:42:00Z</dcterms:created>
  <dcterms:modified xsi:type="dcterms:W3CDTF">2020-11-03T14:09:00Z</dcterms:modified>
</cp:coreProperties>
</file>