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2127"/>
        <w:gridCol w:w="6945"/>
      </w:tblGrid>
      <w:tr w:rsidR="00726E52" w:rsidRPr="00835274" w:rsidTr="00350F8A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bottom"/>
          </w:tcPr>
          <w:p w:rsidR="00726E52" w:rsidRPr="00B623BE" w:rsidRDefault="008A2950" w:rsidP="00C600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Pr="00971B63">
              <w:rPr>
                <w:rFonts w:ascii="Times New Roman" w:eastAsia="Calibri" w:hAnsi="Times New Roman"/>
                <w:sz w:val="22"/>
                <w:szCs w:val="22"/>
              </w:rPr>
              <w:t>412933/2016</w:t>
            </w:r>
          </w:p>
        </w:tc>
      </w:tr>
      <w:tr w:rsidR="00237E72" w:rsidRPr="00835274" w:rsidTr="00350F8A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835274" w:rsidTr="00350F8A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:rsidR="00237E72" w:rsidRPr="00617B83" w:rsidRDefault="00104BFF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76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DPE</w:t>
      </w:r>
      <w:r w:rsidR="00237E72"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BR </w:t>
      </w:r>
      <w:r w:rsidR="00237E72" w:rsidRPr="00617B83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Nº </w:t>
      </w:r>
      <w:r w:rsidR="00237E72" w:rsidRPr="00B03B51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="008A2950" w:rsidRPr="00B03B51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Pr="00B03B51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10</w:t>
      </w:r>
      <w:r w:rsidR="00237E72" w:rsidRPr="00B03B51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-</w:t>
      </w:r>
      <w:r w:rsidR="008A2950" w:rsidRPr="00B03B51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03</w:t>
      </w:r>
      <w:r w:rsidR="00237E72" w:rsidRPr="00B03B51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/20</w:t>
      </w:r>
      <w:r w:rsidR="00617B83" w:rsidRPr="00B03B51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20</w:t>
      </w:r>
    </w:p>
    <w:p w:rsidR="00237E72" w:rsidRPr="00B01B6F" w:rsidRDefault="00B6164B" w:rsidP="00237E72">
      <w:pPr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Aprecia o Recurso interposto pel</w:t>
      </w:r>
      <w:r w:rsidR="004B2C0D">
        <w:rPr>
          <w:rFonts w:ascii="Times New Roman" w:hAnsi="Times New Roman"/>
          <w:sz w:val="22"/>
          <w:szCs w:val="22"/>
        </w:rPr>
        <w:t>o</w:t>
      </w:r>
      <w:r w:rsidR="00B03B51">
        <w:rPr>
          <w:rFonts w:ascii="Times New Roman" w:hAnsi="Times New Roman"/>
          <w:sz w:val="22"/>
          <w:szCs w:val="22"/>
        </w:rPr>
        <w:t xml:space="preserve"> </w:t>
      </w:r>
      <w:r w:rsidR="008A2950">
        <w:rPr>
          <w:rFonts w:ascii="Times New Roman" w:hAnsi="Times New Roman"/>
          <w:sz w:val="22"/>
          <w:szCs w:val="22"/>
        </w:rPr>
        <w:t>denunciante</w:t>
      </w:r>
      <w:r>
        <w:rPr>
          <w:rFonts w:ascii="Times New Roman" w:hAnsi="Times New Roman"/>
          <w:sz w:val="22"/>
          <w:szCs w:val="22"/>
        </w:rPr>
        <w:t xml:space="preserve">, em </w:t>
      </w:r>
      <w:r w:rsidRPr="00E96FC4">
        <w:rPr>
          <w:rFonts w:ascii="Times New Roman" w:hAnsi="Times New Roman"/>
          <w:sz w:val="22"/>
          <w:szCs w:val="22"/>
        </w:rPr>
        <w:t xml:space="preserve">função de processo ético e em face da Decisão do Plenário </w:t>
      </w:r>
      <w:r w:rsidRPr="004070D1">
        <w:rPr>
          <w:rFonts w:ascii="Times New Roman" w:hAnsi="Times New Roman"/>
          <w:sz w:val="22"/>
          <w:szCs w:val="22"/>
        </w:rPr>
        <w:t>do CAU/</w:t>
      </w:r>
      <w:r w:rsidR="004070D1">
        <w:rPr>
          <w:rFonts w:ascii="Times New Roman" w:hAnsi="Times New Roman"/>
          <w:sz w:val="22"/>
          <w:szCs w:val="22"/>
        </w:rPr>
        <w:t>RS</w:t>
      </w:r>
      <w:r w:rsidRPr="00E96FC4">
        <w:rPr>
          <w:rFonts w:ascii="Times New Roman" w:hAnsi="Times New Roman"/>
          <w:sz w:val="22"/>
          <w:szCs w:val="22"/>
        </w:rPr>
        <w:t>.</w:t>
      </w:r>
    </w:p>
    <w:p w:rsidR="00237E72" w:rsidRPr="00B01B6F" w:rsidRDefault="00237E72" w:rsidP="00237E72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– CAU/BR no exercício das competências e prerrogativas de que tratam os artigos 2°, 4° e 30 do Regimento Interno do CAU/BR, reuni</w:t>
      </w:r>
      <w:r w:rsidR="00717832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B03B51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="00717832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</w:t>
      </w:r>
      <w:r w:rsidR="001E69D4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="00104BFF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1E69D4">
        <w:rPr>
          <w:rFonts w:ascii="Times New Roman" w:eastAsia="Times New Roman" w:hAnsi="Times New Roman"/>
          <w:sz w:val="22"/>
          <w:szCs w:val="22"/>
          <w:lang w:eastAsia="pt-BR"/>
        </w:rPr>
        <w:t xml:space="preserve">io de </w:t>
      </w:r>
      <w:r w:rsidR="00717832">
        <w:rPr>
          <w:rFonts w:ascii="Times New Roman" w:eastAsia="Times New Roman" w:hAnsi="Times New Roman"/>
          <w:sz w:val="22"/>
          <w:szCs w:val="22"/>
          <w:lang w:eastAsia="pt-BR"/>
        </w:rPr>
        <w:t>videoconferência</w:t>
      </w:r>
      <w:r w:rsidR="00B03B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17B83">
        <w:rPr>
          <w:rFonts w:ascii="Times New Roman" w:eastAsia="Times New Roman" w:hAnsi="Times New Roman"/>
          <w:sz w:val="22"/>
          <w:szCs w:val="22"/>
          <w:lang w:eastAsia="pt-BR"/>
        </w:rPr>
        <w:t xml:space="preserve">no </w:t>
      </w:r>
      <w:r w:rsidRPr="00D2783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104BFF">
        <w:rPr>
          <w:rFonts w:ascii="Times New Roman" w:eastAsia="Times New Roman" w:hAnsi="Times New Roman"/>
          <w:sz w:val="22"/>
          <w:szCs w:val="22"/>
          <w:lang w:eastAsia="pt-BR"/>
        </w:rPr>
        <w:t xml:space="preserve"> 2</w:t>
      </w:r>
      <w:r w:rsidRPr="00D2783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04BFF">
        <w:rPr>
          <w:rFonts w:ascii="Times New Roman" w:eastAsia="Times New Roman" w:hAnsi="Times New Roman"/>
          <w:sz w:val="22"/>
          <w:szCs w:val="22"/>
          <w:lang w:eastAsia="pt-BR"/>
        </w:rPr>
        <w:t>julho</w:t>
      </w:r>
      <w:r w:rsidR="00B03B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17B83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 w:rsidR="00617B83" w:rsidRPr="00617B83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617B83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após análise do assunto em epígrafe, e</w:t>
      </w: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077487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o disposto no </w:t>
      </w:r>
      <w:r w:rsidR="0035164C" w:rsidRPr="00077487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. 30 do Regimento Interno do CAU/BR, que define, em seu inciso LXXVI, que compete ao Plenário do CAU/BR “apreciar e deliberar, em grau de recurso, sobre os processos de infração ético-disciplinares e os processos de fiscalização do exercício profissional”</w:t>
      </w:r>
      <w:r w:rsidR="00B03B5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B6164B" w:rsidRPr="00077487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077487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Considerand</w:t>
      </w:r>
      <w:r w:rsidR="00F970BF" w:rsidRPr="00077487">
        <w:rPr>
          <w:rFonts w:ascii="Times New Roman" w:eastAsia="Times New Roman" w:hAnsi="Times New Roman"/>
          <w:sz w:val="22"/>
          <w:szCs w:val="22"/>
          <w:lang w:eastAsia="pt-BR"/>
        </w:rPr>
        <w:t>o a interposição de recurso pelo</w:t>
      </w:r>
      <w:r w:rsidR="00350F8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070D1">
        <w:rPr>
          <w:rFonts w:ascii="Times New Roman" w:eastAsia="Times New Roman" w:hAnsi="Times New Roman"/>
          <w:sz w:val="22"/>
          <w:szCs w:val="22"/>
          <w:lang w:eastAsia="pt-BR"/>
        </w:rPr>
        <w:t>denuncia</w:t>
      </w:r>
      <w:r w:rsidR="00C60091" w:rsidRPr="004070D1">
        <w:rPr>
          <w:rFonts w:ascii="Times New Roman" w:eastAsia="Times New Roman" w:hAnsi="Times New Roman"/>
          <w:sz w:val="22"/>
          <w:szCs w:val="22"/>
          <w:lang w:eastAsia="pt-BR"/>
        </w:rPr>
        <w:t>nte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frente à decisão proferida pelo Plenário do </w:t>
      </w:r>
      <w:r w:rsidRPr="004070D1">
        <w:rPr>
          <w:rFonts w:ascii="Times New Roman" w:eastAsia="Times New Roman" w:hAnsi="Times New Roman"/>
          <w:sz w:val="22"/>
          <w:szCs w:val="22"/>
          <w:lang w:eastAsia="pt-BR"/>
        </w:rPr>
        <w:t>CAU/</w:t>
      </w:r>
      <w:r w:rsidR="004070D1">
        <w:rPr>
          <w:rFonts w:ascii="Times New Roman" w:eastAsia="Times New Roman" w:hAnsi="Times New Roman"/>
          <w:sz w:val="22"/>
          <w:szCs w:val="22"/>
          <w:lang w:eastAsia="pt-BR"/>
        </w:rPr>
        <w:t>RS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, com efeito suspensivo até o julgamento pelo Plenário do CAU/BR; e</w:t>
      </w:r>
    </w:p>
    <w:p w:rsidR="00B6164B" w:rsidRPr="00077487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Default="00B6164B" w:rsidP="005419D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Fundamentado do relator, conselheiro</w:t>
      </w:r>
      <w:r w:rsidR="00B03B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4070D1">
        <w:rPr>
          <w:rFonts w:ascii="Times New Roman" w:hAnsi="Times New Roman"/>
          <w:sz w:val="22"/>
          <w:szCs w:val="22"/>
        </w:rPr>
        <w:t>Nikson</w:t>
      </w:r>
      <w:proofErr w:type="spellEnd"/>
      <w:r w:rsidR="004070D1">
        <w:rPr>
          <w:rFonts w:ascii="Times New Roman" w:hAnsi="Times New Roman"/>
          <w:sz w:val="22"/>
          <w:szCs w:val="22"/>
        </w:rPr>
        <w:t xml:space="preserve"> Dias de Oliveira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, aprovado</w:t>
      </w:r>
      <w:r w:rsidR="00717832">
        <w:rPr>
          <w:rFonts w:ascii="Times New Roman" w:eastAsia="Times New Roman" w:hAnsi="Times New Roman"/>
          <w:sz w:val="22"/>
          <w:szCs w:val="22"/>
          <w:lang w:eastAsia="pt-BR"/>
        </w:rPr>
        <w:t xml:space="preserve"> pelos</w:t>
      </w:r>
      <w:r w:rsidR="00DF61C1"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membros presentes da CED-CAU/BR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, por meio da Deliberação nº </w:t>
      </w:r>
      <w:r w:rsidR="003B2D55" w:rsidRPr="004070D1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717832" w:rsidRPr="004070D1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4070D1" w:rsidRPr="004070D1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4070D1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F86562" w:rsidRPr="004070D1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– CED-CAU/BR.</w:t>
      </w:r>
    </w:p>
    <w:p w:rsidR="00B03B51" w:rsidRPr="00077487" w:rsidRDefault="00B03B51" w:rsidP="005419D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077487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077487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2D55" w:rsidRPr="00077487" w:rsidRDefault="00F85ED5" w:rsidP="00A92D6D">
      <w:pPr>
        <w:pStyle w:val="PargrafodaLista"/>
        <w:numPr>
          <w:ilvl w:val="0"/>
          <w:numId w:val="8"/>
        </w:numPr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bCs/>
          <w:sz w:val="22"/>
          <w:szCs w:val="22"/>
          <w:lang w:eastAsia="pt-BR"/>
        </w:rPr>
        <w:t>CONHECER DO RECURSO</w:t>
      </w:r>
      <w:r w:rsidR="00B03B5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</w:t>
      </w:r>
      <w:r w:rsidR="00D973D8" w:rsidRPr="00077487">
        <w:rPr>
          <w:rFonts w:ascii="Times New Roman" w:eastAsia="Times New Roman" w:hAnsi="Times New Roman"/>
          <w:sz w:val="22"/>
          <w:szCs w:val="22"/>
          <w:lang w:eastAsia="pt-BR"/>
        </w:rPr>
        <w:t>pel</w:t>
      </w:r>
      <w:r w:rsidR="005419DC" w:rsidRPr="00077487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B03B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973D8" w:rsidRPr="004070D1">
        <w:rPr>
          <w:rFonts w:ascii="Times New Roman" w:eastAsia="Times New Roman" w:hAnsi="Times New Roman"/>
          <w:sz w:val="22"/>
          <w:szCs w:val="22"/>
          <w:lang w:eastAsia="pt-BR"/>
        </w:rPr>
        <w:t>DENUNCIA</w:t>
      </w:r>
      <w:r w:rsidR="00C60091" w:rsidRPr="004070D1">
        <w:rPr>
          <w:rFonts w:ascii="Times New Roman" w:eastAsia="Times New Roman" w:hAnsi="Times New Roman"/>
          <w:sz w:val="22"/>
          <w:szCs w:val="22"/>
          <w:lang w:eastAsia="pt-BR"/>
        </w:rPr>
        <w:t>NTE</w:t>
      </w:r>
      <w:r w:rsidR="00237E72" w:rsidRPr="004070D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3B2D55" w:rsidRPr="00077487" w:rsidRDefault="003B2D55" w:rsidP="00A92D6D">
      <w:pPr>
        <w:pStyle w:val="PargrafodaLista"/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077487" w:rsidRDefault="00237E72" w:rsidP="00A92D6D">
      <w:pPr>
        <w:pStyle w:val="PargrafodaLista"/>
        <w:numPr>
          <w:ilvl w:val="0"/>
          <w:numId w:val="8"/>
        </w:numPr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5C7B" w:rsidRPr="00077487">
        <w:rPr>
          <w:rFonts w:ascii="Times New Roman" w:eastAsia="Times New Roman" w:hAnsi="Times New Roman"/>
          <w:sz w:val="22"/>
          <w:szCs w:val="22"/>
          <w:lang w:eastAsia="pt-BR"/>
        </w:rPr>
        <w:t>companhar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os termos da Deliberação nº </w:t>
      </w:r>
      <w:r w:rsidR="003B2D55" w:rsidRPr="004070D1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717832" w:rsidRPr="004070D1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4070D1" w:rsidRPr="004070D1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4070D1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4B2C0D" w:rsidRPr="004070D1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-CED-CAU/BR, no sentido de:</w:t>
      </w:r>
    </w:p>
    <w:p w:rsidR="003B2D55" w:rsidRPr="00077487" w:rsidRDefault="003B2D55" w:rsidP="003B2D55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123D" w:rsidRPr="004070D1" w:rsidRDefault="0043123D" w:rsidP="00C60091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070D1">
        <w:rPr>
          <w:rFonts w:ascii="Times New Roman" w:hAnsi="Times New Roman"/>
          <w:bCs/>
          <w:sz w:val="22"/>
          <w:szCs w:val="22"/>
        </w:rPr>
        <w:t>NEGAR PROVIMENTO ao recurso</w:t>
      </w:r>
      <w:r w:rsidRPr="004070D1">
        <w:rPr>
          <w:rFonts w:ascii="Times New Roman" w:hAnsi="Times New Roman"/>
          <w:sz w:val="22"/>
          <w:szCs w:val="22"/>
        </w:rPr>
        <w:t xml:space="preserve"> interposto; e</w:t>
      </w:r>
    </w:p>
    <w:p w:rsidR="00892C67" w:rsidRDefault="00B03B51" w:rsidP="00E92B2E">
      <w:pPr>
        <w:pStyle w:val="PargrafodaLista"/>
        <w:numPr>
          <w:ilvl w:val="0"/>
          <w:numId w:val="11"/>
        </w:num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E92B2E">
        <w:rPr>
          <w:rFonts w:ascii="Times New Roman" w:eastAsia="Times New Roman" w:hAnsi="Times New Roman"/>
          <w:sz w:val="22"/>
          <w:szCs w:val="22"/>
          <w:lang w:eastAsia="pt-BR"/>
        </w:rPr>
        <w:t>atificar</w:t>
      </w:r>
      <w:r w:rsidR="00E92B2E" w:rsidRPr="00E92B2E">
        <w:rPr>
          <w:rFonts w:ascii="Times New Roman" w:eastAsia="Times New Roman" w:hAnsi="Times New Roman"/>
          <w:sz w:val="22"/>
          <w:szCs w:val="22"/>
          <w:lang w:eastAsia="pt-BR"/>
        </w:rPr>
        <w:t xml:space="preserve"> a Deliberação Plenária Extraordinária DPE/RS nº 029/2019, do CAU/RS, para determinar o arquivamento d</w:t>
      </w:r>
      <w:r w:rsidR="00E92B2E">
        <w:rPr>
          <w:rFonts w:ascii="Times New Roman" w:eastAsia="Times New Roman" w:hAnsi="Times New Roman"/>
          <w:sz w:val="22"/>
          <w:szCs w:val="22"/>
          <w:lang w:eastAsia="pt-BR"/>
        </w:rPr>
        <w:t xml:space="preserve">esse processo ético-disciplinar </w:t>
      </w:r>
      <w:r w:rsidR="0043123D" w:rsidRPr="00E92B2E">
        <w:rPr>
          <w:rFonts w:ascii="Times New Roman" w:eastAsia="Times New Roman" w:hAnsi="Times New Roman"/>
          <w:sz w:val="22"/>
          <w:szCs w:val="22"/>
          <w:lang w:eastAsia="pt-BR"/>
        </w:rPr>
        <w:t>na instância de origem.</w:t>
      </w:r>
    </w:p>
    <w:p w:rsidR="00E92B2E" w:rsidRPr="00E92B2E" w:rsidRDefault="00E92B2E" w:rsidP="00E92B2E">
      <w:pPr>
        <w:pStyle w:val="PargrafodaLista"/>
        <w:ind w:left="108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3B2D5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070D1">
        <w:rPr>
          <w:rFonts w:ascii="Times New Roman" w:eastAsia="Times New Roman" w:hAnsi="Times New Roman"/>
          <w:sz w:val="22"/>
          <w:szCs w:val="22"/>
          <w:lang w:eastAsia="pt-BR"/>
        </w:rPr>
        <w:t>3- Encaminhar os autos do processo ao CAU</w:t>
      </w:r>
      <w:r w:rsidR="00162C9E" w:rsidRPr="004070D1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4070D1" w:rsidRPr="004070D1">
        <w:rPr>
          <w:rFonts w:ascii="Times New Roman" w:eastAsia="Times New Roman" w:hAnsi="Times New Roman"/>
          <w:sz w:val="22"/>
          <w:szCs w:val="22"/>
          <w:lang w:eastAsia="pt-BR"/>
        </w:rPr>
        <w:t>RS</w:t>
      </w:r>
      <w:r w:rsidR="00B03B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070D1">
        <w:rPr>
          <w:rFonts w:ascii="Times New Roman" w:eastAsia="Times New Roman" w:hAnsi="Times New Roman"/>
          <w:sz w:val="22"/>
          <w:szCs w:val="22"/>
          <w:lang w:eastAsia="pt-BR"/>
        </w:rPr>
        <w:t>para tomada das devidas providências;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B03B51" w:rsidRPr="00077487" w:rsidRDefault="00B03B51" w:rsidP="003B2D5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F85E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4- Encaminhar esta deliberação para publicação no sítio eletrônico do CAU/BR.</w:t>
      </w:r>
    </w:p>
    <w:p w:rsidR="00B03B51" w:rsidRPr="00077487" w:rsidRDefault="00B03B51" w:rsidP="00F85E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077487" w:rsidRDefault="00F85ED5" w:rsidP="00F85ED5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entra em vigor na data de </w:t>
      </w:r>
      <w:r w:rsidRPr="00077487">
        <w:rPr>
          <w:rFonts w:ascii="Times New Roman" w:hAnsi="Times New Roman"/>
          <w:sz w:val="22"/>
          <w:szCs w:val="22"/>
          <w:lang w:eastAsia="pt-BR"/>
        </w:rPr>
        <w:t>sua publicação.</w:t>
      </w:r>
      <w:bookmarkStart w:id="0" w:name="_GoBack"/>
      <w:bookmarkEnd w:id="0"/>
    </w:p>
    <w:p w:rsidR="00653E62" w:rsidRPr="00077487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04BFF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B03B51">
        <w:rPr>
          <w:rFonts w:ascii="Times New Roman" w:eastAsia="Times New Roman" w:hAnsi="Times New Roman"/>
          <w:sz w:val="22"/>
          <w:szCs w:val="22"/>
          <w:lang w:eastAsia="pt-BR"/>
        </w:rPr>
        <w:t>-DF</w:t>
      </w:r>
      <w:r w:rsidRPr="00104BFF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proofErr w:type="gramStart"/>
      <w:r w:rsidR="00104BFF" w:rsidRPr="00104BFF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proofErr w:type="gramEnd"/>
      <w:r w:rsidR="003B2D55" w:rsidRPr="00104BF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04BFF" w:rsidRPr="00104BFF">
        <w:rPr>
          <w:rFonts w:ascii="Times New Roman" w:eastAsia="Times New Roman" w:hAnsi="Times New Roman"/>
          <w:sz w:val="22"/>
          <w:szCs w:val="22"/>
          <w:lang w:eastAsia="pt-BR"/>
        </w:rPr>
        <w:t>julho</w:t>
      </w:r>
      <w:r w:rsidR="003B2D55"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3B2D55">
        <w:rPr>
          <w:rFonts w:ascii="Times New Roman" w:eastAsia="Times New Roman" w:hAnsi="Times New Roman"/>
          <w:sz w:val="22"/>
          <w:szCs w:val="22"/>
          <w:lang w:eastAsia="pt-BR"/>
        </w:rPr>
        <w:t>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A44AB" w:rsidRDefault="00BA44AB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60091" w:rsidRPr="00835274" w:rsidRDefault="00C60091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350F8A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  <w:sectPr w:rsidR="00350F8A" w:rsidSect="00350F8A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276" w:right="1268" w:bottom="1559" w:left="1559" w:header="1327" w:footer="332" w:gutter="0"/>
          <w:cols w:space="708"/>
        </w:sect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350F8A" w:rsidRPr="00906217" w:rsidRDefault="00350F8A" w:rsidP="00350F8A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10ª REUNIÃO PLENÁRIA EXTRAORDINÁRIA DO CAU/BR</w:t>
      </w:r>
    </w:p>
    <w:p w:rsidR="00350F8A" w:rsidRPr="00906217" w:rsidRDefault="00350F8A" w:rsidP="00350F8A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350F8A" w:rsidRPr="00906217" w:rsidRDefault="00350F8A" w:rsidP="00350F8A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3919"/>
        <w:gridCol w:w="1100"/>
        <w:gridCol w:w="1134"/>
        <w:gridCol w:w="1134"/>
        <w:gridCol w:w="1216"/>
      </w:tblGrid>
      <w:tr w:rsidR="00350F8A" w:rsidRPr="00906217" w:rsidTr="00426504">
        <w:tc>
          <w:tcPr>
            <w:tcW w:w="1043" w:type="dxa"/>
            <w:vMerge w:val="restart"/>
            <w:shd w:val="clear" w:color="auto" w:fill="auto"/>
            <w:vAlign w:val="center"/>
          </w:tcPr>
          <w:p w:rsidR="00350F8A" w:rsidRPr="00906217" w:rsidRDefault="00350F8A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:rsidR="00350F8A" w:rsidRPr="00906217" w:rsidRDefault="00350F8A" w:rsidP="0042650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350F8A" w:rsidRPr="00906217" w:rsidRDefault="00350F8A" w:rsidP="0042650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350F8A" w:rsidRPr="00906217" w:rsidTr="00426504">
        <w:tc>
          <w:tcPr>
            <w:tcW w:w="1043" w:type="dxa"/>
            <w:vMerge/>
            <w:shd w:val="clear" w:color="auto" w:fill="auto"/>
            <w:vAlign w:val="center"/>
          </w:tcPr>
          <w:p w:rsidR="00350F8A" w:rsidRPr="00906217" w:rsidRDefault="00350F8A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:rsidR="00350F8A" w:rsidRPr="00906217" w:rsidRDefault="00350F8A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350F8A" w:rsidRPr="00906217" w:rsidRDefault="00350F8A" w:rsidP="0042650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:rsidR="00350F8A" w:rsidRPr="00906217" w:rsidRDefault="00350F8A" w:rsidP="00426504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350F8A" w:rsidRPr="00906217" w:rsidRDefault="00350F8A" w:rsidP="0042650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350F8A" w:rsidRPr="00906217" w:rsidRDefault="00350F8A" w:rsidP="0042650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350F8A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50F8A" w:rsidRPr="00FE4519" w:rsidRDefault="00350F8A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:rsidR="00350F8A" w:rsidRPr="00D1510B" w:rsidRDefault="00350F8A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Alfredo Renato Pena </w:t>
            </w: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Braña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0F8A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50F8A" w:rsidRPr="00FE4519" w:rsidRDefault="00350F8A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:rsidR="00350F8A" w:rsidRPr="00D1510B" w:rsidRDefault="00350F8A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Josemée</w:t>
            </w:r>
            <w:proofErr w:type="spellEnd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Gomes de Lima</w:t>
            </w:r>
          </w:p>
        </w:tc>
        <w:tc>
          <w:tcPr>
            <w:tcW w:w="1100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0F8A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50F8A" w:rsidRPr="00FE4519" w:rsidRDefault="00350F8A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:rsidR="00350F8A" w:rsidRPr="00D1510B" w:rsidRDefault="00350F8A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1100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0F8A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50F8A" w:rsidRPr="00FE4519" w:rsidRDefault="00350F8A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:rsidR="00350F8A" w:rsidRPr="00D1510B" w:rsidRDefault="00350F8A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0F8A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50F8A" w:rsidRPr="00FE4519" w:rsidRDefault="00350F8A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:rsidR="00350F8A" w:rsidRPr="00D1510B" w:rsidRDefault="00350F8A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Guivaldo</w:t>
            </w:r>
            <w:proofErr w:type="spellEnd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D’Alexandria Baptista  </w:t>
            </w:r>
          </w:p>
        </w:tc>
        <w:tc>
          <w:tcPr>
            <w:tcW w:w="1100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0F8A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50F8A" w:rsidRPr="00FE4519" w:rsidRDefault="00350F8A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:rsidR="00350F8A" w:rsidRPr="00D1510B" w:rsidRDefault="00350F8A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50F8A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50F8A" w:rsidRPr="00FE4519" w:rsidRDefault="00350F8A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:rsidR="00350F8A" w:rsidRPr="00D1510B" w:rsidRDefault="00350F8A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Raul Wanderley </w:t>
            </w: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Gradim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0F8A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50F8A" w:rsidRPr="00FE4519" w:rsidRDefault="00350F8A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:rsidR="00350F8A" w:rsidRPr="00D1510B" w:rsidRDefault="00350F8A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Eduardo </w:t>
            </w: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Pasquinelli</w:t>
            </w:r>
            <w:proofErr w:type="spellEnd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Rocio</w:t>
            </w:r>
          </w:p>
        </w:tc>
        <w:tc>
          <w:tcPr>
            <w:tcW w:w="1100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0F8A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50F8A" w:rsidRPr="00FE4519" w:rsidRDefault="00350F8A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:rsidR="00350F8A" w:rsidRPr="00D1510B" w:rsidRDefault="00350F8A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Maria Eliana </w:t>
            </w: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Jubé</w:t>
            </w:r>
            <w:proofErr w:type="spellEnd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Ribeiro </w:t>
            </w:r>
          </w:p>
        </w:tc>
        <w:tc>
          <w:tcPr>
            <w:tcW w:w="1100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0F8A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50F8A" w:rsidRPr="00FE4519" w:rsidRDefault="00350F8A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:rsidR="00350F8A" w:rsidRPr="00D1510B" w:rsidRDefault="00350F8A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0F8A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50F8A" w:rsidRPr="00FE4519" w:rsidRDefault="00350F8A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:rsidR="00350F8A" w:rsidRPr="00D1510B" w:rsidRDefault="00350F8A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José Antonio Assis de Godoy</w:t>
            </w:r>
          </w:p>
        </w:tc>
        <w:tc>
          <w:tcPr>
            <w:tcW w:w="1100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0F8A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50F8A" w:rsidRPr="00FE4519" w:rsidRDefault="00350F8A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:rsidR="00350F8A" w:rsidRPr="00D1510B" w:rsidRDefault="00350F8A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0F8A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50F8A" w:rsidRPr="00FE4519" w:rsidRDefault="00350F8A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:rsidR="00350F8A" w:rsidRPr="00D1510B" w:rsidRDefault="00350F8A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Luciano </w:t>
            </w: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Narezi</w:t>
            </w:r>
            <w:proofErr w:type="spellEnd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Brito</w:t>
            </w:r>
          </w:p>
        </w:tc>
        <w:tc>
          <w:tcPr>
            <w:tcW w:w="1100" w:type="dxa"/>
            <w:shd w:val="clear" w:color="auto" w:fill="auto"/>
          </w:tcPr>
          <w:p w:rsidR="00350F8A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0F8A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50F8A" w:rsidRPr="00FE4519" w:rsidRDefault="00350F8A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:rsidR="00350F8A" w:rsidRPr="00D1510B" w:rsidRDefault="00350F8A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0F8A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50F8A" w:rsidRPr="00FE4519" w:rsidRDefault="00350F8A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:rsidR="00350F8A" w:rsidRPr="00D1510B" w:rsidRDefault="00350F8A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Helio Cavalcanti da Costa Lima</w:t>
            </w:r>
          </w:p>
        </w:tc>
        <w:tc>
          <w:tcPr>
            <w:tcW w:w="1100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0F8A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50F8A" w:rsidRPr="00C70AF0" w:rsidRDefault="00350F8A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:rsidR="00350F8A" w:rsidRPr="00D1510B" w:rsidRDefault="00350F8A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0F8A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50F8A" w:rsidRPr="00FE4519" w:rsidRDefault="00350F8A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:rsidR="00350F8A" w:rsidRPr="00D1510B" w:rsidRDefault="00350F8A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1100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0F8A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50F8A" w:rsidRPr="00FE4519" w:rsidRDefault="00350F8A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:rsidR="00350F8A" w:rsidRPr="00D1510B" w:rsidRDefault="00350F8A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Jeferson Dantas </w:t>
            </w: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Navolar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0F8A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50F8A" w:rsidRPr="00FE4519" w:rsidRDefault="00350F8A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:rsidR="00350F8A" w:rsidRPr="00D1510B" w:rsidRDefault="00350F8A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0F8A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50F8A" w:rsidRPr="00FE4519" w:rsidRDefault="00350F8A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:rsidR="00350F8A" w:rsidRPr="00D1510B" w:rsidRDefault="00350F8A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José Jefferson de Sousa</w:t>
            </w:r>
          </w:p>
        </w:tc>
        <w:tc>
          <w:tcPr>
            <w:tcW w:w="1100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0F8A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50F8A" w:rsidRPr="00FE4519" w:rsidRDefault="00350F8A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:rsidR="00350F8A" w:rsidRPr="00D1510B" w:rsidRDefault="00350F8A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1100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0F8A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50F8A" w:rsidRPr="00FE4519" w:rsidRDefault="00350F8A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:rsidR="00350F8A" w:rsidRPr="00D1510B" w:rsidRDefault="00350F8A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Nikson</w:t>
            </w:r>
            <w:proofErr w:type="spellEnd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0F8A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50F8A" w:rsidRPr="00FE4519" w:rsidRDefault="00350F8A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:rsidR="00350F8A" w:rsidRPr="00D1510B" w:rsidRDefault="00350F8A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Ednezer</w:t>
            </w:r>
            <w:proofErr w:type="spellEnd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Rodrigues Flores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Impedido</w:t>
            </w:r>
          </w:p>
        </w:tc>
      </w:tr>
      <w:tr w:rsidR="00350F8A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50F8A" w:rsidRPr="00FE4519" w:rsidRDefault="00350F8A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:rsidR="00350F8A" w:rsidRPr="00D1510B" w:rsidRDefault="00350F8A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50F8A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50F8A" w:rsidRPr="00FE4519" w:rsidRDefault="00350F8A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:rsidR="00350F8A" w:rsidRPr="00D1510B" w:rsidRDefault="00350F8A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José Queiroz da Costa Filho</w:t>
            </w:r>
          </w:p>
        </w:tc>
        <w:tc>
          <w:tcPr>
            <w:tcW w:w="1100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0F8A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50F8A" w:rsidRPr="00FE4519" w:rsidRDefault="00350F8A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:rsidR="00350F8A" w:rsidRPr="00D1510B" w:rsidRDefault="00350F8A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Nádia </w:t>
            </w: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Somekh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0F8A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50F8A" w:rsidRPr="00FE4519" w:rsidRDefault="00350F8A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:rsidR="00350F8A" w:rsidRPr="00D1510B" w:rsidRDefault="00350F8A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Matozalém</w:t>
            </w:r>
            <w:proofErr w:type="spellEnd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Sousa Santana</w:t>
            </w:r>
          </w:p>
        </w:tc>
        <w:tc>
          <w:tcPr>
            <w:tcW w:w="1100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0F8A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350F8A" w:rsidRPr="00FE4519" w:rsidRDefault="00350F8A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:rsidR="00350F8A" w:rsidRPr="00D1510B" w:rsidRDefault="00350F8A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Andrea Lúcia </w:t>
            </w: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Vilella</w:t>
            </w:r>
            <w:proofErr w:type="spellEnd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Arruda</w:t>
            </w:r>
          </w:p>
        </w:tc>
        <w:tc>
          <w:tcPr>
            <w:tcW w:w="1100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350F8A" w:rsidRPr="002479BC" w:rsidRDefault="00350F8A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0F8A" w:rsidRPr="00906217" w:rsidTr="00426504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0F8A" w:rsidRPr="00906217" w:rsidRDefault="00350F8A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0F8A" w:rsidRPr="00906217" w:rsidRDefault="00350F8A" w:rsidP="00426504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350F8A" w:rsidRPr="00906217" w:rsidRDefault="00350F8A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350F8A" w:rsidRPr="00906217" w:rsidRDefault="00350F8A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350F8A" w:rsidRPr="00906217" w:rsidRDefault="00350F8A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:rsidR="00350F8A" w:rsidRPr="00906217" w:rsidRDefault="00350F8A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50F8A" w:rsidRPr="00906217" w:rsidTr="00426504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:rsidR="00350F8A" w:rsidRPr="00906217" w:rsidRDefault="00350F8A" w:rsidP="0042650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350F8A" w:rsidRPr="00906217" w:rsidRDefault="00350F8A" w:rsidP="0042650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350F8A" w:rsidRPr="00906217" w:rsidRDefault="00350F8A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Extraordinária Nº 010/2020                     </w:t>
            </w:r>
          </w:p>
          <w:p w:rsidR="00350F8A" w:rsidRPr="00906217" w:rsidRDefault="00350F8A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50F8A" w:rsidRPr="00906217" w:rsidRDefault="00350F8A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02</w:t>
            </w:r>
            <w:r w:rsidRPr="003D214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07/2020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350F8A" w:rsidRPr="00906217" w:rsidRDefault="00350F8A" w:rsidP="0042650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350F8A" w:rsidRDefault="00350F8A" w:rsidP="00426504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D1510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Pr="00D1510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>
              <w:t xml:space="preserve"> </w:t>
            </w:r>
            <w:r w:rsidRPr="00D1510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Ético-disc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iplinar nº 412933/2016 (CAU/RS).</w:t>
            </w:r>
          </w:p>
          <w:p w:rsidR="00350F8A" w:rsidRPr="00906217" w:rsidRDefault="00350F8A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50F8A" w:rsidRPr="00906217" w:rsidRDefault="00350F8A" w:rsidP="00350F8A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25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8C330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Impedimento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(01)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(27)</w:t>
            </w:r>
          </w:p>
          <w:p w:rsidR="00350F8A" w:rsidRPr="00906217" w:rsidRDefault="00350F8A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50F8A" w:rsidRPr="00906217" w:rsidRDefault="00350F8A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350F8A" w:rsidRPr="00906217" w:rsidRDefault="00350F8A" w:rsidP="0042650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350F8A" w:rsidRPr="00906217" w:rsidRDefault="00350F8A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Secretária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8169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8169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Demartini</w:t>
            </w:r>
            <w:proofErr w:type="spellEnd"/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</w:t>
            </w:r>
            <w:r w:rsidRPr="0081697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Luciano Guimarães</w:t>
            </w:r>
          </w:p>
        </w:tc>
      </w:tr>
    </w:tbl>
    <w:p w:rsidR="0042542F" w:rsidRDefault="0042542F" w:rsidP="00F85ED5">
      <w:pPr>
        <w:jc w:val="center"/>
      </w:pPr>
    </w:p>
    <w:sectPr w:rsidR="0042542F" w:rsidSect="00350F8A">
      <w:pgSz w:w="11900" w:h="16840"/>
      <w:pgMar w:top="1276" w:right="1268" w:bottom="1559" w:left="1559" w:header="1327" w:footer="33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9D4" w:rsidRDefault="009459D4">
      <w:r>
        <w:separator/>
      </w:r>
    </w:p>
  </w:endnote>
  <w:endnote w:type="continuationSeparator" w:id="1">
    <w:p w:rsidR="009459D4" w:rsidRDefault="00945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Default="00AF3785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37E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proofErr w:type="gramStart"/>
    <w:r w:rsidRPr="005C4CB6">
      <w:rPr>
        <w:rFonts w:ascii="Arial" w:hAnsi="Arial"/>
        <w:color w:val="003333"/>
        <w:sz w:val="22"/>
      </w:rPr>
      <w:t xml:space="preserve">  </w:t>
    </w:r>
    <w:proofErr w:type="gramEnd"/>
    <w:r w:rsidRPr="005C4CB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Pr="00760340" w:rsidRDefault="00AF3785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237E72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50F8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B03B51" w:rsidRDefault="008C1C9F" w:rsidP="007567F5">
    <w:pPr>
      <w:pStyle w:val="Rodap"/>
      <w:ind w:right="360"/>
      <w:jc w:val="center"/>
      <w:rPr>
        <w:rFonts w:ascii="Times New Roman" w:hAnsi="Times New Roman"/>
        <w:color w:val="31849B" w:themeColor="accent5" w:themeShade="BF"/>
        <w:sz w:val="18"/>
        <w:szCs w:val="18"/>
      </w:rPr>
    </w:pPr>
    <w:r w:rsidRPr="00B03B51">
      <w:rPr>
        <w:rFonts w:ascii="Times New Roman" w:hAnsi="Times New Roman"/>
        <w:noProof/>
        <w:color w:val="31849B" w:themeColor="accent5" w:themeShade="BF"/>
        <w:sz w:val="18"/>
        <w:szCs w:val="18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-467360</wp:posOffset>
          </wp:positionV>
          <wp:extent cx="7583230" cy="723014"/>
          <wp:effectExtent l="0" t="0" r="0" b="1270"/>
          <wp:wrapNone/>
          <wp:docPr id="1" name="Imagem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230" cy="723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67F5" w:rsidRPr="00B03B51">
      <w:rPr>
        <w:rFonts w:ascii="Times New Roman" w:hAnsi="Times New Roman"/>
        <w:noProof/>
        <w:color w:val="31849B" w:themeColor="accent5" w:themeShade="BF"/>
        <w:sz w:val="18"/>
        <w:szCs w:val="18"/>
        <w:lang w:eastAsia="pt-BR"/>
      </w:rPr>
      <w:t>DELIBERAÇÃO PLENÁRIA DPEBR Nº 0010-03/2020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9D4" w:rsidRDefault="009459D4">
      <w:r>
        <w:separator/>
      </w:r>
    </w:p>
  </w:footnote>
  <w:footnote w:type="continuationSeparator" w:id="1">
    <w:p w:rsidR="009459D4" w:rsidRDefault="00945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Pr="009E4E5A" w:rsidRDefault="00237E72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Pr="009E4E5A" w:rsidRDefault="00237E72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2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654"/>
    <w:multiLevelType w:val="hybridMultilevel"/>
    <w:tmpl w:val="0CC67CEE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B41"/>
    <w:multiLevelType w:val="hybridMultilevel"/>
    <w:tmpl w:val="C6AADF7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50914"/>
    <w:multiLevelType w:val="hybridMultilevel"/>
    <w:tmpl w:val="073829CC"/>
    <w:lvl w:ilvl="0" w:tplc="3FC24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677A1D"/>
    <w:multiLevelType w:val="hybridMultilevel"/>
    <w:tmpl w:val="F8383ED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D2008B"/>
    <w:multiLevelType w:val="hybridMultilevel"/>
    <w:tmpl w:val="D0863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584D"/>
    <w:multiLevelType w:val="hybridMultilevel"/>
    <w:tmpl w:val="EAA8D47C"/>
    <w:lvl w:ilvl="0" w:tplc="236677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370E9"/>
    <w:multiLevelType w:val="hybridMultilevel"/>
    <w:tmpl w:val="9580CE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25D7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9">
    <w:nsid w:val="61E83CC3"/>
    <w:multiLevelType w:val="hybridMultilevel"/>
    <w:tmpl w:val="83CA4208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6A0795"/>
    <w:multiLevelType w:val="hybridMultilevel"/>
    <w:tmpl w:val="2AF684FC"/>
    <w:lvl w:ilvl="0" w:tplc="C444DA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237E72"/>
    <w:rsid w:val="00077487"/>
    <w:rsid w:val="000C559B"/>
    <w:rsid w:val="00104BFF"/>
    <w:rsid w:val="0012354F"/>
    <w:rsid w:val="0014389B"/>
    <w:rsid w:val="00162C9E"/>
    <w:rsid w:val="00175E32"/>
    <w:rsid w:val="00186441"/>
    <w:rsid w:val="001C4E0B"/>
    <w:rsid w:val="001C7F48"/>
    <w:rsid w:val="001E69D4"/>
    <w:rsid w:val="00237E72"/>
    <w:rsid w:val="00247F4D"/>
    <w:rsid w:val="00283CA9"/>
    <w:rsid w:val="00284FA4"/>
    <w:rsid w:val="00350F8A"/>
    <w:rsid w:val="0035164C"/>
    <w:rsid w:val="00376825"/>
    <w:rsid w:val="0038750A"/>
    <w:rsid w:val="003B2D55"/>
    <w:rsid w:val="003B7F5A"/>
    <w:rsid w:val="003C1681"/>
    <w:rsid w:val="004070D1"/>
    <w:rsid w:val="00415958"/>
    <w:rsid w:val="0042542F"/>
    <w:rsid w:val="0043123D"/>
    <w:rsid w:val="0046361A"/>
    <w:rsid w:val="00480DEA"/>
    <w:rsid w:val="00491C39"/>
    <w:rsid w:val="004B2C0D"/>
    <w:rsid w:val="004C61D2"/>
    <w:rsid w:val="004D6966"/>
    <w:rsid w:val="00505C7B"/>
    <w:rsid w:val="0052797D"/>
    <w:rsid w:val="005419DC"/>
    <w:rsid w:val="0057287F"/>
    <w:rsid w:val="005E52F3"/>
    <w:rsid w:val="00612945"/>
    <w:rsid w:val="00617B83"/>
    <w:rsid w:val="006438BB"/>
    <w:rsid w:val="00653E62"/>
    <w:rsid w:val="00717832"/>
    <w:rsid w:val="00726E52"/>
    <w:rsid w:val="007526EA"/>
    <w:rsid w:val="007567F5"/>
    <w:rsid w:val="007B25BA"/>
    <w:rsid w:val="007D0B57"/>
    <w:rsid w:val="007D5CCE"/>
    <w:rsid w:val="00892C67"/>
    <w:rsid w:val="008A2950"/>
    <w:rsid w:val="008C1C9F"/>
    <w:rsid w:val="008D2522"/>
    <w:rsid w:val="00907621"/>
    <w:rsid w:val="009459D4"/>
    <w:rsid w:val="00987987"/>
    <w:rsid w:val="00A668B0"/>
    <w:rsid w:val="00A92D6D"/>
    <w:rsid w:val="00AA5F7C"/>
    <w:rsid w:val="00AF3785"/>
    <w:rsid w:val="00B03B51"/>
    <w:rsid w:val="00B5394C"/>
    <w:rsid w:val="00B6164B"/>
    <w:rsid w:val="00B623BE"/>
    <w:rsid w:val="00BA44AB"/>
    <w:rsid w:val="00BC5644"/>
    <w:rsid w:val="00C06591"/>
    <w:rsid w:val="00C60091"/>
    <w:rsid w:val="00C85FE2"/>
    <w:rsid w:val="00CA2CF4"/>
    <w:rsid w:val="00CA2DEB"/>
    <w:rsid w:val="00CB29C5"/>
    <w:rsid w:val="00CC58ED"/>
    <w:rsid w:val="00CF60CA"/>
    <w:rsid w:val="00CF6A7E"/>
    <w:rsid w:val="00D27831"/>
    <w:rsid w:val="00D40DF1"/>
    <w:rsid w:val="00D5207E"/>
    <w:rsid w:val="00D945C3"/>
    <w:rsid w:val="00D96C12"/>
    <w:rsid w:val="00D973D8"/>
    <w:rsid w:val="00DC48CD"/>
    <w:rsid w:val="00DF61C1"/>
    <w:rsid w:val="00E47D76"/>
    <w:rsid w:val="00E51F52"/>
    <w:rsid w:val="00E55C2B"/>
    <w:rsid w:val="00E92B2E"/>
    <w:rsid w:val="00E96FC4"/>
    <w:rsid w:val="00F36FA9"/>
    <w:rsid w:val="00F64CEC"/>
    <w:rsid w:val="00F85ED5"/>
    <w:rsid w:val="00F86562"/>
    <w:rsid w:val="00F93327"/>
    <w:rsid w:val="00F970BF"/>
    <w:rsid w:val="00FD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5174C-F363-4E5A-A0E3-AF9674FB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usuario</cp:lastModifiedBy>
  <cp:revision>9</cp:revision>
  <cp:lastPrinted>2020-07-03T19:37:00Z</cp:lastPrinted>
  <dcterms:created xsi:type="dcterms:W3CDTF">2020-06-25T13:16:00Z</dcterms:created>
  <dcterms:modified xsi:type="dcterms:W3CDTF">2020-07-03T19:37:00Z</dcterms:modified>
</cp:coreProperties>
</file>