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2DEC" w:rsidRPr="00645A85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Pr="00645A85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</w:pPr>
            <w:r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CRI-CAU/BR</w:t>
            </w:r>
            <w:r w:rsidR="00645A85"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 xml:space="preserve"> e C</w:t>
            </w:r>
            <w:r w:rsid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TEG-CAU/BR</w:t>
            </w:r>
          </w:p>
        </w:tc>
      </w:tr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C2744F" w:rsidP="006D2D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da CTEG</w:t>
            </w:r>
          </w:p>
        </w:tc>
      </w:tr>
    </w:tbl>
    <w:p w:rsidR="003031E9" w:rsidRPr="00B56B50" w:rsidRDefault="003031E9" w:rsidP="00C43F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43F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645A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C2744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A78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C2744F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744F">
        <w:rPr>
          <w:rFonts w:ascii="Times New Roman" w:eastAsia="Times New Roman" w:hAnsi="Times New Roman"/>
          <w:sz w:val="22"/>
          <w:szCs w:val="22"/>
          <w:lang w:eastAsia="pt-BR"/>
        </w:rPr>
        <w:t>no solar do IAB/RS</w:t>
      </w:r>
      <w:r w:rsidR="001D50D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0</w:t>
      </w:r>
      <w:r w:rsidR="00FF078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2744F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os arts. 106 e 107 do Regimento Interno do CAU/BR, após análise do assunto em epígrafe, e</w:t>
      </w:r>
    </w:p>
    <w:p w:rsidR="00A77B5B" w:rsidRPr="00A77B5B" w:rsidRDefault="00A77B5B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C2744F" w:rsidRPr="00C2744F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0089-11/2019</w:t>
      </w:r>
      <w:r w:rsidR="00C2744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744F" w:rsidRPr="00C2744F">
        <w:rPr>
          <w:rFonts w:ascii="Times New Roman" w:eastAsia="Times New Roman" w:hAnsi="Times New Roman"/>
          <w:sz w:val="22"/>
          <w:szCs w:val="22"/>
          <w:lang w:eastAsia="pt-BR"/>
        </w:rPr>
        <w:t>publicada no sítio eletrônico do CAU/BR no dia 30 de abril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744F">
        <w:rPr>
          <w:rFonts w:ascii="Times New Roman" w:eastAsia="Times New Roman" w:hAnsi="Times New Roman"/>
          <w:sz w:val="22"/>
          <w:szCs w:val="22"/>
          <w:lang w:eastAsia="pt-BR"/>
        </w:rPr>
        <w:t>que c</w:t>
      </w:r>
      <w:r w:rsidR="00C2744F" w:rsidRPr="00C2744F">
        <w:rPr>
          <w:rFonts w:ascii="Times New Roman" w:eastAsia="Times New Roman" w:hAnsi="Times New Roman"/>
          <w:sz w:val="22"/>
          <w:szCs w:val="22"/>
          <w:lang w:eastAsia="pt-BR"/>
        </w:rPr>
        <w:t>ria a Comissão Temporária para a Equidade de Gênero e aprova sua composição</w:t>
      </w:r>
      <w:r w:rsidR="00C2744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2744F" w:rsidRDefault="00C2744F" w:rsidP="00C2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744F" w:rsidRDefault="00C2744F" w:rsidP="00C2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art. 143 do Regimento Interno do CABR/BR determina que o funcionamento de comissões temporárias terá duração máxima de 6 (seis) meses e que, excepcionalmente, mediante justificativa fundamentada, o Plenário do CAU/BR poderá autorizar a prorrogação do prazo de funcionamento por, no máximo, igual período;</w:t>
      </w:r>
    </w:p>
    <w:p w:rsidR="00C2744F" w:rsidRDefault="00C2744F" w:rsidP="00C2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744F" w:rsidRDefault="00C2744F" w:rsidP="00C2744F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de prorrogação da Comissão Temporária para a Equidade de Gênero e os planos de trabalho e reprogramação orçamentária encaminhados pela Coordenadora da Comissão, conselheira Nadia Somekh;</w:t>
      </w:r>
    </w:p>
    <w:p w:rsidR="00C2744F" w:rsidRDefault="00C2744F" w:rsidP="00C2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585F28" w:rsidRPr="003A3D75" w:rsidRDefault="00585F28" w:rsidP="00C43F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744F" w:rsidRDefault="00C2744F" w:rsidP="00C2744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744F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prorrogação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Comissão Temporária para a Equidade de Gênero –</w:t>
      </w:r>
      <w:r w:rsidRPr="00C2744F">
        <w:rPr>
          <w:rFonts w:ascii="Times New Roman" w:eastAsia="Times New Roman" w:hAnsi="Times New Roman"/>
          <w:sz w:val="22"/>
          <w:szCs w:val="22"/>
          <w:lang w:eastAsia="pt-BR"/>
        </w:rPr>
        <w:t xml:space="preserve"> CTEG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um período adicional de 6 (seis) meses;</w:t>
      </w:r>
    </w:p>
    <w:p w:rsidR="00C2744F" w:rsidRPr="00C2744F" w:rsidRDefault="00C2744F" w:rsidP="00C2744F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744F" w:rsidRDefault="00C2744F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Propor ao Plenário do CAU/BR a prorrogação do prazo de funcionamento seguindo o Plano de Trabalho com justificativa, calendário de atividades e dotação orçamentária anexos;</w:t>
      </w:r>
    </w:p>
    <w:p w:rsidR="00C2744F" w:rsidRPr="00C2744F" w:rsidRDefault="00C2744F" w:rsidP="00C2744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C2744F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esta deliberação à Presidência do CAU/BR para conhecimento e providências</w:t>
      </w:r>
      <w:r w:rsidR="00A77B5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77B5B" w:rsidRPr="00A77B5B" w:rsidRDefault="00A77B5B" w:rsidP="00A77B5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FCB" w:rsidRPr="00D66FCB" w:rsidRDefault="00D66FCB" w:rsidP="00D66F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744F">
        <w:rPr>
          <w:rFonts w:ascii="Times New Roman" w:eastAsia="Times New Roman" w:hAnsi="Times New Roman"/>
          <w:noProof/>
          <w:sz w:val="22"/>
          <w:szCs w:val="22"/>
          <w:lang w:eastAsia="pt-BR"/>
        </w:rPr>
        <w:t>0</w:t>
      </w:r>
      <w:r w:rsidR="00FF078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2744F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6EB9" w:rsidRDefault="00036EB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C2744F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JEFFERSON DANTAS NAVOLAR</w:t>
            </w:r>
          </w:p>
          <w:p w:rsidR="001D50D3" w:rsidRDefault="001D50D3" w:rsidP="00C27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D50D3" w:rsidRDefault="001D50D3" w:rsidP="001D50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50D3" w:rsidRDefault="001D50D3" w:rsidP="001D50D3"/>
    <w:p w:rsidR="003031E9" w:rsidRPr="00A4161C" w:rsidRDefault="003031E9" w:rsidP="00C43F89"/>
    <w:sectPr w:rsidR="003031E9" w:rsidRPr="00A4161C" w:rsidSect="00C43F8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9" w:rsidRDefault="003031E9">
      <w:r>
        <w:separator/>
      </w:r>
    </w:p>
  </w:endnote>
  <w:endnote w:type="continuationSeparator" w:id="0">
    <w:p w:rsidR="003031E9" w:rsidRDefault="0030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6D2DE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F078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3031E9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3C9D65" wp14:editId="336F148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9" w:rsidRDefault="003031E9">
      <w:r>
        <w:separator/>
      </w:r>
    </w:p>
  </w:footnote>
  <w:footnote w:type="continuationSeparator" w:id="0">
    <w:p w:rsidR="003031E9" w:rsidRDefault="0030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9E4E5A" w:rsidRDefault="003031E9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0F6345" wp14:editId="10603A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6609F" wp14:editId="2DA592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9E4E5A" w:rsidRDefault="003031E9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3F995D3" wp14:editId="58F58D5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EB9"/>
    <w:rsid w:val="000A1BA9"/>
    <w:rsid w:val="000D4FA9"/>
    <w:rsid w:val="00126B5A"/>
    <w:rsid w:val="0015125F"/>
    <w:rsid w:val="001D50D3"/>
    <w:rsid w:val="001F48F4"/>
    <w:rsid w:val="003031E9"/>
    <w:rsid w:val="003A3D75"/>
    <w:rsid w:val="003C00CE"/>
    <w:rsid w:val="00406516"/>
    <w:rsid w:val="00413654"/>
    <w:rsid w:val="00585F28"/>
    <w:rsid w:val="005A32C4"/>
    <w:rsid w:val="00645A85"/>
    <w:rsid w:val="00672748"/>
    <w:rsid w:val="00692187"/>
    <w:rsid w:val="006C52DE"/>
    <w:rsid w:val="006D2DEC"/>
    <w:rsid w:val="007624AE"/>
    <w:rsid w:val="007B0443"/>
    <w:rsid w:val="007F5474"/>
    <w:rsid w:val="00852634"/>
    <w:rsid w:val="009026A8"/>
    <w:rsid w:val="00910B27"/>
    <w:rsid w:val="009412C5"/>
    <w:rsid w:val="00976795"/>
    <w:rsid w:val="009B654C"/>
    <w:rsid w:val="00A4161C"/>
    <w:rsid w:val="00A77B5B"/>
    <w:rsid w:val="00B56B50"/>
    <w:rsid w:val="00BD0514"/>
    <w:rsid w:val="00C2744F"/>
    <w:rsid w:val="00C43F89"/>
    <w:rsid w:val="00C55B31"/>
    <w:rsid w:val="00CA3F6C"/>
    <w:rsid w:val="00D66FCB"/>
    <w:rsid w:val="00DA51BF"/>
    <w:rsid w:val="00E40E86"/>
    <w:rsid w:val="00EA57D0"/>
    <w:rsid w:val="00FF0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47696960"/>
  <w15:docId w15:val="{B080C1ED-659F-4E18-A915-0F968228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10</cp:revision>
  <cp:lastPrinted>2019-07-12T14:21:00Z</cp:lastPrinted>
  <dcterms:created xsi:type="dcterms:W3CDTF">2019-07-25T13:36:00Z</dcterms:created>
  <dcterms:modified xsi:type="dcterms:W3CDTF">2020-04-03T20:13:00Z</dcterms:modified>
</cp:coreProperties>
</file>