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9C290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9C290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9C290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Missão </w:t>
            </w:r>
            <w:r w:rsidR="00C0716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ISPO</w:t>
            </w:r>
          </w:p>
        </w:tc>
      </w:tr>
    </w:tbl>
    <w:p w:rsidR="00155C2D" w:rsidRPr="00707FFB" w:rsidRDefault="00155C2D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9C290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026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8D7F8B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6E5D6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3B0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Brasília/DF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 xml:space="preserve">no Hotel </w:t>
      </w:r>
      <w:proofErr w:type="spellStart"/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83B0C">
        <w:rPr>
          <w:rFonts w:ascii="Times New Roman" w:eastAsia="Times New Roman" w:hAnsi="Times New Roman"/>
          <w:sz w:val="22"/>
          <w:szCs w:val="22"/>
          <w:lang w:eastAsia="pt-BR"/>
        </w:rPr>
        <w:t>Lider</w:t>
      </w:r>
      <w:proofErr w:type="spellEnd"/>
      <w:r w:rsidRPr="00110B37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83B0C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C5109E" w:rsidRDefault="00883B0C" w:rsidP="00883B0C">
      <w:pPr>
        <w:spacing w:before="12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9C290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r w:rsidR="009C2908" w:rsidRPr="009C2908"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PLENÁRIA DPABR Nº 0029-05/2019</w:t>
      </w:r>
      <w:r w:rsidR="009C290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24 de maio de 2019, que designa o conselheiro </w:t>
      </w:r>
      <w:r w:rsidR="009C2908" w:rsidRPr="009C2908">
        <w:rPr>
          <w:rFonts w:ascii="Times New Roman" w:eastAsia="Times New Roman" w:hAnsi="Times New Roman"/>
          <w:bCs/>
          <w:sz w:val="22"/>
          <w:szCs w:val="22"/>
          <w:lang w:eastAsia="pt-BR"/>
        </w:rPr>
        <w:t>Fernando Márcio de Oliveira para representar o CAU/BR na ISPO Shanghai</w:t>
      </w:r>
      <w:r w:rsidR="009C2908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:rsidR="009C2908" w:rsidRDefault="009C2908" w:rsidP="00883B0C">
      <w:pPr>
        <w:spacing w:before="12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a comunicação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da ABRIESP, de 13 de junho, que </w:t>
      </w:r>
      <w:r w:rsid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convida o CAU/BR a participar também da </w:t>
      </w:r>
      <w:proofErr w:type="spellStart"/>
      <w:r w:rsidR="00C0716E"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OutDoor</w:t>
      </w:r>
      <w:proofErr w:type="spellEnd"/>
      <w:r w:rsidR="00C0716E"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C0716E"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by</w:t>
      </w:r>
      <w:proofErr w:type="spellEnd"/>
      <w:r w:rsidR="00C0716E"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ISPO 2019</w:t>
      </w:r>
      <w:r w:rsid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, em Munique, na Alemanha, nos dias 2 e 3 de julho, como parte da estratégia de prospecção;</w:t>
      </w:r>
    </w:p>
    <w:p w:rsidR="00C0716E" w:rsidRPr="00C0716E" w:rsidRDefault="00C0716E" w:rsidP="00C0716E">
      <w:pPr>
        <w:spacing w:before="12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possibilidade de </w:t>
      </w: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ampliação e fortalecimento do escopo da missão à China</w:t>
      </w: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, englobando também encontros com a Comissão de Arquitetura Esportiva da Associação Chinesa de Arquitetos (</w:t>
      </w: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ASC</w:t>
      </w: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) e com seu gerente de relações internacionais sobre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possibilidades de projetos conjuntos</w:t>
      </w:r>
      <w:r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, por solicitação dele próprio</w:t>
      </w:r>
      <w:r w:rsidR="008032B4">
        <w:rPr>
          <w:rFonts w:ascii="Times New Roman" w:eastAsia="Times New Roman" w:hAnsi="Times New Roman"/>
          <w:bCs/>
          <w:sz w:val="22"/>
          <w:szCs w:val="22"/>
          <w:lang w:eastAsia="pt-BR"/>
        </w:rPr>
        <w:t>, no dia 8 de julho em Xangai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Default="00C5109E" w:rsidP="0087245F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87122F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Conselho Diretor a </w:t>
      </w:r>
      <w:r w:rsidR="00204B73">
        <w:rPr>
          <w:rFonts w:ascii="Times New Roman" w:eastAsia="Times New Roman" w:hAnsi="Times New Roman"/>
          <w:sz w:val="22"/>
          <w:szCs w:val="22"/>
          <w:lang w:eastAsia="pt-BR"/>
        </w:rPr>
        <w:t>ampliação</w:t>
      </w:r>
      <w:r w:rsidR="0087122F">
        <w:rPr>
          <w:rFonts w:ascii="Times New Roman" w:eastAsia="Times New Roman" w:hAnsi="Times New Roman"/>
          <w:sz w:val="22"/>
          <w:szCs w:val="22"/>
          <w:lang w:eastAsia="pt-BR"/>
        </w:rPr>
        <w:t xml:space="preserve"> da missão do CAU/BR à China, </w:t>
      </w:r>
      <w:r w:rsidR="00204B73">
        <w:rPr>
          <w:rFonts w:ascii="Times New Roman" w:eastAsia="Times New Roman" w:hAnsi="Times New Roman"/>
          <w:sz w:val="22"/>
          <w:szCs w:val="22"/>
          <w:lang w:eastAsia="pt-BR"/>
        </w:rPr>
        <w:t xml:space="preserve">antecipando a sua data de início para incluir </w:t>
      </w:r>
      <w:r w:rsidR="0087122F">
        <w:rPr>
          <w:rFonts w:ascii="Times New Roman" w:eastAsia="Times New Roman" w:hAnsi="Times New Roman"/>
          <w:sz w:val="22"/>
          <w:szCs w:val="22"/>
          <w:lang w:eastAsia="pt-BR"/>
        </w:rPr>
        <w:t>a etapa de Munique</w:t>
      </w:r>
      <w:r w:rsidR="002C4BBE">
        <w:rPr>
          <w:rFonts w:ascii="Times New Roman" w:eastAsia="Times New Roman" w:hAnsi="Times New Roman"/>
          <w:sz w:val="22"/>
          <w:szCs w:val="22"/>
          <w:lang w:eastAsia="pt-BR"/>
        </w:rPr>
        <w:t>, na Alemanha</w:t>
      </w:r>
      <w:r w:rsidR="00204B73">
        <w:rPr>
          <w:rFonts w:ascii="Times New Roman" w:eastAsia="Times New Roman" w:hAnsi="Times New Roman"/>
          <w:sz w:val="22"/>
          <w:szCs w:val="22"/>
          <w:lang w:eastAsia="pt-BR"/>
        </w:rPr>
        <w:t xml:space="preserve">; e postergando a data fim para </w:t>
      </w:r>
      <w:r w:rsidR="008032B4">
        <w:rPr>
          <w:rFonts w:ascii="Times New Roman" w:eastAsia="Times New Roman" w:hAnsi="Times New Roman"/>
          <w:sz w:val="22"/>
          <w:szCs w:val="22"/>
          <w:lang w:eastAsia="pt-BR"/>
        </w:rPr>
        <w:t>englobar</w:t>
      </w:r>
      <w:r w:rsidR="00204B73">
        <w:rPr>
          <w:rFonts w:ascii="Times New Roman" w:eastAsia="Times New Roman" w:hAnsi="Times New Roman"/>
          <w:sz w:val="22"/>
          <w:szCs w:val="22"/>
          <w:lang w:eastAsia="pt-BR"/>
        </w:rPr>
        <w:t xml:space="preserve"> a reunião com a  </w:t>
      </w:r>
      <w:r w:rsidR="00204B73"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Comissão de Arquitetura Esportiva da Associação Chinesa de A</w:t>
      </w:r>
      <w:bookmarkStart w:id="0" w:name="_GoBack"/>
      <w:bookmarkEnd w:id="0"/>
      <w:r w:rsidR="00204B73" w:rsidRPr="00C0716E">
        <w:rPr>
          <w:rFonts w:ascii="Times New Roman" w:eastAsia="Times New Roman" w:hAnsi="Times New Roman"/>
          <w:bCs/>
          <w:sz w:val="22"/>
          <w:szCs w:val="22"/>
          <w:lang w:eastAsia="pt-BR"/>
        </w:rPr>
        <w:t>rquitetos (ASC)</w:t>
      </w:r>
      <w:r w:rsidR="008032B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 Xangai</w:t>
      </w:r>
      <w:r w:rsidR="00204B7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  <w:r w:rsidR="002C4BBE">
        <w:rPr>
          <w:rFonts w:ascii="Times New Roman" w:eastAsia="Times New Roman" w:hAnsi="Times New Roman"/>
          <w:sz w:val="22"/>
          <w:szCs w:val="22"/>
          <w:lang w:eastAsia="pt-BR"/>
        </w:rPr>
        <w:t>visando a ampliação e o fortalecimento da estratégia de prospecção.</w:t>
      </w:r>
    </w:p>
    <w:p w:rsidR="00C5109E" w:rsidRPr="00835274" w:rsidRDefault="00C5109E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F87BB1" w:rsidRDefault="00883B0C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55C2D"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27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55C2D"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55C2D" w:rsidRPr="00F87BB1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Default="00155C2D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67"/>
      </w:tblGrid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</w:t>
            </w:r>
          </w:p>
        </w:tc>
      </w:tr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883B0C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CRISTINA EVELISE VIEIRA ALEXANDRE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155C2D" w:rsidRPr="000C1A4B" w:rsidTr="00883B0C">
        <w:tc>
          <w:tcPr>
            <w:tcW w:w="4786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56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 w:rsidR="00883B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155C2D" w:rsidRDefault="00155C2D" w:rsidP="00E62CCB">
      <w:pPr>
        <w:sectPr w:rsidR="00155C2D" w:rsidSect="00155C2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55C2D" w:rsidRPr="00E62CCB" w:rsidRDefault="00155C2D" w:rsidP="00E62CCB"/>
    <w:sectPr w:rsidR="00155C2D" w:rsidRPr="00E62CCB" w:rsidSect="00155C2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F7" w:rsidRDefault="00B67CF7">
      <w:r>
        <w:separator/>
      </w:r>
    </w:p>
  </w:endnote>
  <w:endnote w:type="continuationSeparator" w:id="0">
    <w:p w:rsidR="00B67CF7" w:rsidRDefault="00B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2D" w:rsidRPr="009C2908" w:rsidRDefault="00155C2D" w:rsidP="00065C15">
    <w:pPr>
      <w:pStyle w:val="Rodap"/>
      <w:framePr w:wrap="around" w:vAnchor="text" w:hAnchor="margin" w:xAlign="right" w:y="1"/>
      <w:rPr>
        <w:rStyle w:val="Nmerodepgina"/>
        <w:lang w:val="it-IT"/>
      </w:rPr>
    </w:pPr>
    <w:r>
      <w:rPr>
        <w:rStyle w:val="Nmerodepgina"/>
      </w:rPr>
      <w:fldChar w:fldCharType="begin"/>
    </w:r>
    <w:r w:rsidRPr="009C2908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9C2908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:rsidR="00155C2D" w:rsidRPr="00771D16" w:rsidRDefault="00155C2D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9C2908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5C2D" w:rsidRPr="00D54CAD" w:rsidRDefault="00155C2D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2D" w:rsidRPr="00760340" w:rsidRDefault="00155C2D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8432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55C2D" w:rsidRDefault="00484320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9C2908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55C2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484320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F7" w:rsidRDefault="00B67CF7">
      <w:r>
        <w:separator/>
      </w:r>
    </w:p>
  </w:footnote>
  <w:footnote w:type="continuationSeparator" w:id="0">
    <w:p w:rsidR="00B67CF7" w:rsidRDefault="00B6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2D" w:rsidRPr="009E4E5A" w:rsidRDefault="00484320" w:rsidP="00065C15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C2D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2D" w:rsidRPr="009E4E5A" w:rsidRDefault="00484320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5" w:rsidRPr="009E4E5A" w:rsidRDefault="00484320" w:rsidP="00065C15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5" w:rsidRPr="009E4E5A" w:rsidRDefault="00484320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866"/>
    <w:rsid w:val="00025E8A"/>
    <w:rsid w:val="00042F5A"/>
    <w:rsid w:val="000456DF"/>
    <w:rsid w:val="00065C15"/>
    <w:rsid w:val="00071745"/>
    <w:rsid w:val="00110B37"/>
    <w:rsid w:val="0012655D"/>
    <w:rsid w:val="00155C2D"/>
    <w:rsid w:val="00164370"/>
    <w:rsid w:val="00170E30"/>
    <w:rsid w:val="00197EFB"/>
    <w:rsid w:val="001B0366"/>
    <w:rsid w:val="001E41C7"/>
    <w:rsid w:val="00204B73"/>
    <w:rsid w:val="00234AD5"/>
    <w:rsid w:val="0025454D"/>
    <w:rsid w:val="00277222"/>
    <w:rsid w:val="002A4F5A"/>
    <w:rsid w:val="002C4BBE"/>
    <w:rsid w:val="002D1A4E"/>
    <w:rsid w:val="003549CC"/>
    <w:rsid w:val="00451170"/>
    <w:rsid w:val="00484320"/>
    <w:rsid w:val="004A086C"/>
    <w:rsid w:val="004D613B"/>
    <w:rsid w:val="0054152A"/>
    <w:rsid w:val="00595961"/>
    <w:rsid w:val="005A44E6"/>
    <w:rsid w:val="005C3540"/>
    <w:rsid w:val="006275A0"/>
    <w:rsid w:val="00691789"/>
    <w:rsid w:val="006B0892"/>
    <w:rsid w:val="006B0EFC"/>
    <w:rsid w:val="006D13F9"/>
    <w:rsid w:val="00700A08"/>
    <w:rsid w:val="00707FFB"/>
    <w:rsid w:val="00712171"/>
    <w:rsid w:val="0076169E"/>
    <w:rsid w:val="008032B4"/>
    <w:rsid w:val="00804FB9"/>
    <w:rsid w:val="0087122F"/>
    <w:rsid w:val="0087245F"/>
    <w:rsid w:val="00883B0C"/>
    <w:rsid w:val="008B3406"/>
    <w:rsid w:val="008E4527"/>
    <w:rsid w:val="008E7F7A"/>
    <w:rsid w:val="00904EAE"/>
    <w:rsid w:val="00927FE3"/>
    <w:rsid w:val="009A5089"/>
    <w:rsid w:val="009C2908"/>
    <w:rsid w:val="009D55AF"/>
    <w:rsid w:val="009E5D52"/>
    <w:rsid w:val="00A643EC"/>
    <w:rsid w:val="00A86D77"/>
    <w:rsid w:val="00A9464F"/>
    <w:rsid w:val="00B54B5A"/>
    <w:rsid w:val="00B67CF7"/>
    <w:rsid w:val="00B86DDB"/>
    <w:rsid w:val="00BC16BA"/>
    <w:rsid w:val="00C0716E"/>
    <w:rsid w:val="00C240AF"/>
    <w:rsid w:val="00C5109E"/>
    <w:rsid w:val="00C55B31"/>
    <w:rsid w:val="00C55D68"/>
    <w:rsid w:val="00C702BB"/>
    <w:rsid w:val="00CD7F7C"/>
    <w:rsid w:val="00D07625"/>
    <w:rsid w:val="00D54CAD"/>
    <w:rsid w:val="00DD5E26"/>
    <w:rsid w:val="00DF71CD"/>
    <w:rsid w:val="00E03EEA"/>
    <w:rsid w:val="00E06CFD"/>
    <w:rsid w:val="00E220F9"/>
    <w:rsid w:val="00E40FDD"/>
    <w:rsid w:val="00E62CCB"/>
    <w:rsid w:val="00F77B71"/>
    <w:rsid w:val="00FA0C85"/>
    <w:rsid w:val="00FC626B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0f6165"/>
    </o:shapedefaults>
    <o:shapelayout v:ext="edit">
      <o:idmap v:ext="edit" data="1"/>
    </o:shapelayout>
  </w:shapeDefaults>
  <w:decimalSymbol w:val=","/>
  <w:listSeparator w:val=";"/>
  <w14:docId w14:val="49E0F14E"/>
  <w15:chartTrackingRefBased/>
  <w15:docId w15:val="{B4E3336F-4113-40F8-AB53-C7CD937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Ana Laterza</cp:lastModifiedBy>
  <cp:revision>2</cp:revision>
  <cp:lastPrinted>2015-03-04T21:55:00Z</cp:lastPrinted>
  <dcterms:created xsi:type="dcterms:W3CDTF">2019-06-27T19:22:00Z</dcterms:created>
  <dcterms:modified xsi:type="dcterms:W3CDTF">2019-06-27T19:22:00Z</dcterms:modified>
</cp:coreProperties>
</file>