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A63189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914F96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0A96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742447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 data e locais das reuniões ordinárias da CPUA-CAU/BR de setembro e novembro</w:t>
            </w:r>
          </w:p>
        </w:tc>
      </w:tr>
    </w:tbl>
    <w:p w:rsidR="00A63189" w:rsidRPr="00A9254F" w:rsidRDefault="000F0212" w:rsidP="00A6318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332864682"/>
          <w:placeholder>
            <w:docPart w:val="7D20CCEEF47946F5A8D19AF36C3105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19D4" w:rsidRPr="007119D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DF0A9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11</w:t>
          </w:r>
          <w:r w:rsidR="007119D4" w:rsidRPr="007119D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DF0A9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2019</w:t>
          </w:r>
          <w:r w:rsidR="007119D4" w:rsidRPr="007119D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CPUA-CAU/BR</w:t>
          </w:r>
        </w:sdtContent>
      </w:sdt>
      <w:r w:rsidR="007119D4" w:rsidRPr="00E2471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A63189" w:rsidRPr="00044DD9" w:rsidRDefault="00A63189" w:rsidP="00A6318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2447" w:rsidRDefault="00742447" w:rsidP="007424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URBANA E AMBIENTAL – CPUA-CAU/BR, re</w:t>
      </w:r>
      <w:r w:rsidR="00F15BD5">
        <w:rPr>
          <w:rFonts w:ascii="Times New Roman" w:eastAsia="Times New Roman" w:hAnsi="Times New Roman"/>
          <w:sz w:val="22"/>
          <w:szCs w:val="22"/>
          <w:lang w:eastAsia="pt-BR"/>
        </w:rPr>
        <w:t>unida ordinariamente em Natal, na sede do CAU/RN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r w:rsidR="00F15BD5">
        <w:rPr>
          <w:rFonts w:ascii="Times New Roman" w:eastAsia="Times New Roman" w:hAnsi="Times New Roman"/>
          <w:sz w:val="22"/>
          <w:szCs w:val="22"/>
          <w:lang w:eastAsia="pt-BR"/>
        </w:rPr>
        <w:t>no dia 06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15BD5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Regimento Interno do CAU/BR, após análise do assunto em epígrafe; e</w:t>
      </w:r>
    </w:p>
    <w:p w:rsidR="00742447" w:rsidRPr="004F2EBD" w:rsidRDefault="00742447" w:rsidP="007424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2447" w:rsidRDefault="00742447" w:rsidP="007424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liberação Plenária DPOBR Nº 0089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 26/04/201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9, que aprova</w:t>
      </w: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 Plano de Trabalho da Comissão de Política Urbana e Ambient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 do CAU/BR para o ano de 2019;</w:t>
      </w:r>
    </w:p>
    <w:p w:rsidR="00742447" w:rsidRDefault="00742447" w:rsidP="007424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2447" w:rsidRDefault="00742447" w:rsidP="007424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742447" w:rsidRPr="0098040A" w:rsidRDefault="00742447" w:rsidP="007424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2447" w:rsidRDefault="00742447" w:rsidP="007424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8040A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742447" w:rsidRPr="00190928" w:rsidRDefault="00742447" w:rsidP="00172EEA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2447" w:rsidRPr="00190928" w:rsidRDefault="00742447" w:rsidP="0074244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9092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742447" w:rsidRDefault="00742447" w:rsidP="00A258FB">
      <w:pPr>
        <w:pStyle w:val="PargrafodaLista"/>
        <w:numPr>
          <w:ilvl w:val="0"/>
          <w:numId w:val="10"/>
        </w:numPr>
        <w:spacing w:before="8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</w:t>
      </w:r>
      <w:r w:rsidRPr="00D1393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alteração no calendário oficial do CAU/BR d</w:t>
      </w:r>
      <w:r w:rsidRPr="00D13938">
        <w:rPr>
          <w:rFonts w:ascii="Times New Roman" w:eastAsia="Times New Roman" w:hAnsi="Times New Roman"/>
          <w:sz w:val="22"/>
          <w:szCs w:val="22"/>
          <w:lang w:eastAsia="pt-BR"/>
        </w:rPr>
        <w:t>o local e data das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seguintes reuniões</w:t>
      </w:r>
      <w:r w:rsidRPr="00F67252">
        <w:rPr>
          <w:rFonts w:ascii="Times New Roman" w:eastAsia="Times New Roman" w:hAnsi="Times New Roman"/>
          <w:sz w:val="22"/>
          <w:szCs w:val="22"/>
          <w:lang w:eastAsia="pt-BR"/>
        </w:rPr>
        <w:t xml:space="preserve"> ordinária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67252">
        <w:rPr>
          <w:rFonts w:ascii="Times New Roman" w:eastAsia="Times New Roman" w:hAnsi="Times New Roman"/>
          <w:sz w:val="22"/>
          <w:szCs w:val="22"/>
          <w:lang w:eastAsia="pt-BR"/>
        </w:rPr>
        <w:t xml:space="preserve"> da CPUA-CAU/BR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5E5C66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DF0A96" w:rsidRPr="00DF0A96" w:rsidRDefault="00DF0A96" w:rsidP="00A258FB">
      <w:pPr>
        <w:pStyle w:val="PargrafodaLista"/>
        <w:numPr>
          <w:ilvl w:val="0"/>
          <w:numId w:val="11"/>
        </w:numPr>
        <w:tabs>
          <w:tab w:val="start" w:pos="14.20pt"/>
        </w:tabs>
        <w:autoSpaceDE w:val="0"/>
        <w:autoSpaceDN w:val="0"/>
        <w:adjustRightInd w:val="0"/>
        <w:spacing w:after="3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0A96">
        <w:rPr>
          <w:rFonts w:ascii="Times New Roman" w:eastAsia="Times New Roman" w:hAnsi="Times New Roman"/>
          <w:sz w:val="22"/>
          <w:szCs w:val="22"/>
          <w:lang w:eastAsia="pt-BR"/>
        </w:rPr>
        <w:t xml:space="preserve">81º no dia 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>12</w:t>
      </w:r>
      <w:r w:rsidRPr="00DF0A96">
        <w:rPr>
          <w:rFonts w:ascii="Times New Roman" w:eastAsia="Times New Roman" w:hAnsi="Times New Roman"/>
          <w:sz w:val="22"/>
          <w:szCs w:val="22"/>
          <w:lang w:eastAsia="pt-BR"/>
        </w:rPr>
        <w:t xml:space="preserve"> de setembro,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>naus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F0A96">
        <w:rPr>
          <w:rFonts w:ascii="Times New Roman" w:eastAsia="Times New Roman" w:hAnsi="Times New Roman"/>
          <w:sz w:val="22"/>
          <w:szCs w:val="22"/>
          <w:lang w:eastAsia="pt-BR"/>
        </w:rPr>
        <w:t>no CAU/A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DF0A96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742447" w:rsidRPr="00DF0A96" w:rsidRDefault="00DF0A96" w:rsidP="00A258FB">
      <w:pPr>
        <w:pStyle w:val="PargrafodaLista"/>
        <w:numPr>
          <w:ilvl w:val="0"/>
          <w:numId w:val="11"/>
        </w:numPr>
        <w:tabs>
          <w:tab w:val="start" w:pos="14.20pt"/>
        </w:tabs>
        <w:autoSpaceDE w:val="0"/>
        <w:autoSpaceDN w:val="0"/>
        <w:adjustRightInd w:val="0"/>
        <w:spacing w:after="3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0A96">
        <w:rPr>
          <w:rFonts w:ascii="Times New Roman" w:eastAsia="Times New Roman" w:hAnsi="Times New Roman"/>
          <w:sz w:val="22"/>
          <w:szCs w:val="22"/>
          <w:lang w:eastAsia="pt-BR"/>
        </w:rPr>
        <w:t>83ª no dia 08 de novembro no CAU/RJ.</w:t>
      </w:r>
    </w:p>
    <w:p w:rsidR="00742447" w:rsidRDefault="00742447" w:rsidP="00A258FB">
      <w:pPr>
        <w:pStyle w:val="PargrafodaLista"/>
        <w:numPr>
          <w:ilvl w:val="0"/>
          <w:numId w:val="10"/>
        </w:numPr>
        <w:spacing w:before="8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participação da CPUA-CAU/BR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seguintes</w:t>
      </w: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 xml:space="preserve"> eventos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DF0A96" w:rsidRPr="00DF0A96" w:rsidRDefault="00DF0A96" w:rsidP="00A258FB">
      <w:pPr>
        <w:pStyle w:val="PargrafodaLista"/>
        <w:numPr>
          <w:ilvl w:val="0"/>
          <w:numId w:val="12"/>
        </w:numPr>
        <w:tabs>
          <w:tab w:val="start" w:pos="14.20pt"/>
        </w:tabs>
        <w:autoSpaceDE w:val="0"/>
        <w:autoSpaceDN w:val="0"/>
        <w:adjustRightInd w:val="0"/>
        <w:spacing w:after="3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0A96"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 Regional das CPUAs/Norte, no dia 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DF0A96">
        <w:rPr>
          <w:rFonts w:ascii="Times New Roman" w:eastAsia="Times New Roman" w:hAnsi="Times New Roman"/>
          <w:sz w:val="22"/>
          <w:szCs w:val="22"/>
          <w:lang w:eastAsia="pt-BR"/>
        </w:rPr>
        <w:t xml:space="preserve"> de setembro,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>naus</w:t>
      </w:r>
      <w:r w:rsidRPr="00DF0A96">
        <w:rPr>
          <w:rFonts w:ascii="Times New Roman" w:eastAsia="Times New Roman" w:hAnsi="Times New Roman"/>
          <w:sz w:val="22"/>
          <w:szCs w:val="22"/>
          <w:lang w:eastAsia="pt-BR"/>
        </w:rPr>
        <w:t>/A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DF0A96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DF0A96" w:rsidRPr="00DF0A96" w:rsidRDefault="00DF0A96" w:rsidP="00A258FB">
      <w:pPr>
        <w:pStyle w:val="PargrafodaLista"/>
        <w:numPr>
          <w:ilvl w:val="0"/>
          <w:numId w:val="12"/>
        </w:numPr>
        <w:tabs>
          <w:tab w:val="start" w:pos="14.20pt"/>
        </w:tabs>
        <w:autoSpaceDE w:val="0"/>
        <w:autoSpaceDN w:val="0"/>
        <w:adjustRightInd w:val="0"/>
        <w:spacing w:after="3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0A96"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 Regional das CPUAs/Sudeste, no dia 09 de novembro, no Rio de Janeiro/RJ. </w:t>
      </w:r>
    </w:p>
    <w:p w:rsidR="00742447" w:rsidRDefault="00742447" w:rsidP="00A258FB">
      <w:pPr>
        <w:numPr>
          <w:ilvl w:val="0"/>
          <w:numId w:val="10"/>
        </w:numPr>
        <w:tabs>
          <w:tab w:val="start" w:pos="14.20pt"/>
        </w:tabs>
        <w:autoSpaceDE w:val="0"/>
        <w:autoSpaceDN w:val="0"/>
        <w:adjustRightInd w:val="0"/>
        <w:spacing w:before="8pt"/>
        <w:ind w:start="17.85pt" w:hanging="17.85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Aprovar que a CPUA-CAU/BR será responsável pelo pagamento de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</w:t>
      </w: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assagens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</w:t>
      </w: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diárias dos membros da CPUA-CAU/BR e d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</w:t>
      </w: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Analista Técnic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o</w:t>
      </w: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; </w:t>
      </w:r>
    </w:p>
    <w:p w:rsidR="00742447" w:rsidRPr="0039088F" w:rsidRDefault="00742447" w:rsidP="00A258FB">
      <w:pPr>
        <w:pStyle w:val="PargrafodaLista"/>
        <w:numPr>
          <w:ilvl w:val="0"/>
          <w:numId w:val="10"/>
        </w:numPr>
        <w:spacing w:before="8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9088F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para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</w:t>
      </w:r>
      <w:r w:rsidRPr="0039088F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742447" w:rsidRDefault="00742447" w:rsidP="00A258FB">
      <w:pPr>
        <w:pStyle w:val="PargrafodaLista"/>
        <w:numPr>
          <w:ilvl w:val="0"/>
          <w:numId w:val="8"/>
        </w:numPr>
        <w:tabs>
          <w:tab w:val="start" w:pos="49.65pt"/>
        </w:tabs>
        <w:autoSpaceDE w:val="0"/>
        <w:autoSpaceDN w:val="0"/>
        <w:adjustRightInd w:val="0"/>
        <w:spacing w:after="3pt"/>
        <w:ind w:start="35.45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>Seja convocada a 8</w:t>
      </w:r>
      <w:r w:rsidR="00DF0A9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ordinária da CPUA dia 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>12</w:t>
      </w: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F0A96">
        <w:rPr>
          <w:rFonts w:ascii="Times New Roman" w:eastAsia="Times New Roman" w:hAnsi="Times New Roman"/>
          <w:sz w:val="22"/>
          <w:szCs w:val="22"/>
          <w:lang w:eastAsia="pt-BR"/>
        </w:rPr>
        <w:t>setembr</w:t>
      </w: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>o na sede do CAU/</w:t>
      </w:r>
      <w:r w:rsidR="00DF0A96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B374E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, considerando o Centro de Custos 2.01.02.002 –ATIVIDADE - Manter e Desenvolver as Atividades da Comissão de Políticas Urbana e Ambiental; </w:t>
      </w:r>
    </w:p>
    <w:p w:rsidR="00742447" w:rsidRPr="00326AA6" w:rsidRDefault="00742447" w:rsidP="00A258FB">
      <w:pPr>
        <w:pStyle w:val="PargrafodaLista"/>
        <w:numPr>
          <w:ilvl w:val="0"/>
          <w:numId w:val="8"/>
        </w:numPr>
        <w:tabs>
          <w:tab w:val="start" w:pos="49.65pt"/>
        </w:tabs>
        <w:autoSpaceDE w:val="0"/>
        <w:autoSpaceDN w:val="0"/>
        <w:adjustRightInd w:val="0"/>
        <w:spacing w:after="3pt"/>
        <w:ind w:start="35.45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>Sejam convocados os membros da CPUA-CAU/BR para participar do Seminário Regional das CPUAs/N</w:t>
      </w:r>
      <w:r w:rsidR="00597642">
        <w:rPr>
          <w:rFonts w:ascii="Times New Roman" w:eastAsia="Times New Roman" w:hAnsi="Times New Roman"/>
          <w:sz w:val="22"/>
          <w:szCs w:val="22"/>
          <w:lang w:eastAsia="pt-BR"/>
        </w:rPr>
        <w:t>orte</w:t>
      </w: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DF0A96" w:rsidRPr="00DF0A96">
        <w:rPr>
          <w:rFonts w:ascii="Times New Roman" w:eastAsia="Times New Roman" w:hAnsi="Times New Roman"/>
          <w:sz w:val="22"/>
          <w:szCs w:val="22"/>
          <w:lang w:eastAsia="pt-BR"/>
        </w:rPr>
        <w:t xml:space="preserve"> de setembro,</w:t>
      </w:r>
      <w:r w:rsidR="00DF0A96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 w:rsidR="00DF0A96" w:rsidRPr="00DF0A9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F0A96">
        <w:rPr>
          <w:rFonts w:ascii="Times New Roman" w:eastAsia="Times New Roman" w:hAnsi="Times New Roman"/>
          <w:sz w:val="22"/>
          <w:szCs w:val="22"/>
          <w:lang w:eastAsia="pt-BR"/>
        </w:rPr>
        <w:t>Ma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>naus</w:t>
      </w:r>
      <w:r w:rsidR="00DF0A96" w:rsidRPr="00DF0A96">
        <w:rPr>
          <w:rFonts w:ascii="Times New Roman" w:eastAsia="Times New Roman" w:hAnsi="Times New Roman"/>
          <w:sz w:val="22"/>
          <w:szCs w:val="22"/>
          <w:lang w:eastAsia="pt-BR"/>
        </w:rPr>
        <w:t>/A</w:t>
      </w:r>
      <w:r w:rsidR="00A258FB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, considerando o Centro de Custos 2.01.02.004 - PROJETO - Eventos e publicações sobre Política Urbana e Ambiental nos elementos de despesa de diárias e passagens; e </w:t>
      </w:r>
    </w:p>
    <w:p w:rsidR="00742447" w:rsidRPr="00326AA6" w:rsidRDefault="00742447" w:rsidP="00A258FB">
      <w:pPr>
        <w:pStyle w:val="PargrafodaLista"/>
        <w:numPr>
          <w:ilvl w:val="0"/>
          <w:numId w:val="8"/>
        </w:numPr>
        <w:tabs>
          <w:tab w:val="start" w:pos="49.65pt"/>
        </w:tabs>
        <w:autoSpaceDE w:val="0"/>
        <w:autoSpaceDN w:val="0"/>
        <w:adjustRightInd w:val="0"/>
        <w:spacing w:after="3pt"/>
        <w:ind w:start="35.45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>Promova junto à Secretaria Geral da Mesa a convocação</w:t>
      </w:r>
      <w:r w:rsidR="00597642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Pr="00326AA6">
        <w:rPr>
          <w:rFonts w:ascii="Times New Roman" w:eastAsia="Times New Roman" w:hAnsi="Times New Roman"/>
          <w:sz w:val="22"/>
          <w:szCs w:val="22"/>
          <w:lang w:eastAsia="pt-BR"/>
        </w:rPr>
        <w:t xml:space="preserve"> Analista Técnico para assessorar a comissão nas respectivas atividades. </w:t>
      </w:r>
    </w:p>
    <w:p w:rsidR="00914F96" w:rsidRDefault="00914F96" w:rsidP="00914F9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533291" w:rsidP="00914F9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Natal - RN</w:t>
      </w:r>
      <w:r w:rsidR="00914F96" w:rsidRPr="00A65871">
        <w:rPr>
          <w:rFonts w:ascii="Times New Roman" w:hAnsi="Times New Roman"/>
          <w:sz w:val="22"/>
          <w:szCs w:val="22"/>
          <w:lang w:eastAsia="pt-BR"/>
        </w:rPr>
        <w:t>,</w:t>
      </w:r>
      <w:r w:rsidR="002E48B1">
        <w:rPr>
          <w:rFonts w:ascii="Times New Roman" w:hAnsi="Times New Roman"/>
          <w:sz w:val="22"/>
          <w:szCs w:val="22"/>
          <w:lang w:eastAsia="pt-BR"/>
        </w:rPr>
        <w:t xml:space="preserve"> 06</w:t>
      </w:r>
      <w:r w:rsidR="00914F96"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E48B1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914F9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2019.</w:t>
      </w: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914F9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DE3D82" w:rsidRDefault="00914F96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E3D8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JOSÉLIA DA SILVA ALVES                            </w:t>
      </w:r>
      <w:r w:rsidRPr="00DE3D82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Pr="00DE3D82" w:rsidRDefault="00914F96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DE3D82"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:rsidR="00742447" w:rsidRDefault="00742447" w:rsidP="00914F96">
      <w:pPr>
        <w:spacing w:before="6pt"/>
        <w:jc w:val="both"/>
        <w:rPr>
          <w:rFonts w:ascii="Times New Roman" w:eastAsia="Calibri" w:hAnsi="Times New Roman"/>
          <w:b/>
          <w:sz w:val="22"/>
          <w:szCs w:val="22"/>
          <w:highlight w:val="yellow"/>
        </w:rPr>
      </w:pPr>
    </w:p>
    <w:p w:rsidR="00914F96" w:rsidRPr="00A258FB" w:rsidRDefault="001730AD" w:rsidP="00914F96">
      <w:pPr>
        <w:spacing w:before="6pt"/>
        <w:jc w:val="both"/>
        <w:rPr>
          <w:rFonts w:ascii="Times New Roman" w:eastAsia="Calibri" w:hAnsi="Times New Roman"/>
          <w:b/>
          <w:sz w:val="22"/>
          <w:szCs w:val="22"/>
        </w:rPr>
      </w:pPr>
      <w:r w:rsidRPr="00A258FB">
        <w:rPr>
          <w:rFonts w:ascii="Times New Roman" w:eastAsia="Calibri" w:hAnsi="Times New Roman"/>
          <w:b/>
          <w:sz w:val="22"/>
          <w:szCs w:val="22"/>
        </w:rPr>
        <w:t>PATRICIA SILVA LUZ MACEDO</w:t>
      </w:r>
      <w:r w:rsidR="00914F96" w:rsidRPr="00A258FB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="00914F96" w:rsidRPr="00A258FB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="00914F96" w:rsidRPr="00A258FB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Default="001730AD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A258FB">
        <w:rPr>
          <w:rFonts w:ascii="Times New Roman" w:eastAsia="Times New Roman" w:hAnsi="Times New Roman"/>
          <w:sz w:val="22"/>
          <w:szCs w:val="22"/>
          <w:lang w:eastAsia="pt-BR"/>
        </w:rPr>
        <w:t>Coordenadora Adjunta</w:t>
      </w:r>
    </w:p>
    <w:p w:rsidR="001730AD" w:rsidRPr="00DE3D82" w:rsidRDefault="001730AD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8FB" w:rsidRDefault="00A258FB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14F96" w:rsidRPr="00DE3D82" w:rsidRDefault="00914F96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E3D82">
        <w:rPr>
          <w:rFonts w:ascii="Times New Roman" w:eastAsia="Times New Roman" w:hAnsi="Times New Roman"/>
          <w:b/>
          <w:sz w:val="22"/>
          <w:szCs w:val="22"/>
          <w:lang w:eastAsia="pt-BR"/>
        </w:rPr>
        <w:t>NIKSON DIAS DE OLIVEIRA</w:t>
      </w:r>
      <w:r w:rsidRPr="00DE3D82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Pr="00DE3D82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Pr="00DE3D82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Pr="00DE3D82" w:rsidRDefault="00914F96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DE3D8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42447" w:rsidRDefault="00742447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258FB" w:rsidRDefault="00A258FB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14F96" w:rsidRPr="00DE3D82" w:rsidRDefault="001730AD" w:rsidP="00914F96">
      <w:pPr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LUCIANO NAREZI DE BRITO                              </w:t>
      </w:r>
      <w:r w:rsidR="00DE3D82" w:rsidRPr="00DE3D82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</w:t>
      </w:r>
      <w:r w:rsidR="00914F96" w:rsidRPr="00DE3D8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14F96" w:rsidRPr="00DE3D82" w:rsidRDefault="00914F96" w:rsidP="00914F96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DE3D82">
        <w:rPr>
          <w:rFonts w:ascii="Times New Roman" w:eastAsia="Times New Roman" w:hAnsi="Times New Roman"/>
          <w:spacing w:val="4"/>
          <w:sz w:val="22"/>
          <w:szCs w:val="22"/>
        </w:rPr>
        <w:t>Membro</w:t>
      </w:r>
      <w:r w:rsidRPr="00DE3D82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</w:p>
    <w:p w:rsidR="00FB71B4" w:rsidRPr="00A63189" w:rsidRDefault="00FB71B4" w:rsidP="00914F96">
      <w:pPr>
        <w:jc w:val="both"/>
        <w:rPr>
          <w:rFonts w:ascii="Calibri" w:eastAsia="Batang" w:hAnsi="Calibri" w:cs="Arial"/>
          <w:sz w:val="20"/>
          <w:szCs w:val="20"/>
        </w:rPr>
      </w:pPr>
    </w:p>
    <w:sectPr w:rsidR="00FB71B4" w:rsidRPr="00A6318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70FEC" w:rsidRDefault="00970FEC">
      <w:r>
        <w:separator/>
      </w:r>
    </w:p>
  </w:endnote>
  <w:endnote w:type="continuationSeparator" w:id="0">
    <w:p w:rsidR="00970FEC" w:rsidRDefault="0097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F0212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E9450A" w:rsidP="007119D4">
    <w:pPr>
      <w:pStyle w:val="Rodap"/>
      <w:tabs>
        <w:tab w:val="clear" w:pos="216pt"/>
        <w:tab w:val="clear" w:pos="432pt"/>
        <w:tab w:val="start" w:pos="90pt"/>
        <w:tab w:val="start" w:pos="124.50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1B0D17" wp14:editId="78D1F096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noProof/>
          <w:sz w:val="20"/>
          <w:szCs w:val="20"/>
          <w:lang w:eastAsia="pt-BR"/>
        </w:rPr>
        <w:alias w:val="Título"/>
        <w:tag w:val=""/>
        <w:id w:val="-2007585851"/>
        <w:placeholder>
          <w:docPart w:val="2B06D6B743274D63B771E919B9EE4C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0A96">
          <w:rPr>
            <w:noProof/>
            <w:sz w:val="20"/>
            <w:szCs w:val="20"/>
            <w:lang w:eastAsia="pt-BR"/>
          </w:rPr>
          <w:t>DELIBERAÇÃO Nº 011/2019 – CPUA-CAU/BR</w:t>
        </w:r>
      </w:sdtContent>
    </w:sdt>
    <w:r w:rsidR="007119D4">
      <w:tab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70FEC" w:rsidRDefault="00970FEC">
      <w:r>
        <w:separator/>
      </w:r>
    </w:p>
  </w:footnote>
  <w:footnote w:type="continuationSeparator" w:id="0">
    <w:p w:rsidR="00970FEC" w:rsidRDefault="00970FE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450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450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-1005205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2983B4D"/>
    <w:multiLevelType w:val="hybridMultilevel"/>
    <w:tmpl w:val="CCB288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EF7CB3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224B4F9A"/>
    <w:multiLevelType w:val="hybridMultilevel"/>
    <w:tmpl w:val="165C0E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0E541CA"/>
    <w:multiLevelType w:val="hybridMultilevel"/>
    <w:tmpl w:val="237EEA64"/>
    <w:lvl w:ilvl="0" w:tplc="B0B6E298">
      <w:start w:val="1"/>
      <w:numFmt w:val="lowerLetter"/>
      <w:lvlText w:val="%1."/>
      <w:lvlJc w:val="start"/>
      <w:pPr>
        <w:ind w:start="5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8D14B3A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7">
    <w:nsid w:val="5B296B26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8">
    <w:nsid w:val="6A6B5B5F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>
    <w:nsid w:val="7E1A030B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839AF"/>
    <w:rsid w:val="000E7D14"/>
    <w:rsid w:val="000F0212"/>
    <w:rsid w:val="0014224F"/>
    <w:rsid w:val="00152C0A"/>
    <w:rsid w:val="00164F68"/>
    <w:rsid w:val="00172EEA"/>
    <w:rsid w:val="001730AD"/>
    <w:rsid w:val="00175C84"/>
    <w:rsid w:val="00215E45"/>
    <w:rsid w:val="00254D71"/>
    <w:rsid w:val="00286054"/>
    <w:rsid w:val="002A1F59"/>
    <w:rsid w:val="002B374E"/>
    <w:rsid w:val="002E12AA"/>
    <w:rsid w:val="002E48B1"/>
    <w:rsid w:val="00383BE4"/>
    <w:rsid w:val="003852AF"/>
    <w:rsid w:val="003C72F9"/>
    <w:rsid w:val="003E6CD8"/>
    <w:rsid w:val="00402CB7"/>
    <w:rsid w:val="00416A54"/>
    <w:rsid w:val="00427367"/>
    <w:rsid w:val="004576A4"/>
    <w:rsid w:val="004B2CC2"/>
    <w:rsid w:val="00533291"/>
    <w:rsid w:val="00543F54"/>
    <w:rsid w:val="00556E40"/>
    <w:rsid w:val="00562AB6"/>
    <w:rsid w:val="00597642"/>
    <w:rsid w:val="006753C4"/>
    <w:rsid w:val="007119D4"/>
    <w:rsid w:val="00742447"/>
    <w:rsid w:val="007A3DD3"/>
    <w:rsid w:val="00900274"/>
    <w:rsid w:val="00913F4E"/>
    <w:rsid w:val="00914F96"/>
    <w:rsid w:val="00970FEC"/>
    <w:rsid w:val="009B0F3F"/>
    <w:rsid w:val="009F05D8"/>
    <w:rsid w:val="009F249F"/>
    <w:rsid w:val="00A04BE3"/>
    <w:rsid w:val="00A12A7B"/>
    <w:rsid w:val="00A2556A"/>
    <w:rsid w:val="00A258FB"/>
    <w:rsid w:val="00A63189"/>
    <w:rsid w:val="00A824AD"/>
    <w:rsid w:val="00AB47FC"/>
    <w:rsid w:val="00BA0387"/>
    <w:rsid w:val="00BA183E"/>
    <w:rsid w:val="00BE6236"/>
    <w:rsid w:val="00C55B31"/>
    <w:rsid w:val="00C77AAC"/>
    <w:rsid w:val="00DE3D82"/>
    <w:rsid w:val="00DF0A96"/>
    <w:rsid w:val="00E218D9"/>
    <w:rsid w:val="00E24719"/>
    <w:rsid w:val="00E4503A"/>
    <w:rsid w:val="00E9450A"/>
    <w:rsid w:val="00EE349C"/>
    <w:rsid w:val="00F15BD5"/>
    <w:rsid w:val="00F844C9"/>
    <w:rsid w:val="00FB7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D057A2E-76E2-42CA-907B-A3F5C8C0350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A63189"/>
    <w:pPr>
      <w:ind w:start="35.40pt"/>
    </w:pPr>
  </w:style>
  <w:style w:type="character" w:styleId="TextodoEspaoReservado">
    <w:name w:val="Placeholder Text"/>
    <w:basedOn w:val="Fontepargpadro"/>
    <w:rsid w:val="007119D4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B06D6B743274D63B771E919B9EE4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5A444-CEE8-45C8-9D01-7016B5E9C86E}"/>
      </w:docPartPr>
      <w:docPartBody>
        <w:p w:rsidR="003D0A26" w:rsidRDefault="00EB1233" w:rsidP="00EB1233">
          <w:pPr>
            <w:pStyle w:val="2B06D6B743274D63B771E919B9EE4CA0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7D20CCEEF47946F5A8D19AF36C310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A1972-B130-4A4A-A4EB-101241BBAFE7}"/>
      </w:docPartPr>
      <w:docPartBody>
        <w:p w:rsidR="003D0A26" w:rsidRDefault="00EB1233" w:rsidP="00EB1233">
          <w:pPr>
            <w:pStyle w:val="7D20CCEEF47946F5A8D19AF36C3105E6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33"/>
    <w:rsid w:val="003D0A26"/>
    <w:rsid w:val="00E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B1233"/>
    <w:rPr>
      <w:color w:val="808080"/>
    </w:rPr>
  </w:style>
  <w:style w:type="paragraph" w:customStyle="1" w:styleId="8E2AEC7A768949A5974C974886DB42E1">
    <w:name w:val="8E2AEC7A768949A5974C974886DB42E1"/>
    <w:rsid w:val="00EB1233"/>
  </w:style>
  <w:style w:type="paragraph" w:customStyle="1" w:styleId="3B3465FB5CB2478EA1F28CD1059F7FBD">
    <w:name w:val="3B3465FB5CB2478EA1F28CD1059F7FBD"/>
    <w:rsid w:val="00EB1233"/>
  </w:style>
  <w:style w:type="paragraph" w:customStyle="1" w:styleId="2B06D6B743274D63B771E919B9EE4CA0">
    <w:name w:val="2B06D6B743274D63B771E919B9EE4CA0"/>
    <w:rsid w:val="00EB1233"/>
  </w:style>
  <w:style w:type="paragraph" w:customStyle="1" w:styleId="7D20CCEEF47946F5A8D19AF36C3105E6">
    <w:name w:val="7D20CCEEF47946F5A8D19AF36C3105E6"/>
    <w:rsid w:val="00EB123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401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011/2019 – CPUA-CAU/BR</vt:lpstr>
      <vt:lpstr/>
    </vt:vector>
  </TitlesOfParts>
  <Company>Comunica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011/2019 – CPUA-CAU/BR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2019-08-14T19:31:00Z</dcterms:created>
  <dcterms:modified xsi:type="dcterms:W3CDTF">2019-08-14T19:31:00Z</dcterms:modified>
</cp:coreProperties>
</file>