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5206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0697" w:rsidRDefault="009252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0697" w:rsidRDefault="0052069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206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0697" w:rsidRDefault="009252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0697" w:rsidRDefault="009252E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206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0697" w:rsidRDefault="009252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0697" w:rsidRDefault="009252ED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realização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Latino-Americano de Cidades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em Cuiabá-MT em abril de 2019.</w:t>
            </w:r>
          </w:p>
        </w:tc>
      </w:tr>
    </w:tbl>
    <w:p w:rsidR="00520697" w:rsidRDefault="009252E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022/2018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CPUA-CAU/BR</w:t>
      </w:r>
    </w:p>
    <w:p w:rsidR="00520697" w:rsidRDefault="009252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Brasília-DF,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07 de novembro de 2018,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art.105 incisos, II, V e VI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Regimento Interno do CAU/BR, após análise do assunto em epígrafe; e</w:t>
      </w:r>
    </w:p>
    <w:p w:rsidR="00520697" w:rsidRDefault="005206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9252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CPUA-CAU/BR Nº 020/2018, de 07 novembro de 2018, que aprovou as propostas de Plano de Ação e Plano de Trabalho da CPUA-CAU/BR para o ano de 2019, entre elas a </w:t>
      </w:r>
      <w:r>
        <w:rPr>
          <w:rFonts w:ascii="Times New Roman" w:hAnsi="Times New Roman"/>
          <w:sz w:val="22"/>
          <w:szCs w:val="22"/>
          <w:lang w:eastAsia="pt-BR"/>
        </w:rPr>
        <w:t>Ação: “Realizar Seminário Latino-Americano de Cidades”, objetivando: “Dar continuidade ao ciclo de Seminários Nacionais de Política Urbana e Ambiental; dar continuidade nas discussões sobre a interação Patrimônio e cidades; troca de experiências entre país</w:t>
      </w:r>
      <w:r>
        <w:rPr>
          <w:rFonts w:ascii="Times New Roman" w:hAnsi="Times New Roman"/>
          <w:sz w:val="22"/>
          <w:szCs w:val="22"/>
          <w:lang w:eastAsia="pt-BR"/>
        </w:rPr>
        <w:t>es da América Latina; definição de metodologia e material para apresentação/contribuição no UIA 2020”;</w:t>
      </w:r>
    </w:p>
    <w:p w:rsidR="00520697" w:rsidRDefault="00520697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520697" w:rsidRDefault="005206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9252E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20697" w:rsidRDefault="005206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9252ED">
      <w:pPr>
        <w:numPr>
          <w:ilvl w:val="0"/>
          <w:numId w:val="1"/>
        </w:numPr>
        <w:ind w:start="21.30pt"/>
        <w:jc w:val="both"/>
      </w:pPr>
      <w:r>
        <w:rPr>
          <w:rFonts w:ascii="Times New Roman" w:hAnsi="Times New Roman"/>
          <w:sz w:val="22"/>
          <w:szCs w:val="22"/>
        </w:rPr>
        <w:t xml:space="preserve">Aprovar 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realização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Seminário Latino-Americano de Cidades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 Cuiabá-MT no mês de abril de 2019;</w:t>
      </w:r>
    </w:p>
    <w:p w:rsidR="00520697" w:rsidRDefault="00520697">
      <w:pPr>
        <w:ind w:start="21.30pt"/>
        <w:jc w:val="both"/>
        <w:rPr>
          <w:rFonts w:ascii="Times New Roman" w:hAnsi="Times New Roman"/>
          <w:sz w:val="22"/>
          <w:szCs w:val="22"/>
        </w:rPr>
      </w:pPr>
    </w:p>
    <w:p w:rsidR="00520697" w:rsidRDefault="009252ED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a proposta à SGM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Secretaria Geral da Mesa para conhecimento da Presidência do CAU/BR.</w:t>
      </w:r>
    </w:p>
    <w:p w:rsidR="00520697" w:rsidRDefault="0052069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9252E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2018.</w:t>
      </w:r>
    </w:p>
    <w:p w:rsidR="00520697" w:rsidRDefault="0052069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5206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52069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697" w:rsidRDefault="009252E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520697" w:rsidRDefault="009252ED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520697" w:rsidRDefault="0052069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20697" w:rsidRDefault="0052069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20697" w:rsidRDefault="009252E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______</w:t>
      </w:r>
    </w:p>
    <w:p w:rsidR="00520697" w:rsidRDefault="009252ED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520697" w:rsidRDefault="0052069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20697" w:rsidRDefault="0052069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20697" w:rsidRDefault="009252E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JOSÉLIA DA SILVA ALVES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520697" w:rsidRDefault="009252ED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20697" w:rsidRDefault="0052069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20697" w:rsidRDefault="0052069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20697" w:rsidRDefault="009252ED">
      <w:pPr>
        <w:tabs>
          <w:tab w:val="start" w:pos="232.55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JEFERSON DE SOUSA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0697" w:rsidRDefault="009252ED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520697" w:rsidRDefault="00520697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520697" w:rsidRDefault="00520697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520697" w:rsidRDefault="009252ED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0697" w:rsidRDefault="009252E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520697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252ED">
      <w:r>
        <w:separator/>
      </w:r>
    </w:p>
  </w:endnote>
  <w:endnote w:type="continuationSeparator" w:id="0">
    <w:p w:rsidR="00000000" w:rsidRDefault="0092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5926" w:rsidRDefault="009252E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05926" w:rsidRDefault="009252E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305926" w:rsidRDefault="009252ED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022/2018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252ED">
      <w:r>
        <w:rPr>
          <w:color w:val="000000"/>
        </w:rPr>
        <w:separator/>
      </w:r>
    </w:p>
  </w:footnote>
  <w:footnote w:type="continuationSeparator" w:id="0">
    <w:p w:rsidR="00000000" w:rsidRDefault="009252E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5926" w:rsidRDefault="009252E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E57171D"/>
    <w:multiLevelType w:val="multilevel"/>
    <w:tmpl w:val="DB70F844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0697"/>
    <w:rsid w:val="00520697"/>
    <w:rsid w:val="0092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CD3426-12DB-4379-931E-DC479566A3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2018-03-07T11:51:00Z</cp:lastPrinted>
  <dcterms:created xsi:type="dcterms:W3CDTF">2019-05-30T16:56:00Z</dcterms:created>
  <dcterms:modified xsi:type="dcterms:W3CDTF">2019-05-30T16:56:00Z</dcterms:modified>
</cp:coreProperties>
</file>