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EC4F8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578F001F" w:rsidR="008752BC" w:rsidRPr="009918B9" w:rsidRDefault="008752BC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567D23B" w14:textId="437CD5AB" w:rsidR="00331A96" w:rsidRPr="009918B9" w:rsidRDefault="0054697A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54697A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1626728/2022</w:t>
            </w:r>
          </w:p>
        </w:tc>
      </w:tr>
      <w:tr w:rsidR="00331A96" w:rsidRPr="009918B9" w14:paraId="202264D6" w14:textId="77777777" w:rsidTr="00EC4F8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5992B64" w14:textId="07AB17BD" w:rsidR="00331A96" w:rsidRPr="009918B9" w:rsidRDefault="00AA0C8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CPP-CAU/BR, Gabinete, CAU/SP</w:t>
            </w:r>
          </w:p>
        </w:tc>
      </w:tr>
      <w:tr w:rsidR="00331A96" w:rsidRPr="009918B9" w14:paraId="29D7D13D" w14:textId="77777777" w:rsidTr="00EC4F8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B821E78" w14:textId="2B8BD474" w:rsidR="00331A96" w:rsidRPr="009918B9" w:rsidRDefault="00AA0C8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</w:rPr>
              <w:t>Digitalização em AU</w:t>
            </w:r>
          </w:p>
        </w:tc>
      </w:tr>
    </w:tbl>
    <w:p w14:paraId="5782DD5C" w14:textId="6B347070" w:rsidR="00331A96" w:rsidRPr="009918B9" w:rsidRDefault="00DD6D6C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 w:rsidRPr="00AA0C82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DELIBERAÇÃO Nº </w:t>
      </w:r>
      <w:r w:rsidR="003818E9">
        <w:rPr>
          <w:rFonts w:ascii="Times New Roman" w:hAnsi="Times New Roman"/>
          <w:bCs/>
          <w:smallCaps/>
          <w:sz w:val="22"/>
          <w:szCs w:val="22"/>
          <w:lang w:eastAsia="pt-BR"/>
        </w:rPr>
        <w:t>028</w:t>
      </w:r>
      <w:r w:rsidRPr="00AA0C82">
        <w:rPr>
          <w:rFonts w:ascii="Times New Roman" w:hAnsi="Times New Roman"/>
          <w:bCs/>
          <w:smallCaps/>
          <w:sz w:val="22"/>
          <w:szCs w:val="22"/>
          <w:lang w:eastAsia="pt-BR"/>
        </w:rPr>
        <w:t>/202</w:t>
      </w:r>
      <w:r w:rsidR="00591B53" w:rsidRPr="00AA0C82">
        <w:rPr>
          <w:rFonts w:ascii="Times New Roman" w:hAnsi="Times New Roman"/>
          <w:bCs/>
          <w:smallCaps/>
          <w:sz w:val="22"/>
          <w:szCs w:val="22"/>
          <w:lang w:eastAsia="pt-BR"/>
        </w:rPr>
        <w:t>2</w:t>
      </w:r>
      <w:r w:rsidRPr="00AA0C82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 – CPP – CAU/</w:t>
      </w:r>
      <w:r w:rsidR="00331A96" w:rsidRPr="00AA0C82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3F076F9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AA0C82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</w:t>
      </w:r>
      <w:r w:rsidR="001052E3" w:rsidRPr="00AA0C82">
        <w:rPr>
          <w:rFonts w:ascii="Times New Roman" w:eastAsia="Times New Roman" w:hAnsi="Times New Roman"/>
          <w:sz w:val="22"/>
          <w:szCs w:val="22"/>
          <w:lang w:eastAsia="pt-BR"/>
        </w:rPr>
        <w:t>-CAU/BR, reunida ordinariamente</w:t>
      </w:r>
      <w:r w:rsidR="00B53458" w:rsidRPr="00AA0C82">
        <w:rPr>
          <w:rFonts w:ascii="Times New Roman" w:eastAsia="Times New Roman" w:hAnsi="Times New Roman"/>
          <w:sz w:val="22"/>
          <w:szCs w:val="22"/>
          <w:lang w:eastAsia="pt-BR"/>
        </w:rPr>
        <w:t xml:space="preserve"> por meio de reunião híbrida,</w:t>
      </w:r>
      <w:r w:rsidR="001052E3" w:rsidRPr="00AA0C8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7663A8" w:rsidRPr="00AA0C82">
        <w:rPr>
          <w:rFonts w:ascii="Times New Roman" w:eastAsia="Times New Roman" w:hAnsi="Times New Roman"/>
          <w:sz w:val="22"/>
          <w:szCs w:val="22"/>
          <w:lang w:eastAsia="pt-BR"/>
        </w:rPr>
        <w:t>na sede do CAU/BR</w:t>
      </w:r>
      <w:r w:rsidR="008419B3" w:rsidRPr="00AA0C82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CF198E" w:rsidRPr="00AA0C82">
        <w:rPr>
          <w:rFonts w:ascii="Times New Roman" w:eastAsia="Times New Roman" w:hAnsi="Times New Roman"/>
          <w:sz w:val="22"/>
          <w:szCs w:val="22"/>
          <w:lang w:eastAsia="pt-BR"/>
        </w:rPr>
        <w:t>no dia</w:t>
      </w:r>
      <w:r w:rsidR="00C26036" w:rsidRPr="00AA0C8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7663A8" w:rsidRPr="00AA0C82">
        <w:rPr>
          <w:rFonts w:ascii="Times New Roman" w:eastAsia="Times New Roman" w:hAnsi="Times New Roman"/>
          <w:sz w:val="22"/>
          <w:szCs w:val="22"/>
          <w:lang w:eastAsia="pt-BR"/>
        </w:rPr>
        <w:t>5</w:t>
      </w:r>
      <w:r w:rsidR="00C26036" w:rsidRPr="00AA0C82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3E4820" w:rsidRPr="00AA0C82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7663A8" w:rsidRPr="00AA0C82">
        <w:rPr>
          <w:rFonts w:ascii="Times New Roman" w:eastAsia="Times New Roman" w:hAnsi="Times New Roman"/>
          <w:sz w:val="22"/>
          <w:szCs w:val="22"/>
          <w:lang w:eastAsia="pt-BR"/>
        </w:rPr>
        <w:t>utubro</w:t>
      </w:r>
      <w:r w:rsidR="005A355F" w:rsidRPr="00AA0C82">
        <w:rPr>
          <w:rFonts w:ascii="Times New Roman" w:eastAsia="Times New Roman" w:hAnsi="Times New Roman"/>
          <w:sz w:val="22"/>
          <w:szCs w:val="22"/>
          <w:lang w:eastAsia="pt-BR"/>
        </w:rPr>
        <w:t xml:space="preserve"> de 2022</w:t>
      </w:r>
      <w:r w:rsidRPr="00AA0C82">
        <w:rPr>
          <w:rFonts w:ascii="Times New Roman" w:eastAsia="Times New Roman" w:hAnsi="Times New Roman"/>
          <w:sz w:val="22"/>
          <w:szCs w:val="22"/>
          <w:lang w:eastAsia="pt-BR"/>
        </w:rPr>
        <w:t>, no uso das competências que lhe conferem o art. 104 do Regimento Interno do CAU/BR, após análise do assunto em epígrafe, e</w:t>
      </w:r>
    </w:p>
    <w:p w14:paraId="1B795D38" w14:textId="77777777" w:rsidR="007C71D1" w:rsidRDefault="00AA0C82" w:rsidP="007C71D1">
      <w:pPr>
        <w:spacing w:before="12pt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a Deliberação nº 005/2022 CPP-CAU/BR, que aprova o plano de trabalho da CPP;</w:t>
      </w:r>
    </w:p>
    <w:p w14:paraId="1DCF34AD" w14:textId="61C9F2ED" w:rsidR="007C71D1" w:rsidRPr="00AE42C2" w:rsidRDefault="007C71D1" w:rsidP="007C71D1">
      <w:pPr>
        <w:spacing w:before="12pt"/>
        <w:jc w:val="both"/>
        <w:rPr>
          <w:rFonts w:ascii="Times New Roman" w:eastAsia="Times New Roman" w:hAnsi="Times New Roman"/>
          <w:lang w:eastAsia="pt-BR"/>
        </w:rPr>
      </w:pPr>
      <w:r w:rsidRPr="00AE42C2">
        <w:rPr>
          <w:rFonts w:ascii="Times New Roman" w:eastAsia="Times New Roman" w:hAnsi="Times New Roman"/>
          <w:lang w:eastAsia="pt-BR"/>
        </w:rPr>
        <w:t xml:space="preserve">Considerando que conforme Regimento Interno, Art.104, inciso IV, cabe à CPP-CAU/BR propor, apreciar e deliberar sobre diretrizes para implementação e difusão de ações visando à valorização profissional; </w:t>
      </w:r>
    </w:p>
    <w:p w14:paraId="528AB9BA" w14:textId="5DEB3B1F" w:rsidR="00EB7975" w:rsidRDefault="00EB7975" w:rsidP="00AA0C82">
      <w:pPr>
        <w:spacing w:before="12pt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</w:t>
      </w:r>
      <w:r w:rsidR="007C71D1">
        <w:rPr>
          <w:rFonts w:ascii="Times New Roman" w:eastAsia="Times New Roman" w:hAnsi="Times New Roman"/>
          <w:lang w:eastAsia="pt-BR"/>
        </w:rPr>
        <w:t>Reunião Ordinária ocorrida em 14 de julho de 2022</w:t>
      </w:r>
      <w:r>
        <w:rPr>
          <w:rFonts w:ascii="Times New Roman" w:eastAsia="Times New Roman" w:hAnsi="Times New Roman"/>
          <w:lang w:eastAsia="pt-BR"/>
        </w:rPr>
        <w:t xml:space="preserve"> que teve</w:t>
      </w:r>
      <w:r>
        <w:rPr>
          <w:rFonts w:ascii="Times New Roman" w:hAnsi="Times New Roman"/>
          <w:lang w:eastAsia="pt-BR"/>
        </w:rPr>
        <w:t xml:space="preserve"> proposta apresentada pela FNA, por meio do Arquiteto e Urbanista Danilo Matoso, sobre a solicitação de apoio às ações de divulgação, capacitação e agenda conjunta de eventos;</w:t>
      </w:r>
    </w:p>
    <w:p w14:paraId="1BD7A09E" w14:textId="4BB59ECE" w:rsidR="00EB7975" w:rsidRDefault="00EB7975" w:rsidP="00AA0C82">
      <w:pPr>
        <w:spacing w:before="12pt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6ª Reunião Técnica da CPP-CAU/BR, ocorrida em 14 de setembro de 2022, que define com o CAU/RS a realização de um </w:t>
      </w:r>
      <w:r>
        <w:rPr>
          <w:rFonts w:ascii="Times New Roman" w:hAnsi="Times New Roman"/>
          <w:lang w:eastAsia="pt-BR"/>
        </w:rPr>
        <w:t>Seminário de Digitalização na Arquitetura e Urbanismo – Bim e softwares livres na cidade Porto Alegre, Rio Grande do Sul, durante a Trienal de Arquitetura do RS</w:t>
      </w:r>
      <w:r w:rsidR="003818E9">
        <w:rPr>
          <w:rFonts w:ascii="Times New Roman" w:hAnsi="Times New Roman"/>
          <w:lang w:eastAsia="pt-BR"/>
        </w:rPr>
        <w:t>; e</w:t>
      </w:r>
    </w:p>
    <w:p w14:paraId="7F1CF11F" w14:textId="77777777" w:rsidR="00AA0C82" w:rsidRPr="001D4730" w:rsidRDefault="00AA0C82" w:rsidP="00AA0C82">
      <w:pPr>
        <w:jc w:val="both"/>
        <w:rPr>
          <w:rFonts w:ascii="Times New Roman" w:hAnsi="Times New Roman"/>
          <w:b/>
          <w:lang w:eastAsia="pt-BR"/>
        </w:rPr>
      </w:pPr>
    </w:p>
    <w:p w14:paraId="145B26A1" w14:textId="77777777" w:rsidR="00AA0C82" w:rsidRPr="001D4730" w:rsidRDefault="00AA0C82" w:rsidP="00AA0C82">
      <w:pPr>
        <w:jc w:val="both"/>
        <w:rPr>
          <w:rFonts w:ascii="Times New Roman" w:hAnsi="Times New Roman"/>
          <w:b/>
          <w:lang w:eastAsia="pt-BR"/>
        </w:rPr>
      </w:pPr>
      <w:r w:rsidRPr="001D4730">
        <w:rPr>
          <w:rFonts w:ascii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5A44AD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AD8E118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t>DELIBERA:</w:t>
      </w:r>
    </w:p>
    <w:p w14:paraId="41EBA115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B9687E8" w14:textId="280B8565" w:rsidR="00485F6A" w:rsidRDefault="00DD6D6C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 w:rsidR="00EB7975">
        <w:rPr>
          <w:rFonts w:ascii="Times New Roman" w:hAnsi="Times New Roman"/>
          <w:sz w:val="22"/>
          <w:szCs w:val="22"/>
          <w:lang w:eastAsia="pt-BR"/>
        </w:rPr>
        <w:t>Aprovar a programação com a participação da CPP-CAU/BR na trienal do Ri</w:t>
      </w:r>
      <w:r w:rsidR="00DC566E">
        <w:rPr>
          <w:rFonts w:ascii="Times New Roman" w:hAnsi="Times New Roman"/>
          <w:sz w:val="22"/>
          <w:szCs w:val="22"/>
          <w:lang w:eastAsia="pt-BR"/>
        </w:rPr>
        <w:t>o Grande do Sul, conforme anexo;</w:t>
      </w:r>
    </w:p>
    <w:p w14:paraId="3C2A1D30" w14:textId="6AC92B1B" w:rsidR="00EB7975" w:rsidRDefault="00EB7975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2879E46" w14:textId="78F04E4F" w:rsidR="00EB7975" w:rsidRDefault="00EB7975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 – Apoiar a pesquisa de digital</w:t>
      </w:r>
      <w:r w:rsidR="00DC566E">
        <w:rPr>
          <w:rFonts w:ascii="Times New Roman" w:hAnsi="Times New Roman"/>
          <w:sz w:val="22"/>
          <w:szCs w:val="22"/>
          <w:lang w:eastAsia="pt-BR"/>
        </w:rPr>
        <w:t>ização desenvolvida pelo CAU/SP;</w:t>
      </w:r>
    </w:p>
    <w:p w14:paraId="1FCD6D16" w14:textId="4DF9295D" w:rsidR="005C31C5" w:rsidRDefault="005C31C5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CE8811C" w14:textId="67016052" w:rsidR="005C31C5" w:rsidRDefault="005C31C5" w:rsidP="005C31C5">
      <w:pPr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3 -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Solicitar ao plenário e ao Conselho Diretor a aprovação da alteração de data e local da reunião ordinária prevista para o dia 08 de novembro de 2022 da CPP-CAU/BR para o dia 18 de novembro de 2022;</w:t>
      </w:r>
    </w:p>
    <w:p w14:paraId="6AB4A39C" w14:textId="1B280F25" w:rsidR="005C31C5" w:rsidRPr="00F22051" w:rsidRDefault="005C31C5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A3EC0D3" w14:textId="0BE0AA32" w:rsidR="00485F6A" w:rsidRPr="00485F6A" w:rsidRDefault="005C31C5" w:rsidP="00485F6A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4</w:t>
      </w:r>
      <w:r w:rsidR="00DD6D6C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85F6A" w:rsidRPr="00485F6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B8575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FACEE3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DFA278" w14:textId="074E92B7" w:rsidR="00485F6A" w:rsidRPr="00BE23DE" w:rsidRDefault="00EB797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8C4CA" w14:textId="3B22455F" w:rsidR="00485F6A" w:rsidRPr="00BE23DE" w:rsidRDefault="00EB797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presente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524224" w14:textId="3DDF240B" w:rsidR="00485F6A" w:rsidRPr="00F22051" w:rsidRDefault="00EB7975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48n horas</w:t>
            </w:r>
          </w:p>
        </w:tc>
      </w:tr>
      <w:tr w:rsidR="00485F6A" w:rsidRPr="00F22051" w14:paraId="4A9D5598" w14:textId="77777777" w:rsidTr="00B8575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B9AA8F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D0F57B" w14:textId="2343A551" w:rsidR="00485F6A" w:rsidRPr="00BE23DE" w:rsidRDefault="005C31C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665F1A" w14:textId="68DD7945" w:rsidR="00485F6A" w:rsidRPr="00BE23DE" w:rsidRDefault="005C31C5" w:rsidP="005C31C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o presente documento para aprovação do Conselho Diretor, Plenária e para ciência da ASCOM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5B461A" w14:textId="77777777" w:rsidR="00485F6A" w:rsidRPr="00F22051" w:rsidRDefault="00485F6A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15002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definir pelo gabinete/setor responsável"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22DC684D" w:rsidR="00DD6D6C" w:rsidRPr="009918B9" w:rsidRDefault="00DC566E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5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229213C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ECEB5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6B2D2140" w:rsidR="00DD6D6C" w:rsidRPr="009918B9" w:rsidRDefault="005A355F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7663A8">
        <w:rPr>
          <w:rFonts w:ascii="Times New Roman" w:eastAsia="Times New Roman" w:hAnsi="Times New Roman"/>
          <w:sz w:val="22"/>
          <w:szCs w:val="22"/>
          <w:lang w:eastAsia="pt-BR"/>
        </w:rPr>
        <w:t>5</w:t>
      </w:r>
      <w:r w:rsidR="003E4820">
        <w:rPr>
          <w:rFonts w:ascii="Times New Roman" w:eastAsia="Times New Roman" w:hAnsi="Times New Roman"/>
          <w:sz w:val="22"/>
          <w:szCs w:val="22"/>
          <w:lang w:eastAsia="pt-BR"/>
        </w:rPr>
        <w:t xml:space="preserve"> de o</w:t>
      </w:r>
      <w:r w:rsidR="007663A8">
        <w:rPr>
          <w:rFonts w:ascii="Times New Roman" w:eastAsia="Times New Roman" w:hAnsi="Times New Roman"/>
          <w:sz w:val="22"/>
          <w:szCs w:val="22"/>
          <w:lang w:eastAsia="pt-BR"/>
        </w:rPr>
        <w:t>utubro</w:t>
      </w:r>
      <w:r w:rsidR="00591B53">
        <w:rPr>
          <w:rFonts w:ascii="Times New Roman" w:eastAsia="Times New Roman" w:hAnsi="Times New Roman"/>
          <w:sz w:val="22"/>
          <w:szCs w:val="22"/>
          <w:lang w:eastAsia="pt-BR"/>
        </w:rPr>
        <w:t xml:space="preserve"> de 2022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8752BC" w14:paraId="10BDCA3E" w14:textId="77777777" w:rsidTr="006F707C">
        <w:tc>
          <w:tcPr>
            <w:tcW w:w="233.90pt" w:type="dxa"/>
          </w:tcPr>
          <w:p w14:paraId="0D3325AF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F6480B6" wp14:editId="4DAAD442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7E3958CD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10B372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C109BD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9F4BBC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294E59" w14:textId="544FA75E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35AFB17B" w14:textId="0ED4A2DC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223.40pt" w:type="dxa"/>
          </w:tcPr>
          <w:p w14:paraId="30388CFB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D9DC869" wp14:editId="191E3538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04855619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44B98E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8F201B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CF6308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16FEB9" w14:textId="3FD3750A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236F0BA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8752BC" w14:paraId="7B61DC5F" w14:textId="77777777" w:rsidTr="00EB7975">
        <w:tc>
          <w:tcPr>
            <w:tcW w:w="233.90pt" w:type="dxa"/>
            <w:shd w:val="clear" w:color="auto" w:fill="auto"/>
          </w:tcPr>
          <w:p w14:paraId="5C04689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2E59C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36EC6D5A" wp14:editId="272BDE8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7D37F698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6FC1F5A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14B9C87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C0E944" w14:textId="77777777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C1CA38" w14:textId="79778B2B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18778B35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3D2420F5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223.40pt" w:type="dxa"/>
            <w:shd w:val="clear" w:color="auto" w:fill="auto"/>
          </w:tcPr>
          <w:p w14:paraId="2E113364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4ED5BB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5904A9CC" wp14:editId="22F2DF43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208E19A0" w14:textId="77777777" w:rsidR="008752BC" w:rsidRDefault="008752BC" w:rsidP="008752BC">
                              <w:pPr>
                                <w:jc w:val="center"/>
                              </w:pPr>
                              <w:r>
                                <w:t>;;;</w:t>
                              </w: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00E56EC1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D696B6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F60B197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B89BB68" w14:textId="77777777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DE75E8B" w14:textId="7AE1822C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975"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3022EB90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6B3D0E6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8752BC" w14:paraId="0326B7C4" w14:textId="77777777" w:rsidTr="006F707C">
        <w:tc>
          <w:tcPr>
            <w:tcW w:w="233.90pt" w:type="dxa"/>
          </w:tcPr>
          <w:p w14:paraId="36F2AE1F" w14:textId="5B55763E" w:rsidR="008752BC" w:rsidRDefault="00B53458" w:rsidP="00B534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1109FA24" wp14:editId="15D1E32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143510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</w:tc>
        <w:tc>
          <w:tcPr>
            <w:tcW w:w="223.40pt" w:type="dxa"/>
          </w:tcPr>
          <w:p w14:paraId="170E9B8E" w14:textId="61CAF569" w:rsidR="008752BC" w:rsidRDefault="008752BC" w:rsidP="008752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45E31E" w14:textId="3F733B86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90B4DA" w14:textId="73D62D2D" w:rsidR="008752BC" w:rsidRPr="00F82C51" w:rsidRDefault="008752BC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B53458" w14:paraId="5D409110" w14:textId="77777777" w:rsidTr="003D224D">
        <w:tc>
          <w:tcPr>
            <w:tcW w:w="233.90pt" w:type="dxa"/>
          </w:tcPr>
          <w:p w14:paraId="69CBD112" w14:textId="44FA7E2D" w:rsidR="00B53458" w:rsidRDefault="00B53458" w:rsidP="00B53458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B208BF6" w14:textId="77777777" w:rsidR="00B53458" w:rsidRDefault="00B53458" w:rsidP="003D22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A62FD7" w14:textId="73A2919E" w:rsidR="00B53458" w:rsidRDefault="00B53458" w:rsidP="003D22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VANIA STEPHAN MARRONI BURIGO</w:t>
            </w:r>
          </w:p>
          <w:p w14:paraId="14860BEC" w14:textId="77777777" w:rsidR="00B53458" w:rsidRDefault="00B53458" w:rsidP="003D22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758414C7" w14:textId="77777777" w:rsidR="00B53458" w:rsidRDefault="00B53458" w:rsidP="003D224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223.40pt" w:type="dxa"/>
          </w:tcPr>
          <w:p w14:paraId="671E1166" w14:textId="6CCABA1C" w:rsidR="00B53458" w:rsidRDefault="00B53458" w:rsidP="003D224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078E60AE" w14:textId="2FEC5BAC" w:rsidR="00B53458" w:rsidRDefault="00B53458" w:rsidP="003D224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1FB8E4" w14:textId="77777777" w:rsidR="00B53458" w:rsidRDefault="00B53458" w:rsidP="003D224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805002E" w14:textId="77777777" w:rsidR="00B53458" w:rsidRDefault="00B53458" w:rsidP="003D224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22E4E092" w14:textId="77777777" w:rsidR="00B53458" w:rsidRDefault="00B53458" w:rsidP="003D224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71C8C56" w14:textId="77777777" w:rsidR="00B53458" w:rsidRDefault="00B53458" w:rsidP="00B53458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</w:tbl>
    <w:p w14:paraId="5CC4CB61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DDA1F9E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7CD79EA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70ABF54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0DE4211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D781A72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5F285B6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868CFD7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972AFB8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3024CE2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90FC656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F6FB833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CA01A80" w14:textId="1E545964" w:rsidR="00EB7975" w:rsidRDefault="00EB7975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4F60C99" w14:textId="2E868481" w:rsidR="00EB7975" w:rsidRDefault="00EB7975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9961C7B" w14:textId="54872461" w:rsidR="006D5DF5" w:rsidRDefault="006D5DF5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F8B8D41" w14:textId="667D28A3" w:rsidR="006D5DF5" w:rsidRDefault="006D5DF5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A8CD62B" w14:textId="758E67FD" w:rsidR="006D5DF5" w:rsidRDefault="006D5DF5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3384899" w14:textId="71BB92D6" w:rsidR="003818E9" w:rsidRDefault="003818E9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3FD210A" w14:textId="776C1698" w:rsidR="003818E9" w:rsidRDefault="003818E9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8ABBB3C" w14:textId="0AE0514B" w:rsidR="00031D3B" w:rsidRDefault="00031D3B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A9B5D1F" w14:textId="77777777" w:rsidR="00031D3B" w:rsidRDefault="00031D3B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D7DE089" w14:textId="19C6C7A8" w:rsidR="00031D3B" w:rsidRPr="00031D3B" w:rsidRDefault="00031D3B" w:rsidP="00031D3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 w:rsidRPr="00AA0C82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DELIBERAÇÃO Nº </w:t>
      </w:r>
      <w:r>
        <w:rPr>
          <w:rFonts w:ascii="Times New Roman" w:hAnsi="Times New Roman"/>
          <w:bCs/>
          <w:smallCaps/>
          <w:sz w:val="22"/>
          <w:szCs w:val="22"/>
          <w:lang w:eastAsia="pt-BR"/>
        </w:rPr>
        <w:t>028</w:t>
      </w:r>
      <w:r w:rsidRPr="00AA0C82">
        <w:rPr>
          <w:rFonts w:ascii="Times New Roman" w:hAnsi="Times New Roman"/>
          <w:bCs/>
          <w:smallCaps/>
          <w:sz w:val="22"/>
          <w:szCs w:val="22"/>
          <w:lang w:eastAsia="pt-BR"/>
        </w:rPr>
        <w:t>/2022 – CPP – CAU/BR</w:t>
      </w:r>
    </w:p>
    <w:p w14:paraId="52D14A90" w14:textId="66B1482B" w:rsidR="00EB7975" w:rsidRDefault="00EB7975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3CDE057" w14:textId="1ACE2E25" w:rsidR="00EB7975" w:rsidRPr="00EB7975" w:rsidRDefault="00EB7975" w:rsidP="00EB7975">
      <w:pPr>
        <w:jc w:val="center"/>
        <w:rPr>
          <w:rFonts w:ascii="Times New Roman" w:eastAsia="Times New Roman" w:hAnsi="Times New Roman"/>
          <w:b/>
          <w:lang w:eastAsia="pt-BR"/>
        </w:rPr>
      </w:pPr>
      <w:r w:rsidRPr="00EB7975">
        <w:rPr>
          <w:rFonts w:ascii="Times New Roman" w:eastAsia="Times New Roman" w:hAnsi="Times New Roman"/>
          <w:b/>
          <w:lang w:eastAsia="pt-BR"/>
        </w:rPr>
        <w:lastRenderedPageBreak/>
        <w:t>ANEXO</w:t>
      </w:r>
    </w:p>
    <w:p w14:paraId="72CD028D" w14:textId="2810F7C6" w:rsidR="00EB7975" w:rsidRDefault="00EB7975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654B159" w14:textId="77777777" w:rsidR="00EB7975" w:rsidRPr="00EB7975" w:rsidRDefault="00EB7975" w:rsidP="00EB7975">
      <w:pPr>
        <w:jc w:val="center"/>
        <w:rPr>
          <w:rFonts w:ascii="Times New Roman" w:hAnsi="Times New Roman"/>
          <w:b/>
          <w:lang w:eastAsia="pt-BR"/>
        </w:rPr>
      </w:pPr>
      <w:r w:rsidRPr="00EB7975">
        <w:rPr>
          <w:rFonts w:ascii="Times New Roman" w:hAnsi="Times New Roman"/>
          <w:b/>
          <w:lang w:eastAsia="pt-BR"/>
        </w:rPr>
        <w:t>Programação CPP-CAU/BR no Rio Grande do Sul:</w:t>
      </w:r>
    </w:p>
    <w:p w14:paraId="28E8BFDA" w14:textId="77777777" w:rsidR="00EB7975" w:rsidRDefault="00EB7975" w:rsidP="00EB7975">
      <w:pPr>
        <w:jc w:val="both"/>
        <w:rPr>
          <w:rFonts w:ascii="Times New Roman" w:hAnsi="Times New Roman"/>
          <w:lang w:eastAsia="pt-BR"/>
        </w:rPr>
      </w:pPr>
    </w:p>
    <w:p w14:paraId="3A247B99" w14:textId="389E3875" w:rsidR="00EB7975" w:rsidRPr="00EB7975" w:rsidRDefault="00EB7975" w:rsidP="00EB7975">
      <w:pPr>
        <w:jc w:val="both"/>
        <w:rPr>
          <w:rFonts w:ascii="Times New Roman" w:hAnsi="Times New Roman"/>
          <w:b/>
          <w:lang w:eastAsia="pt-BR"/>
        </w:rPr>
      </w:pPr>
      <w:r w:rsidRPr="00EB7975">
        <w:rPr>
          <w:rFonts w:ascii="Times New Roman" w:hAnsi="Times New Roman"/>
          <w:b/>
          <w:lang w:eastAsia="pt-BR"/>
        </w:rPr>
        <w:t>Reunião da CPP-CAU/BR</w:t>
      </w:r>
    </w:p>
    <w:p w14:paraId="24A67560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Data:  17/11/2022</w:t>
      </w:r>
    </w:p>
    <w:p w14:paraId="20F1A0B8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Horário: 9h00 às 12:00</w:t>
      </w:r>
    </w:p>
    <w:p w14:paraId="70AF7933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Local: solar do IAB</w:t>
      </w:r>
    </w:p>
    <w:p w14:paraId="16C988E0" w14:textId="77777777" w:rsidR="00EB7975" w:rsidRDefault="00EB7975" w:rsidP="00EB7975">
      <w:pPr>
        <w:jc w:val="both"/>
        <w:rPr>
          <w:rFonts w:ascii="Times New Roman" w:hAnsi="Times New Roman"/>
          <w:lang w:eastAsia="pt-BR"/>
        </w:rPr>
      </w:pPr>
    </w:p>
    <w:p w14:paraId="4C94A9DA" w14:textId="0B45BCBC" w:rsidR="00EB7975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Pela tarde, a comissão acompanha as sessões temáticas e eventos de ATHIS:</w:t>
      </w:r>
    </w:p>
    <w:p w14:paraId="0D664075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</w:p>
    <w:p w14:paraId="7E44FE09" w14:textId="77777777" w:rsidR="00EB7975" w:rsidRPr="00EB7975" w:rsidRDefault="00EB7975" w:rsidP="00EB7975">
      <w:pPr>
        <w:jc w:val="both"/>
        <w:rPr>
          <w:rFonts w:ascii="Times New Roman" w:hAnsi="Times New Roman"/>
          <w:b/>
          <w:lang w:eastAsia="pt-BR"/>
        </w:rPr>
      </w:pPr>
      <w:r w:rsidRPr="00EB7975">
        <w:rPr>
          <w:rFonts w:ascii="Times New Roman" w:hAnsi="Times New Roman"/>
          <w:b/>
          <w:lang w:eastAsia="pt-BR"/>
        </w:rPr>
        <w:t>Sessão Temática - Iniciativas do CAU/RS</w:t>
      </w:r>
    </w:p>
    <w:p w14:paraId="37D2AA6A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Data:  17/11/2022</w:t>
      </w:r>
    </w:p>
    <w:p w14:paraId="27E063D3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Horário: 14h00 às 15:30</w:t>
      </w:r>
    </w:p>
    <w:p w14:paraId="66625BC9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Local: solar do IAB</w:t>
      </w:r>
    </w:p>
    <w:p w14:paraId="66680875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</w:p>
    <w:p w14:paraId="4019538F" w14:textId="77777777" w:rsidR="00EB7975" w:rsidRPr="00EB7975" w:rsidRDefault="00EB7975" w:rsidP="00EB7975">
      <w:pPr>
        <w:jc w:val="both"/>
        <w:rPr>
          <w:rFonts w:ascii="Times New Roman" w:hAnsi="Times New Roman"/>
          <w:b/>
          <w:lang w:eastAsia="pt-BR"/>
        </w:rPr>
      </w:pPr>
      <w:r w:rsidRPr="00EB7975">
        <w:rPr>
          <w:rFonts w:ascii="Times New Roman" w:hAnsi="Times New Roman"/>
          <w:b/>
          <w:lang w:eastAsia="pt-BR"/>
        </w:rPr>
        <w:t>Sessão Temática – Diagnóstico Habitacional a partir de agentes de saúde</w:t>
      </w:r>
    </w:p>
    <w:p w14:paraId="26A773BC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 xml:space="preserve">Apresentação Projeto IAB Maringá – Projeto Patrocinado pelo CAU/BR </w:t>
      </w:r>
    </w:p>
    <w:p w14:paraId="010FC486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Data:  17/11/2022</w:t>
      </w:r>
    </w:p>
    <w:p w14:paraId="54F2F842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Horário: 15h30 às 17</w:t>
      </w:r>
      <w:r w:rsidRPr="001B6DAC">
        <w:rPr>
          <w:rFonts w:ascii="Times New Roman" w:hAnsi="Times New Roman"/>
          <w:lang w:eastAsia="pt-BR"/>
        </w:rPr>
        <w:t>:00</w:t>
      </w:r>
    </w:p>
    <w:p w14:paraId="082AE2EF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Local: Multipalco Sala Oficina</w:t>
      </w:r>
    </w:p>
    <w:p w14:paraId="7050996D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</w:p>
    <w:p w14:paraId="5F1AEA0D" w14:textId="77777777" w:rsidR="00EB7975" w:rsidRPr="00EB7975" w:rsidRDefault="00EB7975" w:rsidP="00EB7975">
      <w:pPr>
        <w:jc w:val="both"/>
        <w:rPr>
          <w:rFonts w:ascii="Times New Roman" w:hAnsi="Times New Roman"/>
          <w:b/>
          <w:lang w:eastAsia="pt-BR"/>
        </w:rPr>
      </w:pPr>
      <w:r w:rsidRPr="00EB7975">
        <w:rPr>
          <w:rFonts w:ascii="Times New Roman" w:hAnsi="Times New Roman"/>
          <w:b/>
          <w:lang w:eastAsia="pt-BR"/>
        </w:rPr>
        <w:t>Palestra – Casa Saudável</w:t>
      </w:r>
    </w:p>
    <w:p w14:paraId="2691CD84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Data:17/11/2022</w:t>
      </w:r>
    </w:p>
    <w:p w14:paraId="4285FDCC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Horário: 20h00 às 21h30</w:t>
      </w:r>
    </w:p>
    <w:p w14:paraId="29664178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Local: Multipalco Foyer</w:t>
      </w:r>
    </w:p>
    <w:p w14:paraId="5EA1021F" w14:textId="6ED8ED3D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</w:p>
    <w:p w14:paraId="04AE1B19" w14:textId="77777777" w:rsidR="00EB7975" w:rsidRPr="00EB7975" w:rsidRDefault="00EB7975" w:rsidP="00EB7975">
      <w:pPr>
        <w:jc w:val="both"/>
        <w:rPr>
          <w:rFonts w:ascii="Times New Roman" w:hAnsi="Times New Roman"/>
          <w:b/>
          <w:lang w:eastAsia="pt-BR"/>
        </w:rPr>
      </w:pPr>
      <w:r w:rsidRPr="00EB7975">
        <w:rPr>
          <w:rFonts w:ascii="Times New Roman" w:hAnsi="Times New Roman"/>
          <w:b/>
          <w:lang w:eastAsia="pt-BR"/>
        </w:rPr>
        <w:t>Sessão Temática Softwares Livres</w:t>
      </w:r>
    </w:p>
    <w:p w14:paraId="265247A1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Mesa com Representantes da CPP-CAU/BR, Eleonora Mascia e Danilo Matoso para divulgação do ACT e convite aos CAU/UF</w:t>
      </w:r>
    </w:p>
    <w:p w14:paraId="3D92B225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Data:  18/11/2022</w:t>
      </w:r>
    </w:p>
    <w:p w14:paraId="3FC91A4C" w14:textId="77777777" w:rsidR="00EB7975" w:rsidRPr="001B6DAC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Horário: 9h00 às 12:00</w:t>
      </w:r>
    </w:p>
    <w:p w14:paraId="21029BD2" w14:textId="77777777" w:rsidR="00EB7975" w:rsidRDefault="00EB7975" w:rsidP="00EB7975">
      <w:pPr>
        <w:jc w:val="both"/>
        <w:rPr>
          <w:rFonts w:ascii="Times New Roman" w:hAnsi="Times New Roman"/>
          <w:lang w:eastAsia="pt-BR"/>
        </w:rPr>
      </w:pPr>
      <w:r w:rsidRPr="001B6DAC">
        <w:rPr>
          <w:rFonts w:ascii="Times New Roman" w:hAnsi="Times New Roman"/>
          <w:lang w:eastAsia="pt-BR"/>
        </w:rPr>
        <w:t>Local: Multipalco Sala Oficina</w:t>
      </w:r>
    </w:p>
    <w:p w14:paraId="2DFE293E" w14:textId="77777777" w:rsidR="00EB7975" w:rsidRPr="00F82C51" w:rsidRDefault="00EB7975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CC8ECF3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04E6D99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bookmarkEnd w:id="0"/>
    <w:bookmarkEnd w:id="1"/>
    <w:p w14:paraId="7CCB17F7" w14:textId="67366F07" w:rsidR="00DD6D6C" w:rsidRPr="00F82C51" w:rsidRDefault="00DD6D6C" w:rsidP="008752BC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sectPr w:rsidR="00DD6D6C" w:rsidRPr="00F82C51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5511935" w14:textId="77777777" w:rsidR="004F27B7" w:rsidRDefault="004F27B7" w:rsidP="00783D72">
      <w:r>
        <w:separator/>
      </w:r>
    </w:p>
  </w:endnote>
  <w:endnote w:type="continuationSeparator" w:id="0">
    <w:p w14:paraId="325EEC6C" w14:textId="77777777" w:rsidR="004F27B7" w:rsidRDefault="004F27B7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8D075A2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469E6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59AE84" w14:textId="77777777" w:rsidR="004F27B7" w:rsidRDefault="004F27B7" w:rsidP="00783D72">
      <w:r>
        <w:separator/>
      </w:r>
    </w:p>
  </w:footnote>
  <w:footnote w:type="continuationSeparator" w:id="0">
    <w:p w14:paraId="24607AAD" w14:textId="77777777" w:rsidR="004F27B7" w:rsidRDefault="004F27B7" w:rsidP="00783D7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31D3B"/>
    <w:rsid w:val="000C4650"/>
    <w:rsid w:val="001052E3"/>
    <w:rsid w:val="00150026"/>
    <w:rsid w:val="00175837"/>
    <w:rsid w:val="00176770"/>
    <w:rsid w:val="0018723A"/>
    <w:rsid w:val="00193E0F"/>
    <w:rsid w:val="001F6983"/>
    <w:rsid w:val="00204080"/>
    <w:rsid w:val="00245497"/>
    <w:rsid w:val="00250E7B"/>
    <w:rsid w:val="00331A96"/>
    <w:rsid w:val="003818E9"/>
    <w:rsid w:val="00392224"/>
    <w:rsid w:val="003B00D3"/>
    <w:rsid w:val="003E4820"/>
    <w:rsid w:val="00402B92"/>
    <w:rsid w:val="004808A7"/>
    <w:rsid w:val="00485F6A"/>
    <w:rsid w:val="004F27B7"/>
    <w:rsid w:val="00502864"/>
    <w:rsid w:val="0054697A"/>
    <w:rsid w:val="00591B53"/>
    <w:rsid w:val="005A355F"/>
    <w:rsid w:val="005C31C5"/>
    <w:rsid w:val="006D5DF5"/>
    <w:rsid w:val="006E0050"/>
    <w:rsid w:val="00704832"/>
    <w:rsid w:val="00730E38"/>
    <w:rsid w:val="00736704"/>
    <w:rsid w:val="0075338F"/>
    <w:rsid w:val="007663A8"/>
    <w:rsid w:val="00783D72"/>
    <w:rsid w:val="007C71D1"/>
    <w:rsid w:val="008419B3"/>
    <w:rsid w:val="008752BC"/>
    <w:rsid w:val="008A4160"/>
    <w:rsid w:val="008D05D0"/>
    <w:rsid w:val="009918B9"/>
    <w:rsid w:val="009922C5"/>
    <w:rsid w:val="009A7A63"/>
    <w:rsid w:val="00A409A5"/>
    <w:rsid w:val="00A9258D"/>
    <w:rsid w:val="00AA0C82"/>
    <w:rsid w:val="00AA1C2A"/>
    <w:rsid w:val="00B270CE"/>
    <w:rsid w:val="00B53458"/>
    <w:rsid w:val="00B7187E"/>
    <w:rsid w:val="00BE23DE"/>
    <w:rsid w:val="00BF473E"/>
    <w:rsid w:val="00C00FD5"/>
    <w:rsid w:val="00C25F47"/>
    <w:rsid w:val="00C26036"/>
    <w:rsid w:val="00C6344C"/>
    <w:rsid w:val="00C8256D"/>
    <w:rsid w:val="00CA4209"/>
    <w:rsid w:val="00CF198E"/>
    <w:rsid w:val="00DB2DA6"/>
    <w:rsid w:val="00DC566E"/>
    <w:rsid w:val="00DD6D6C"/>
    <w:rsid w:val="00E127C7"/>
    <w:rsid w:val="00E22282"/>
    <w:rsid w:val="00E61C78"/>
    <w:rsid w:val="00E625E1"/>
    <w:rsid w:val="00EB7975"/>
    <w:rsid w:val="00EC4F87"/>
    <w:rsid w:val="00ED7498"/>
    <w:rsid w:val="00F22051"/>
    <w:rsid w:val="00F26465"/>
    <w:rsid w:val="00F32C3A"/>
    <w:rsid w:val="00F469E6"/>
    <w:rsid w:val="00F82C51"/>
    <w:rsid w:val="00FC274F"/>
    <w:rsid w:val="00FF080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cp:lastPrinted>2022-10-14T13:54:00Z</cp:lastPrinted>
  <dcterms:created xsi:type="dcterms:W3CDTF">2022-12-06T16:27:00Z</dcterms:created>
  <dcterms:modified xsi:type="dcterms:W3CDTF">2022-12-06T16:27:00Z</dcterms:modified>
</cp:coreProperties>
</file>