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DA0D5E" w:rsidRPr="00835274" w:rsidTr="005B4120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A0D5E" w:rsidRPr="00835274" w:rsidRDefault="00DA0D5E" w:rsidP="005B4120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A0D5E" w:rsidRPr="00835274" w:rsidRDefault="00DA0D5E" w:rsidP="005B4120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DA0D5E" w:rsidRPr="00835274" w:rsidTr="005B4120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A0D5E" w:rsidRPr="00835274" w:rsidRDefault="00DA0D5E" w:rsidP="005B4120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A0D5E" w:rsidRPr="00835274" w:rsidRDefault="00DA0D5E" w:rsidP="005B4120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CPP-CAU/BR</w:t>
            </w:r>
          </w:p>
        </w:tc>
      </w:tr>
      <w:tr w:rsidR="00DA0D5E" w:rsidRPr="00835274" w:rsidTr="005B4120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A0D5E" w:rsidRPr="00835274" w:rsidRDefault="00DA0D5E" w:rsidP="005B412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52530" w:rsidRPr="00835274" w:rsidRDefault="002D687F" w:rsidP="005B4120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2% de ATHIS do CAU/BR – </w:t>
            </w:r>
            <w:r w:rsidR="00D73B2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CBA</w:t>
            </w:r>
          </w:p>
        </w:tc>
      </w:tr>
    </w:tbl>
    <w:p w:rsidR="00DA0D5E" w:rsidRPr="00835274" w:rsidRDefault="00DA0D5E" w:rsidP="00DA0D5E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6216C0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</w:t>
      </w:r>
      <w:r w:rsidR="006216C0" w:rsidRPr="006216C0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24</w:t>
      </w:r>
      <w:r w:rsidRPr="006216C0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/2019 –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</w:t>
      </w:r>
      <w:r w:rsidRPr="00D6422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CPP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-CAU/BR</w:t>
      </w:r>
    </w:p>
    <w:p w:rsidR="00A32063" w:rsidRPr="00044DD9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DA0D5E">
        <w:rPr>
          <w:rFonts w:ascii="Times New Roman" w:hAnsi="Times New Roman"/>
          <w:sz w:val="22"/>
          <w:szCs w:val="22"/>
          <w:lang w:eastAsia="pt-BR"/>
        </w:rPr>
        <w:t>POLÍTICA PROFISSIONAL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z w:val="22"/>
          <w:szCs w:val="22"/>
          <w:lang w:eastAsia="pt-BR"/>
        </w:rPr>
        <w:t>C</w:t>
      </w:r>
      <w:r w:rsidR="00DA0D5E">
        <w:rPr>
          <w:rFonts w:ascii="Times New Roman" w:hAnsi="Times New Roman"/>
          <w:sz w:val="22"/>
          <w:szCs w:val="22"/>
          <w:lang w:eastAsia="pt-BR"/>
        </w:rPr>
        <w:t>PP</w:t>
      </w:r>
      <w:r w:rsidRPr="00044DD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reunida ordinariamente em </w:t>
      </w:r>
      <w:r w:rsidR="003035FF">
        <w:rPr>
          <w:rFonts w:ascii="Times New Roman" w:hAnsi="Times New Roman"/>
          <w:sz w:val="22"/>
          <w:szCs w:val="22"/>
          <w:lang w:eastAsia="pt-BR"/>
        </w:rPr>
        <w:t>Brasília</w:t>
      </w:r>
      <w:r>
        <w:rPr>
          <w:rFonts w:ascii="Times New Roman" w:hAnsi="Times New Roman"/>
          <w:sz w:val="22"/>
          <w:szCs w:val="22"/>
          <w:lang w:eastAsia="pt-BR"/>
        </w:rPr>
        <w:t xml:space="preserve"> - </w:t>
      </w:r>
      <w:r w:rsidR="003035FF">
        <w:rPr>
          <w:rFonts w:ascii="Times New Roman" w:hAnsi="Times New Roman"/>
          <w:sz w:val="22"/>
          <w:szCs w:val="22"/>
          <w:lang w:eastAsia="pt-BR"/>
        </w:rPr>
        <w:t>DF</w:t>
      </w:r>
      <w:r w:rsidRPr="00044DD9">
        <w:rPr>
          <w:rFonts w:ascii="Times New Roman" w:hAnsi="Times New Roman"/>
          <w:sz w:val="22"/>
          <w:szCs w:val="22"/>
          <w:lang w:eastAsia="pt-BR"/>
        </w:rPr>
        <w:t>, na sede do CAU</w:t>
      </w:r>
      <w:r>
        <w:rPr>
          <w:rFonts w:ascii="Times New Roman" w:hAnsi="Times New Roman"/>
          <w:sz w:val="22"/>
          <w:szCs w:val="22"/>
          <w:lang w:eastAsia="pt-BR"/>
        </w:rPr>
        <w:t>/</w:t>
      </w:r>
      <w:r w:rsidR="00905F4D">
        <w:rPr>
          <w:rFonts w:ascii="Times New Roman" w:hAnsi="Times New Roman"/>
          <w:sz w:val="22"/>
          <w:szCs w:val="22"/>
          <w:lang w:eastAsia="pt-BR"/>
        </w:rPr>
        <w:t>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no </w:t>
      </w:r>
      <w:r w:rsidRPr="00F07397">
        <w:rPr>
          <w:rFonts w:ascii="Times New Roman" w:hAnsi="Times New Roman"/>
          <w:sz w:val="22"/>
          <w:szCs w:val="22"/>
          <w:lang w:eastAsia="pt-BR"/>
        </w:rPr>
        <w:t xml:space="preserve">dia </w:t>
      </w:r>
      <w:r w:rsidR="003035FF">
        <w:rPr>
          <w:rFonts w:ascii="Times New Roman" w:hAnsi="Times New Roman"/>
          <w:sz w:val="22"/>
          <w:szCs w:val="22"/>
          <w:lang w:eastAsia="pt-BR"/>
        </w:rPr>
        <w:t>07 de agosto</w:t>
      </w:r>
      <w:r w:rsidRPr="00F07397">
        <w:rPr>
          <w:rFonts w:ascii="Times New Roman" w:hAnsi="Times New Roman"/>
          <w:sz w:val="22"/>
          <w:szCs w:val="22"/>
          <w:lang w:eastAsia="pt-BR"/>
        </w:rPr>
        <w:t xml:space="preserve"> de</w:t>
      </w:r>
      <w:r w:rsidRPr="00E4546B">
        <w:rPr>
          <w:rFonts w:ascii="Times New Roman" w:hAnsi="Times New Roman"/>
          <w:sz w:val="22"/>
          <w:szCs w:val="22"/>
          <w:lang w:eastAsia="pt-BR"/>
        </w:rPr>
        <w:t xml:space="preserve"> 2019, no uso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das competências que lhe conferem o inciso X</w:t>
      </w:r>
      <w:r>
        <w:rPr>
          <w:rFonts w:ascii="Times New Roman" w:hAnsi="Times New Roman"/>
          <w:sz w:val="22"/>
          <w:szCs w:val="22"/>
          <w:lang w:eastAsia="pt-BR"/>
        </w:rPr>
        <w:t>III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art. </w:t>
      </w:r>
      <w:r>
        <w:rPr>
          <w:rFonts w:ascii="Times New Roman" w:hAnsi="Times New Roman"/>
          <w:sz w:val="22"/>
          <w:szCs w:val="22"/>
          <w:lang w:eastAsia="pt-BR"/>
        </w:rPr>
        <w:t>102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Regimento Interno do CAU</w:t>
      </w:r>
      <w:r>
        <w:rPr>
          <w:rFonts w:ascii="Times New Roman" w:hAnsi="Times New Roman"/>
          <w:sz w:val="22"/>
          <w:szCs w:val="22"/>
          <w:lang w:eastAsia="pt-BR"/>
        </w:rPr>
        <w:t>/</w:t>
      </w:r>
      <w:r w:rsidRPr="00044DD9">
        <w:rPr>
          <w:rFonts w:ascii="Times New Roman" w:hAnsi="Times New Roman"/>
          <w:sz w:val="22"/>
          <w:szCs w:val="22"/>
          <w:lang w:eastAsia="pt-BR"/>
        </w:rPr>
        <w:t>BR, após análise do assunto em epígrafe, e</w:t>
      </w:r>
    </w:p>
    <w:p w:rsidR="00A32063" w:rsidRPr="00044DD9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A0D5E" w:rsidRPr="00835274" w:rsidRDefault="00DA0D5E" w:rsidP="006216C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6216C0">
        <w:rPr>
          <w:rFonts w:ascii="Times New Roman" w:eastAsia="Times New Roman" w:hAnsi="Times New Roman"/>
          <w:sz w:val="22"/>
          <w:szCs w:val="22"/>
          <w:lang w:eastAsia="pt-BR"/>
        </w:rPr>
        <w:t xml:space="preserve">que o CBA está disponibilizando 30 painéis para exposição sobre ATHIS, que ocorrerá na Praça da Alfândega, entre os dias 9 e 12 de outubro, </w:t>
      </w:r>
    </w:p>
    <w:p w:rsidR="00A32063" w:rsidRDefault="00A32063" w:rsidP="00A320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32063" w:rsidRPr="00044DD9" w:rsidRDefault="00A32063" w:rsidP="00A32063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A32063" w:rsidRPr="00A32063" w:rsidRDefault="00A32063" w:rsidP="00A32063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A32063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A32063" w:rsidRPr="00A32063" w:rsidRDefault="00A32063" w:rsidP="00D73B2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216C0" w:rsidRDefault="006216C0" w:rsidP="00D73B25">
      <w:pPr>
        <w:numPr>
          <w:ilvl w:val="0"/>
          <w:numId w:val="5"/>
        </w:numPr>
        <w:spacing w:line="13.80pt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6216C0">
        <w:rPr>
          <w:rFonts w:ascii="Times New Roman" w:hAnsi="Times New Roman"/>
          <w:sz w:val="22"/>
          <w:szCs w:val="22"/>
          <w:lang w:eastAsia="pt-BR"/>
        </w:rPr>
        <w:t xml:space="preserve">Encaminhar ofício solicitando que os </w:t>
      </w:r>
      <w:r>
        <w:rPr>
          <w:rFonts w:ascii="Times New Roman" w:hAnsi="Times New Roman"/>
          <w:sz w:val="22"/>
          <w:szCs w:val="22"/>
          <w:lang w:eastAsia="pt-BR"/>
        </w:rPr>
        <w:t xml:space="preserve">CAU/UF </w:t>
      </w:r>
      <w:r w:rsidRPr="006216C0">
        <w:rPr>
          <w:rFonts w:ascii="Times New Roman" w:hAnsi="Times New Roman"/>
          <w:sz w:val="22"/>
          <w:szCs w:val="22"/>
          <w:lang w:eastAsia="pt-BR"/>
        </w:rPr>
        <w:t>nos encaminhem material dobre ATHIs para os painéis do CBA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6216C0" w:rsidRPr="006216C0" w:rsidRDefault="006216C0" w:rsidP="00D73B25">
      <w:pPr>
        <w:numPr>
          <w:ilvl w:val="0"/>
          <w:numId w:val="5"/>
        </w:numPr>
        <w:spacing w:line="13.80pt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6216C0">
        <w:rPr>
          <w:rFonts w:ascii="Times New Roman" w:hAnsi="Times New Roman"/>
          <w:sz w:val="22"/>
          <w:szCs w:val="22"/>
          <w:lang w:eastAsia="pt-BR"/>
        </w:rPr>
        <w:t>Receberemos as artes, coloridas e em formato A1, até o dia 20.08, pois serão encaminhadas ao IAB-RS para impressão e confecção dos painéis.</w:t>
      </w:r>
    </w:p>
    <w:p w:rsidR="006216C0" w:rsidRPr="006216C0" w:rsidRDefault="006216C0" w:rsidP="00D73B25">
      <w:pPr>
        <w:numPr>
          <w:ilvl w:val="0"/>
          <w:numId w:val="5"/>
        </w:numPr>
        <w:spacing w:line="13.80pt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6216C0">
        <w:rPr>
          <w:rFonts w:ascii="Times New Roman" w:hAnsi="Times New Roman"/>
          <w:sz w:val="22"/>
          <w:szCs w:val="22"/>
          <w:lang w:eastAsia="pt-BR"/>
        </w:rPr>
        <w:t>As artes poderão ser elaboradas com fotos e imagens dos eventos e produtos resultantes dos</w:t>
      </w:r>
      <w:r w:rsidR="00D73B2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6216C0">
        <w:rPr>
          <w:rFonts w:ascii="Times New Roman" w:hAnsi="Times New Roman"/>
          <w:sz w:val="22"/>
          <w:szCs w:val="22"/>
          <w:lang w:eastAsia="pt-BR"/>
        </w:rPr>
        <w:t>editais e demais informações que possam expor as atividades realizadas.</w:t>
      </w:r>
    </w:p>
    <w:p w:rsidR="006216C0" w:rsidRPr="006216C0" w:rsidRDefault="006216C0" w:rsidP="00D73B25">
      <w:pPr>
        <w:numPr>
          <w:ilvl w:val="0"/>
          <w:numId w:val="5"/>
        </w:numPr>
        <w:spacing w:line="13.80pt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6216C0">
        <w:rPr>
          <w:rFonts w:ascii="Times New Roman" w:hAnsi="Times New Roman"/>
          <w:sz w:val="22"/>
          <w:szCs w:val="22"/>
          <w:lang w:eastAsia="pt-BR"/>
        </w:rPr>
        <w:t>Na próxima semana, a Assessoria de Comunicação integrada enviará aos UFs o “template” a ser usado para a confecção dos painéis, visando uma unidade na expografia.</w:t>
      </w:r>
    </w:p>
    <w:p w:rsidR="00A32063" w:rsidRDefault="00A32063" w:rsidP="00A32063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A32063" w:rsidRDefault="00A32063" w:rsidP="00A32063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A32063" w:rsidRPr="00044DD9" w:rsidRDefault="003035FF" w:rsidP="00A32063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</w:t>
      </w:r>
      <w:r w:rsidR="00D96FF2">
        <w:rPr>
          <w:rFonts w:ascii="Times New Roman" w:hAnsi="Times New Roman"/>
          <w:sz w:val="22"/>
          <w:szCs w:val="22"/>
          <w:lang w:eastAsia="pt-BR"/>
        </w:rPr>
        <w:t xml:space="preserve"> - </w:t>
      </w:r>
      <w:r>
        <w:rPr>
          <w:rFonts w:ascii="Times New Roman" w:hAnsi="Times New Roman"/>
          <w:sz w:val="22"/>
          <w:szCs w:val="22"/>
          <w:lang w:eastAsia="pt-BR"/>
        </w:rPr>
        <w:t>DF</w:t>
      </w:r>
      <w:r w:rsidR="00A32063" w:rsidRPr="00044DD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DA0D5E">
        <w:rPr>
          <w:rFonts w:ascii="Times New Roman" w:hAnsi="Times New Roman"/>
          <w:sz w:val="22"/>
          <w:szCs w:val="22"/>
          <w:lang w:eastAsia="pt-BR"/>
        </w:rPr>
        <w:t>0</w:t>
      </w:r>
      <w:r>
        <w:rPr>
          <w:rFonts w:ascii="Times New Roman" w:hAnsi="Times New Roman"/>
          <w:sz w:val="22"/>
          <w:szCs w:val="22"/>
          <w:lang w:eastAsia="pt-BR"/>
        </w:rPr>
        <w:t>7</w:t>
      </w:r>
      <w:r w:rsidR="00DA0D5E">
        <w:rPr>
          <w:rFonts w:ascii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sz w:val="22"/>
          <w:szCs w:val="22"/>
          <w:lang w:eastAsia="pt-BR"/>
        </w:rPr>
        <w:t>agosto</w:t>
      </w:r>
      <w:r w:rsidR="00A3206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A32063"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A32063">
        <w:rPr>
          <w:rFonts w:ascii="Times New Roman" w:hAnsi="Times New Roman"/>
          <w:sz w:val="22"/>
          <w:szCs w:val="22"/>
          <w:lang w:eastAsia="pt-BR"/>
        </w:rPr>
        <w:t>2019</w:t>
      </w:r>
      <w:r w:rsidR="00A32063"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A32063" w:rsidRPr="00044DD9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Pr="00044DD9" w:rsidRDefault="00A32063" w:rsidP="00A32063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Pr="00D13EB4" w:rsidRDefault="00DA0D5E" w:rsidP="00A32063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JOSEMEÉ GOMES DE LIMA (AL)                               </w:t>
      </w:r>
      <w:r w:rsidR="00A32063" w:rsidRPr="00D13EB4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________________________________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D13EB4"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 w:rsidR="00DA0D5E">
        <w:rPr>
          <w:rFonts w:ascii="Times New Roman" w:eastAsia="Calibri" w:hAnsi="Times New Roman"/>
          <w:sz w:val="22"/>
          <w:szCs w:val="22"/>
          <w:lang w:eastAsia="pt-BR"/>
        </w:rPr>
        <w:t>a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A32063" w:rsidRPr="00D13EB4" w:rsidRDefault="00DA0D5E" w:rsidP="00A3206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EMERSON DO NASCIMENTO FRAGA (MA)              </w:t>
      </w:r>
      <w:r w:rsidR="00A32063"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____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_____________________________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D13EB4">
        <w:rPr>
          <w:rFonts w:ascii="Times New Roman" w:eastAsia="Calibri" w:hAnsi="Times New Roman"/>
          <w:sz w:val="22"/>
          <w:szCs w:val="22"/>
          <w:lang w:eastAsia="pt-BR"/>
        </w:rPr>
        <w:t>Coordenador-adjunto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A32063" w:rsidRPr="00D13EB4" w:rsidRDefault="00DA0D5E" w:rsidP="00A3206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ROSEANA DE ALMEIDA VASCONCELOS (RO)       </w:t>
      </w:r>
      <w:r w:rsidR="00A32063"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_________________________________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A32063" w:rsidRPr="00D13EB4" w:rsidRDefault="00DA0D5E" w:rsidP="00A3206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GUIVALDO D´ALEXANDRIA BAPTISTA (BA</w:t>
      </w:r>
      <w:r w:rsidR="00A32063"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)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_</w:t>
      </w:r>
      <w:r w:rsidR="00A32063"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________________________________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t xml:space="preserve"> </w:t>
      </w:r>
    </w:p>
    <w:p w:rsidR="00A32063" w:rsidRPr="00D13EB4" w:rsidRDefault="00642FF8" w:rsidP="00A3206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Eduardo Fajardo Soares</w:t>
      </w:r>
      <w:r w:rsidR="00DA0D5E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(MG</w:t>
      </w:r>
      <w:r w:rsidR="00A32063" w:rsidRPr="00D13EB4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)                    </w:t>
      </w: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     </w:t>
      </w:r>
      <w:r w:rsidR="00DA0D5E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_</w:t>
      </w:r>
      <w:r w:rsidR="00A32063"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______________________________</w:t>
      </w:r>
    </w:p>
    <w:p w:rsidR="00F455F6" w:rsidRPr="006317B8" w:rsidRDefault="00A32063" w:rsidP="00A32063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 w:rsidRPr="00BE0489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sectPr w:rsidR="00F455F6" w:rsidRPr="006317B8" w:rsidSect="005F1ECB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10pt" w:right="56.40pt" w:bottom="70.90pt" w:left="77.95pt" w:header="0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5E4AD8" w:rsidRDefault="005E4AD8">
      <w:r>
        <w:separator/>
      </w:r>
    </w:p>
  </w:endnote>
  <w:endnote w:type="continuationSeparator" w:id="0">
    <w:p w:rsidR="005E4AD8" w:rsidRDefault="005E4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1A74E1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1A74E1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5E4AD8" w:rsidRDefault="005E4AD8">
      <w:r>
        <w:separator/>
      </w:r>
    </w:p>
  </w:footnote>
  <w:footnote w:type="continuationSeparator" w:id="0">
    <w:p w:rsidR="005E4AD8" w:rsidRDefault="005E4AD8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1A74E1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1A74E1" w:rsidP="005F1ECB">
    <w:pPr>
      <w:pStyle w:val="Cabealho"/>
      <w:tabs>
        <w:tab w:val="clear" w:pos="216pt"/>
        <w:tab w:val="start" w:pos="144pt"/>
        <w:tab w:val="start" w:pos="306pt"/>
      </w:tabs>
      <w:ind w:start="-77.9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>
          <wp:extent cx="7578725" cy="1080770"/>
          <wp:effectExtent l="0" t="0" r="3175" b="5080"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0D9B339C"/>
    <w:multiLevelType w:val="hybridMultilevel"/>
    <w:tmpl w:val="16984DF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CB732E7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46543F92"/>
    <w:multiLevelType w:val="hybridMultilevel"/>
    <w:tmpl w:val="534639F6"/>
    <w:lvl w:ilvl="0" w:tplc="F22C482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489F468A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92F4BF6"/>
    <w:multiLevelType w:val="hybridMultilevel"/>
    <w:tmpl w:val="41A86018"/>
    <w:lvl w:ilvl="0" w:tplc="F6C451EC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7" w15:restartNumberingAfterBreak="0">
    <w:nsid w:val="552B1A65"/>
    <w:multiLevelType w:val="hybridMultilevel"/>
    <w:tmpl w:val="CD44323C"/>
    <w:lvl w:ilvl="0" w:tplc="9616501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36330"/>
    <w:rsid w:val="00040647"/>
    <w:rsid w:val="00047F9E"/>
    <w:rsid w:val="00051684"/>
    <w:rsid w:val="00051FCD"/>
    <w:rsid w:val="00064E9F"/>
    <w:rsid w:val="0007042B"/>
    <w:rsid w:val="00070E37"/>
    <w:rsid w:val="00072891"/>
    <w:rsid w:val="00072E22"/>
    <w:rsid w:val="00073DD9"/>
    <w:rsid w:val="000851B2"/>
    <w:rsid w:val="000867FE"/>
    <w:rsid w:val="00090F10"/>
    <w:rsid w:val="000950C8"/>
    <w:rsid w:val="0009669F"/>
    <w:rsid w:val="000A3833"/>
    <w:rsid w:val="000A4F57"/>
    <w:rsid w:val="000C77D4"/>
    <w:rsid w:val="000C7FA4"/>
    <w:rsid w:val="000D4A5C"/>
    <w:rsid w:val="000F0C0D"/>
    <w:rsid w:val="0010527F"/>
    <w:rsid w:val="001057E1"/>
    <w:rsid w:val="00106424"/>
    <w:rsid w:val="00116CA5"/>
    <w:rsid w:val="001236AB"/>
    <w:rsid w:val="00130FA9"/>
    <w:rsid w:val="00154177"/>
    <w:rsid w:val="00155F54"/>
    <w:rsid w:val="0016157F"/>
    <w:rsid w:val="001820B3"/>
    <w:rsid w:val="00183990"/>
    <w:rsid w:val="00196E3D"/>
    <w:rsid w:val="001A3B37"/>
    <w:rsid w:val="001A74E1"/>
    <w:rsid w:val="001B0841"/>
    <w:rsid w:val="001B0EA8"/>
    <w:rsid w:val="001B5823"/>
    <w:rsid w:val="001B604A"/>
    <w:rsid w:val="001B64C6"/>
    <w:rsid w:val="001C1F0F"/>
    <w:rsid w:val="001C7D82"/>
    <w:rsid w:val="001E70C0"/>
    <w:rsid w:val="001F15B7"/>
    <w:rsid w:val="001F5780"/>
    <w:rsid w:val="00220BB2"/>
    <w:rsid w:val="002334AB"/>
    <w:rsid w:val="00236541"/>
    <w:rsid w:val="00237DAD"/>
    <w:rsid w:val="00254EC3"/>
    <w:rsid w:val="00262818"/>
    <w:rsid w:val="002665A9"/>
    <w:rsid w:val="002733E9"/>
    <w:rsid w:val="00285446"/>
    <w:rsid w:val="002907BB"/>
    <w:rsid w:val="002B15F4"/>
    <w:rsid w:val="002B24BD"/>
    <w:rsid w:val="002B74E5"/>
    <w:rsid w:val="002C344D"/>
    <w:rsid w:val="002C5A31"/>
    <w:rsid w:val="002C7859"/>
    <w:rsid w:val="002D687F"/>
    <w:rsid w:val="002E4A91"/>
    <w:rsid w:val="002F47A8"/>
    <w:rsid w:val="003035FF"/>
    <w:rsid w:val="00321075"/>
    <w:rsid w:val="0032796B"/>
    <w:rsid w:val="003613CA"/>
    <w:rsid w:val="00380394"/>
    <w:rsid w:val="00381505"/>
    <w:rsid w:val="003A0C29"/>
    <w:rsid w:val="003B61A7"/>
    <w:rsid w:val="003D5A45"/>
    <w:rsid w:val="003D6392"/>
    <w:rsid w:val="003E10C7"/>
    <w:rsid w:val="003F1F43"/>
    <w:rsid w:val="00402C46"/>
    <w:rsid w:val="0046751C"/>
    <w:rsid w:val="004A7359"/>
    <w:rsid w:val="004B12A6"/>
    <w:rsid w:val="004B2776"/>
    <w:rsid w:val="004D6392"/>
    <w:rsid w:val="004F0C3F"/>
    <w:rsid w:val="004F6D63"/>
    <w:rsid w:val="005031F5"/>
    <w:rsid w:val="00512F26"/>
    <w:rsid w:val="005253DF"/>
    <w:rsid w:val="00530969"/>
    <w:rsid w:val="005363F5"/>
    <w:rsid w:val="0054352B"/>
    <w:rsid w:val="00543D1B"/>
    <w:rsid w:val="0054458B"/>
    <w:rsid w:val="00566725"/>
    <w:rsid w:val="00573396"/>
    <w:rsid w:val="00580763"/>
    <w:rsid w:val="005A2AD5"/>
    <w:rsid w:val="005A2F5B"/>
    <w:rsid w:val="005B09D2"/>
    <w:rsid w:val="005B0FF1"/>
    <w:rsid w:val="005B4120"/>
    <w:rsid w:val="005E4AD8"/>
    <w:rsid w:val="005E63F9"/>
    <w:rsid w:val="005F1ECB"/>
    <w:rsid w:val="00602C29"/>
    <w:rsid w:val="006216C0"/>
    <w:rsid w:val="006317B8"/>
    <w:rsid w:val="0063282C"/>
    <w:rsid w:val="00642FF8"/>
    <w:rsid w:val="0065345A"/>
    <w:rsid w:val="00665DE6"/>
    <w:rsid w:val="00670D95"/>
    <w:rsid w:val="006779E9"/>
    <w:rsid w:val="00686531"/>
    <w:rsid w:val="006A419A"/>
    <w:rsid w:val="006D303A"/>
    <w:rsid w:val="006D5EA0"/>
    <w:rsid w:val="006F3A18"/>
    <w:rsid w:val="006F5AD0"/>
    <w:rsid w:val="006F6C0D"/>
    <w:rsid w:val="00702BF1"/>
    <w:rsid w:val="00704447"/>
    <w:rsid w:val="00705021"/>
    <w:rsid w:val="00713888"/>
    <w:rsid w:val="0073317A"/>
    <w:rsid w:val="00737B40"/>
    <w:rsid w:val="0075142C"/>
    <w:rsid w:val="00751D8C"/>
    <w:rsid w:val="00765583"/>
    <w:rsid w:val="0077022A"/>
    <w:rsid w:val="00773C90"/>
    <w:rsid w:val="00792872"/>
    <w:rsid w:val="00796C09"/>
    <w:rsid w:val="007A5650"/>
    <w:rsid w:val="007B01D7"/>
    <w:rsid w:val="007B2C2E"/>
    <w:rsid w:val="007E6A44"/>
    <w:rsid w:val="007F0DC3"/>
    <w:rsid w:val="007F15A0"/>
    <w:rsid w:val="00805002"/>
    <w:rsid w:val="00815821"/>
    <w:rsid w:val="00821370"/>
    <w:rsid w:val="00826372"/>
    <w:rsid w:val="0083356F"/>
    <w:rsid w:val="00833DF5"/>
    <w:rsid w:val="00835F55"/>
    <w:rsid w:val="00846EB8"/>
    <w:rsid w:val="00851014"/>
    <w:rsid w:val="00854BC5"/>
    <w:rsid w:val="00867BB2"/>
    <w:rsid w:val="008E0223"/>
    <w:rsid w:val="008E3910"/>
    <w:rsid w:val="009005FE"/>
    <w:rsid w:val="00905F4D"/>
    <w:rsid w:val="00911B75"/>
    <w:rsid w:val="009461C9"/>
    <w:rsid w:val="0095283B"/>
    <w:rsid w:val="00957D71"/>
    <w:rsid w:val="00964AEA"/>
    <w:rsid w:val="009664A2"/>
    <w:rsid w:val="00967968"/>
    <w:rsid w:val="00972753"/>
    <w:rsid w:val="009852CF"/>
    <w:rsid w:val="009939D7"/>
    <w:rsid w:val="00996FCB"/>
    <w:rsid w:val="009C1092"/>
    <w:rsid w:val="009C1E23"/>
    <w:rsid w:val="009D4076"/>
    <w:rsid w:val="009D5472"/>
    <w:rsid w:val="009E5E8A"/>
    <w:rsid w:val="009F0FE7"/>
    <w:rsid w:val="00A01686"/>
    <w:rsid w:val="00A05930"/>
    <w:rsid w:val="00A16736"/>
    <w:rsid w:val="00A21C2F"/>
    <w:rsid w:val="00A21D72"/>
    <w:rsid w:val="00A32063"/>
    <w:rsid w:val="00A32218"/>
    <w:rsid w:val="00A47C88"/>
    <w:rsid w:val="00A512C9"/>
    <w:rsid w:val="00A62FE2"/>
    <w:rsid w:val="00A64F4C"/>
    <w:rsid w:val="00AA2122"/>
    <w:rsid w:val="00AC6E8C"/>
    <w:rsid w:val="00AC7FFD"/>
    <w:rsid w:val="00AF3E6D"/>
    <w:rsid w:val="00B017BA"/>
    <w:rsid w:val="00B21FD0"/>
    <w:rsid w:val="00B30CB3"/>
    <w:rsid w:val="00B36EF2"/>
    <w:rsid w:val="00B50487"/>
    <w:rsid w:val="00B61929"/>
    <w:rsid w:val="00B61E03"/>
    <w:rsid w:val="00B66712"/>
    <w:rsid w:val="00B76CCB"/>
    <w:rsid w:val="00B84614"/>
    <w:rsid w:val="00B969A7"/>
    <w:rsid w:val="00BA45A7"/>
    <w:rsid w:val="00BB7C99"/>
    <w:rsid w:val="00BC4471"/>
    <w:rsid w:val="00BD677D"/>
    <w:rsid w:val="00BD6F45"/>
    <w:rsid w:val="00BE35E9"/>
    <w:rsid w:val="00BE5F01"/>
    <w:rsid w:val="00BF762F"/>
    <w:rsid w:val="00C16423"/>
    <w:rsid w:val="00C1705D"/>
    <w:rsid w:val="00C247D3"/>
    <w:rsid w:val="00C2520B"/>
    <w:rsid w:val="00C5287F"/>
    <w:rsid w:val="00C534CB"/>
    <w:rsid w:val="00C65BE7"/>
    <w:rsid w:val="00C72AB5"/>
    <w:rsid w:val="00C77E38"/>
    <w:rsid w:val="00C8179D"/>
    <w:rsid w:val="00CA2812"/>
    <w:rsid w:val="00CA2AA9"/>
    <w:rsid w:val="00CC4D6C"/>
    <w:rsid w:val="00CE0463"/>
    <w:rsid w:val="00CE2E82"/>
    <w:rsid w:val="00CE7553"/>
    <w:rsid w:val="00CF13B1"/>
    <w:rsid w:val="00CF4F5F"/>
    <w:rsid w:val="00D12F9A"/>
    <w:rsid w:val="00D42F17"/>
    <w:rsid w:val="00D45BB9"/>
    <w:rsid w:val="00D5205C"/>
    <w:rsid w:val="00D52530"/>
    <w:rsid w:val="00D62313"/>
    <w:rsid w:val="00D73B25"/>
    <w:rsid w:val="00D96FF2"/>
    <w:rsid w:val="00DA0D5E"/>
    <w:rsid w:val="00DA14DB"/>
    <w:rsid w:val="00DA2FDE"/>
    <w:rsid w:val="00DA6A42"/>
    <w:rsid w:val="00DB6208"/>
    <w:rsid w:val="00DE3A05"/>
    <w:rsid w:val="00DF51CF"/>
    <w:rsid w:val="00DF540E"/>
    <w:rsid w:val="00E0095C"/>
    <w:rsid w:val="00E4026B"/>
    <w:rsid w:val="00E451B2"/>
    <w:rsid w:val="00E4546B"/>
    <w:rsid w:val="00E5629B"/>
    <w:rsid w:val="00E66908"/>
    <w:rsid w:val="00E72CDD"/>
    <w:rsid w:val="00E75A06"/>
    <w:rsid w:val="00E76C5B"/>
    <w:rsid w:val="00E831CA"/>
    <w:rsid w:val="00E91A12"/>
    <w:rsid w:val="00EA36DF"/>
    <w:rsid w:val="00EA5922"/>
    <w:rsid w:val="00EB58D0"/>
    <w:rsid w:val="00EC32F5"/>
    <w:rsid w:val="00ED444E"/>
    <w:rsid w:val="00EE3EC0"/>
    <w:rsid w:val="00EF5F2F"/>
    <w:rsid w:val="00F00DDF"/>
    <w:rsid w:val="00F0332B"/>
    <w:rsid w:val="00F07397"/>
    <w:rsid w:val="00F14599"/>
    <w:rsid w:val="00F16CB7"/>
    <w:rsid w:val="00F16D2C"/>
    <w:rsid w:val="00F178B1"/>
    <w:rsid w:val="00F25771"/>
    <w:rsid w:val="00F2702F"/>
    <w:rsid w:val="00F27325"/>
    <w:rsid w:val="00F32E6A"/>
    <w:rsid w:val="00F3645A"/>
    <w:rsid w:val="00F455F6"/>
    <w:rsid w:val="00F61C75"/>
    <w:rsid w:val="00F63A0E"/>
    <w:rsid w:val="00F73B58"/>
    <w:rsid w:val="00F80144"/>
    <w:rsid w:val="00F812C4"/>
    <w:rsid w:val="00F91482"/>
    <w:rsid w:val="00F91CAE"/>
    <w:rsid w:val="00FA6627"/>
    <w:rsid w:val="00FB0688"/>
    <w:rsid w:val="00FB2444"/>
    <w:rsid w:val="00FB38F1"/>
    <w:rsid w:val="00FB5B14"/>
    <w:rsid w:val="00FC1065"/>
    <w:rsid w:val="00FD20E4"/>
    <w:rsid w:val="00FD5C68"/>
    <w:rsid w:val="00FD67A4"/>
    <w:rsid w:val="00FE768C"/>
    <w:rsid w:val="00FF0BEF"/>
    <w:rsid w:val="00FF120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295C2E28-AE32-4911-B224-A734E59D706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106424"/>
    <w:pPr>
      <w:spacing w:before="5pt" w:beforeAutospacing="1" w:after="5pt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7042B"/>
    <w:pPr>
      <w:ind w:start="35.40pt"/>
    </w:pPr>
  </w:style>
  <w:style w:type="character" w:customStyle="1" w:styleId="Ttulo2Char">
    <w:name w:val="Título 2 Char"/>
    <w:link w:val="Ttulo2"/>
    <w:uiPriority w:val="9"/>
    <w:rsid w:val="0010642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o1">
    <w:name w:val="texto1"/>
    <w:basedOn w:val="Normal"/>
    <w:rsid w:val="00106424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1064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745553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6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2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2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2019-08-07T18:20:00Z</cp:lastPrinted>
  <dcterms:created xsi:type="dcterms:W3CDTF">2019-08-13T20:16:00Z</dcterms:created>
  <dcterms:modified xsi:type="dcterms:W3CDTF">2019-08-13T20:16:00Z</dcterms:modified>
</cp:coreProperties>
</file>