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DA0D5E" w:rsidRPr="00835274" w:rsidTr="005B4120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A0D5E" w:rsidRPr="00835274" w:rsidRDefault="00DA0D5E" w:rsidP="005B4120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A0D5E" w:rsidRPr="00835274" w:rsidRDefault="00DA0D5E" w:rsidP="005B4120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DA0D5E" w:rsidRPr="00835274" w:rsidTr="005B4120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A0D5E" w:rsidRPr="00835274" w:rsidRDefault="00DA0D5E" w:rsidP="005B4120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A0D5E" w:rsidRPr="00835274" w:rsidRDefault="00DA0D5E" w:rsidP="005B4120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CPP-CAU/BR</w:t>
            </w:r>
          </w:p>
        </w:tc>
      </w:tr>
      <w:tr w:rsidR="00DA0D5E" w:rsidRPr="00835274" w:rsidTr="005B4120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A0D5E" w:rsidRPr="00835274" w:rsidRDefault="00DA0D5E" w:rsidP="005B412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64014D" w:rsidRPr="00835274" w:rsidRDefault="00686947" w:rsidP="0064014D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Seminário </w:t>
            </w:r>
            <w:r w:rsidR="0064014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em parceria com a CMN</w:t>
            </w:r>
          </w:p>
        </w:tc>
      </w:tr>
    </w:tbl>
    <w:p w:rsidR="00DA0D5E" w:rsidRPr="00835274" w:rsidRDefault="00DA0D5E" w:rsidP="00DA0D5E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44416B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</w:t>
      </w:r>
      <w:r w:rsidR="0044416B" w:rsidRPr="0044416B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18</w:t>
      </w:r>
      <w:r w:rsidRPr="0044416B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/2019 – CPP-CAU/BR</w:t>
      </w:r>
    </w:p>
    <w:p w:rsidR="00A32063" w:rsidRPr="00044DD9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32063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DA0D5E">
        <w:rPr>
          <w:rFonts w:ascii="Times New Roman" w:hAnsi="Times New Roman"/>
          <w:sz w:val="22"/>
          <w:szCs w:val="22"/>
          <w:lang w:eastAsia="pt-BR"/>
        </w:rPr>
        <w:t>POLÍTICA PROFISSIONAL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z w:val="22"/>
          <w:szCs w:val="22"/>
          <w:lang w:eastAsia="pt-BR"/>
        </w:rPr>
        <w:t>C</w:t>
      </w:r>
      <w:r w:rsidR="00DA0D5E">
        <w:rPr>
          <w:rFonts w:ascii="Times New Roman" w:hAnsi="Times New Roman"/>
          <w:sz w:val="22"/>
          <w:szCs w:val="22"/>
          <w:lang w:eastAsia="pt-BR"/>
        </w:rPr>
        <w:t>PP</w:t>
      </w:r>
      <w:r w:rsidRPr="00044DD9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reunida ordinariamente em </w:t>
      </w:r>
      <w:r w:rsidR="00DA0D5E">
        <w:rPr>
          <w:rFonts w:ascii="Times New Roman" w:hAnsi="Times New Roman"/>
          <w:sz w:val="22"/>
          <w:szCs w:val="22"/>
          <w:lang w:eastAsia="pt-BR"/>
        </w:rPr>
        <w:t>Salvador</w:t>
      </w:r>
      <w:r>
        <w:rPr>
          <w:rFonts w:ascii="Times New Roman" w:hAnsi="Times New Roman"/>
          <w:sz w:val="22"/>
          <w:szCs w:val="22"/>
          <w:lang w:eastAsia="pt-BR"/>
        </w:rPr>
        <w:t xml:space="preserve"> - </w:t>
      </w:r>
      <w:r w:rsidR="00DA0D5E">
        <w:rPr>
          <w:rFonts w:ascii="Times New Roman" w:hAnsi="Times New Roman"/>
          <w:sz w:val="22"/>
          <w:szCs w:val="22"/>
          <w:lang w:eastAsia="pt-BR"/>
        </w:rPr>
        <w:t>BA</w:t>
      </w:r>
      <w:r w:rsidRPr="00044DD9">
        <w:rPr>
          <w:rFonts w:ascii="Times New Roman" w:hAnsi="Times New Roman"/>
          <w:sz w:val="22"/>
          <w:szCs w:val="22"/>
          <w:lang w:eastAsia="pt-BR"/>
        </w:rPr>
        <w:t>, na sede do CAU</w:t>
      </w:r>
      <w:r>
        <w:rPr>
          <w:rFonts w:ascii="Times New Roman" w:hAnsi="Times New Roman"/>
          <w:sz w:val="22"/>
          <w:szCs w:val="22"/>
          <w:lang w:eastAsia="pt-BR"/>
        </w:rPr>
        <w:t>/</w:t>
      </w:r>
      <w:r w:rsidR="00DA0D5E">
        <w:rPr>
          <w:rFonts w:ascii="Times New Roman" w:hAnsi="Times New Roman"/>
          <w:sz w:val="22"/>
          <w:szCs w:val="22"/>
          <w:lang w:eastAsia="pt-BR"/>
        </w:rPr>
        <w:t>BA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no </w:t>
      </w:r>
      <w:r w:rsidRPr="00F07397">
        <w:rPr>
          <w:rFonts w:ascii="Times New Roman" w:hAnsi="Times New Roman"/>
          <w:sz w:val="22"/>
          <w:szCs w:val="22"/>
          <w:lang w:eastAsia="pt-BR"/>
        </w:rPr>
        <w:t xml:space="preserve">dia </w:t>
      </w:r>
      <w:r w:rsidR="00DA0D5E">
        <w:rPr>
          <w:rFonts w:ascii="Times New Roman" w:hAnsi="Times New Roman"/>
          <w:sz w:val="22"/>
          <w:szCs w:val="22"/>
          <w:lang w:eastAsia="pt-BR"/>
        </w:rPr>
        <w:t>08 de jul</w:t>
      </w:r>
      <w:r w:rsidRPr="00F07397">
        <w:rPr>
          <w:rFonts w:ascii="Times New Roman" w:hAnsi="Times New Roman"/>
          <w:sz w:val="22"/>
          <w:szCs w:val="22"/>
          <w:lang w:eastAsia="pt-BR"/>
        </w:rPr>
        <w:t>ho de</w:t>
      </w:r>
      <w:r w:rsidRPr="00E4546B">
        <w:rPr>
          <w:rFonts w:ascii="Times New Roman" w:hAnsi="Times New Roman"/>
          <w:sz w:val="22"/>
          <w:szCs w:val="22"/>
          <w:lang w:eastAsia="pt-BR"/>
        </w:rPr>
        <w:t xml:space="preserve"> 2019, no uso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das competências que lhe conferem o inciso X</w:t>
      </w:r>
      <w:r>
        <w:rPr>
          <w:rFonts w:ascii="Times New Roman" w:hAnsi="Times New Roman"/>
          <w:sz w:val="22"/>
          <w:szCs w:val="22"/>
          <w:lang w:eastAsia="pt-BR"/>
        </w:rPr>
        <w:t>III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art. </w:t>
      </w:r>
      <w:r>
        <w:rPr>
          <w:rFonts w:ascii="Times New Roman" w:hAnsi="Times New Roman"/>
          <w:sz w:val="22"/>
          <w:szCs w:val="22"/>
          <w:lang w:eastAsia="pt-BR"/>
        </w:rPr>
        <w:t>102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Regimento Interno do CAU</w:t>
      </w:r>
      <w:r>
        <w:rPr>
          <w:rFonts w:ascii="Times New Roman" w:hAnsi="Times New Roman"/>
          <w:sz w:val="22"/>
          <w:szCs w:val="22"/>
          <w:lang w:eastAsia="pt-BR"/>
        </w:rPr>
        <w:t>/</w:t>
      </w:r>
      <w:r w:rsidRPr="00044DD9">
        <w:rPr>
          <w:rFonts w:ascii="Times New Roman" w:hAnsi="Times New Roman"/>
          <w:sz w:val="22"/>
          <w:szCs w:val="22"/>
          <w:lang w:eastAsia="pt-BR"/>
        </w:rPr>
        <w:t>BR, após análise do assunto em epígrafe, e</w:t>
      </w:r>
    </w:p>
    <w:p w:rsidR="0044416B" w:rsidRDefault="0044416B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4416B" w:rsidRPr="0044416B" w:rsidRDefault="0044416B" w:rsidP="0044416B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4416B">
        <w:rPr>
          <w:rFonts w:ascii="Times New Roman" w:hAnsi="Times New Roman"/>
          <w:sz w:val="22"/>
          <w:szCs w:val="22"/>
          <w:lang w:eastAsia="pt-BR"/>
        </w:rPr>
        <w:t>Considerando o art. 104 do Regimento Interno do CAU/BR, no Inciso IV – propor, apreciar e deliberar sobre diretrizes para implementação e difusão de ações visando à valorização profissional;</w:t>
      </w:r>
    </w:p>
    <w:p w:rsidR="0044416B" w:rsidRPr="0044416B" w:rsidRDefault="0044416B" w:rsidP="0044416B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4416B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A32063" w:rsidRDefault="0044416B" w:rsidP="0044416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4416B">
        <w:rPr>
          <w:rFonts w:ascii="Times New Roman" w:hAnsi="Times New Roman"/>
          <w:sz w:val="22"/>
          <w:szCs w:val="22"/>
          <w:lang w:eastAsia="pt-BR"/>
        </w:rPr>
        <w:t>Considerando o art. 104 do Regimento Interno do CAU/BR, no Inciso V – propor, apreciar e deliberar sobre ações articuladas de política profissional entre os CAU/UF e o CAU/BR;</w:t>
      </w:r>
    </w:p>
    <w:p w:rsidR="00A32063" w:rsidRPr="00044DD9" w:rsidRDefault="00A32063" w:rsidP="00A32063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A32063" w:rsidRPr="00A32063" w:rsidRDefault="00A32063" w:rsidP="00A32063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A32063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A32063" w:rsidRPr="00A32063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4416B" w:rsidRDefault="0044416B" w:rsidP="0044416B">
      <w:pPr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44416B">
        <w:rPr>
          <w:rFonts w:ascii="Times New Roman" w:hAnsi="Times New Roman"/>
          <w:sz w:val="22"/>
          <w:szCs w:val="22"/>
          <w:lang w:eastAsia="pt-BR"/>
        </w:rPr>
        <w:t>Entrar em contato com a CNM, para saber se ainda tem interesse de fazer o evento voltado para os assuntos: 1. Curso para os gestores públicos sobre regularização fundiária; 2. Consórcio com os municípios para executar o projeto “1 arquiteto por município” 3. Mobilidade; 4. Habitação Social; 5. Saneamento;</w:t>
      </w:r>
    </w:p>
    <w:p w:rsidR="0044416B" w:rsidRPr="0044416B" w:rsidRDefault="0044416B" w:rsidP="0044416B">
      <w:pPr>
        <w:ind w:start="36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4416B" w:rsidRDefault="0044416B" w:rsidP="0044416B">
      <w:pPr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44416B">
        <w:rPr>
          <w:rFonts w:ascii="Times New Roman" w:hAnsi="Times New Roman"/>
          <w:sz w:val="22"/>
          <w:szCs w:val="22"/>
          <w:lang w:eastAsia="pt-BR"/>
        </w:rPr>
        <w:t>A ideia é iniciar com regularização fundiária e 1 arquiteto por município, para depois avançar com os demais temas;</w:t>
      </w:r>
    </w:p>
    <w:p w:rsidR="0044416B" w:rsidRPr="0044416B" w:rsidRDefault="0044416B" w:rsidP="0044416B">
      <w:pPr>
        <w:ind w:start="36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32063" w:rsidRPr="0044416B" w:rsidRDefault="0044416B" w:rsidP="0044416B">
      <w:pPr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44416B">
        <w:rPr>
          <w:rFonts w:ascii="Times New Roman" w:hAnsi="Times New Roman"/>
          <w:sz w:val="22"/>
          <w:szCs w:val="22"/>
          <w:lang w:eastAsia="pt-BR"/>
        </w:rPr>
        <w:t>Confirmar as prováveis datas para o evento</w:t>
      </w:r>
      <w:r>
        <w:rPr>
          <w:rFonts w:ascii="Times New Roman" w:hAnsi="Times New Roman"/>
          <w:sz w:val="22"/>
          <w:szCs w:val="22"/>
          <w:lang w:eastAsia="pt-BR"/>
        </w:rPr>
        <w:t xml:space="preserve"> e tratar do assunto na próxima reunião da CPP;</w:t>
      </w:r>
    </w:p>
    <w:p w:rsidR="00A32063" w:rsidRPr="00044DD9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32063" w:rsidRDefault="00A32063" w:rsidP="00A32063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A32063" w:rsidRDefault="00A32063" w:rsidP="00A32063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A32063" w:rsidRPr="00044DD9" w:rsidRDefault="00D96FF2" w:rsidP="00A32063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Salvador - BA</w:t>
      </w:r>
      <w:r w:rsidR="00A32063" w:rsidRPr="00044DD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DA0D5E">
        <w:rPr>
          <w:rFonts w:ascii="Times New Roman" w:hAnsi="Times New Roman"/>
          <w:sz w:val="22"/>
          <w:szCs w:val="22"/>
          <w:lang w:eastAsia="pt-BR"/>
        </w:rPr>
        <w:t>08 de jul</w:t>
      </w:r>
      <w:r w:rsidR="00A32063">
        <w:rPr>
          <w:rFonts w:ascii="Times New Roman" w:hAnsi="Times New Roman"/>
          <w:sz w:val="22"/>
          <w:szCs w:val="22"/>
          <w:lang w:eastAsia="pt-BR"/>
        </w:rPr>
        <w:t xml:space="preserve">ho </w:t>
      </w:r>
      <w:r w:rsidR="00A32063" w:rsidRPr="00044DD9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A32063">
        <w:rPr>
          <w:rFonts w:ascii="Times New Roman" w:hAnsi="Times New Roman"/>
          <w:sz w:val="22"/>
          <w:szCs w:val="22"/>
          <w:lang w:eastAsia="pt-BR"/>
        </w:rPr>
        <w:t>2019</w:t>
      </w:r>
      <w:r w:rsidR="00A32063"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A32063" w:rsidRPr="00044DD9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32063" w:rsidRPr="00044DD9" w:rsidRDefault="00A32063" w:rsidP="00A32063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F1F2E" w:rsidRPr="00D13EB4" w:rsidRDefault="002F1F2E" w:rsidP="002F1F2E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JOSEMEÉ GOMES DE LIMA (AL)                               </w:t>
      </w:r>
      <w:r w:rsidRPr="00D13EB4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________________________________</w:t>
      </w:r>
    </w:p>
    <w:p w:rsidR="002F1F2E" w:rsidRPr="00D13EB4" w:rsidRDefault="002F1F2E" w:rsidP="002F1F2E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D13EB4"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Calibri" w:hAnsi="Times New Roman"/>
          <w:sz w:val="22"/>
          <w:szCs w:val="22"/>
          <w:lang w:eastAsia="pt-BR"/>
        </w:rPr>
        <w:t>a</w:t>
      </w:r>
    </w:p>
    <w:p w:rsidR="002F1F2E" w:rsidRPr="00D13EB4" w:rsidRDefault="002F1F2E" w:rsidP="002F1F2E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2F1F2E" w:rsidRPr="00D13EB4" w:rsidRDefault="002F1F2E" w:rsidP="002F1F2E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EMERSON DO NASCIMENTO FRAGA (MA)              </w:t>
      </w: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____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_____________________________</w:t>
      </w:r>
    </w:p>
    <w:p w:rsidR="002F1F2E" w:rsidRPr="00D13EB4" w:rsidRDefault="002F1F2E" w:rsidP="002F1F2E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D13EB4">
        <w:rPr>
          <w:rFonts w:ascii="Times New Roman" w:eastAsia="Calibri" w:hAnsi="Times New Roman"/>
          <w:sz w:val="22"/>
          <w:szCs w:val="22"/>
          <w:lang w:eastAsia="pt-BR"/>
        </w:rPr>
        <w:t>Coordenador-adjunto</w:t>
      </w:r>
    </w:p>
    <w:p w:rsidR="002F1F2E" w:rsidRPr="00D13EB4" w:rsidRDefault="002F1F2E" w:rsidP="002F1F2E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2F1F2E" w:rsidRPr="00D13EB4" w:rsidRDefault="002F1F2E" w:rsidP="002F1F2E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ROSEANA DE ALMEIDA VASCONCELOS (RO)       </w:t>
      </w: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_________________________________</w:t>
      </w:r>
    </w:p>
    <w:p w:rsidR="002F1F2E" w:rsidRPr="00D13EB4" w:rsidRDefault="002F1F2E" w:rsidP="002F1F2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2F1F2E" w:rsidRPr="00D13EB4" w:rsidRDefault="002F1F2E" w:rsidP="002F1F2E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2F1F2E" w:rsidRPr="00D13EB4" w:rsidRDefault="002F1F2E" w:rsidP="002F1F2E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GUIVALDO D´ALEXANDRIA BAPTISTA (BA</w:t>
      </w: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)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_</w:t>
      </w: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________________________________</w:t>
      </w:r>
    </w:p>
    <w:p w:rsidR="002F1F2E" w:rsidRPr="00D13EB4" w:rsidRDefault="002F1F2E" w:rsidP="002F1F2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2F1F2E" w:rsidRPr="00D13EB4" w:rsidRDefault="002F1F2E" w:rsidP="002F1F2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t xml:space="preserve"> </w:t>
      </w:r>
    </w:p>
    <w:p w:rsidR="002F1F2E" w:rsidRPr="00D13EB4" w:rsidRDefault="002F1F2E" w:rsidP="002F1F2E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Eduardo Fajardo Soares (MG</w:t>
      </w:r>
      <w:r w:rsidRPr="00D13EB4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)                    </w:t>
      </w: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    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_</w:t>
      </w: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______________________________</w:t>
      </w:r>
    </w:p>
    <w:p w:rsidR="002F1F2E" w:rsidRPr="006317B8" w:rsidRDefault="002F1F2E" w:rsidP="002F1F2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 w:rsidRPr="00BE0489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p w:rsidR="00F455F6" w:rsidRPr="006317B8" w:rsidRDefault="00F455F6" w:rsidP="002F1F2E">
      <w:pPr>
        <w:tabs>
          <w:tab w:val="center" w:pos="212.60pt"/>
          <w:tab w:val="end" w:pos="425.20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F455F6" w:rsidRPr="006317B8" w:rsidSect="005F1ECB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85.10pt" w:right="56.40pt" w:bottom="70.90pt" w:left="77.95pt" w:header="0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E2A37" w:rsidRDefault="000E2A37">
      <w:r>
        <w:separator/>
      </w:r>
    </w:p>
  </w:endnote>
  <w:endnote w:type="continuationSeparator" w:id="0">
    <w:p w:rsidR="000E2A37" w:rsidRDefault="000E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507C81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507C81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E2A37" w:rsidRDefault="000E2A37">
      <w:r>
        <w:separator/>
      </w:r>
    </w:p>
  </w:footnote>
  <w:footnote w:type="continuationSeparator" w:id="0">
    <w:p w:rsidR="000E2A37" w:rsidRDefault="000E2A37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507C81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507C81" w:rsidP="005F1ECB">
    <w:pPr>
      <w:pStyle w:val="Cabealho"/>
      <w:tabs>
        <w:tab w:val="clear" w:pos="216pt"/>
        <w:tab w:val="start" w:pos="144pt"/>
        <w:tab w:val="start" w:pos="306pt"/>
      </w:tabs>
      <w:ind w:start="-77.9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>
          <wp:extent cx="7578725" cy="1080770"/>
          <wp:effectExtent l="0" t="0" r="3175" b="5080"/>
          <wp:docPr id="64" name="Imagem 6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0D9B339C"/>
    <w:multiLevelType w:val="hybridMultilevel"/>
    <w:tmpl w:val="16984DF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CB732E7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46543F92"/>
    <w:multiLevelType w:val="hybridMultilevel"/>
    <w:tmpl w:val="534639F6"/>
    <w:lvl w:ilvl="0" w:tplc="F22C482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489F468A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492F4BF6"/>
    <w:multiLevelType w:val="hybridMultilevel"/>
    <w:tmpl w:val="41A86018"/>
    <w:lvl w:ilvl="0" w:tplc="F6C451EC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7" w15:restartNumberingAfterBreak="0">
    <w:nsid w:val="552B1A65"/>
    <w:multiLevelType w:val="hybridMultilevel"/>
    <w:tmpl w:val="CD44323C"/>
    <w:lvl w:ilvl="0" w:tplc="9616501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58591553"/>
    <w:multiLevelType w:val="hybridMultilevel"/>
    <w:tmpl w:val="16342DAE"/>
    <w:lvl w:ilvl="0" w:tplc="74C05E7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36330"/>
    <w:rsid w:val="00040647"/>
    <w:rsid w:val="00047F9E"/>
    <w:rsid w:val="00051684"/>
    <w:rsid w:val="00051FCD"/>
    <w:rsid w:val="00064E9F"/>
    <w:rsid w:val="0007042B"/>
    <w:rsid w:val="00070E37"/>
    <w:rsid w:val="00072891"/>
    <w:rsid w:val="00072E22"/>
    <w:rsid w:val="00073DD9"/>
    <w:rsid w:val="000851B2"/>
    <w:rsid w:val="000867FE"/>
    <w:rsid w:val="00090F10"/>
    <w:rsid w:val="000950C8"/>
    <w:rsid w:val="0009669F"/>
    <w:rsid w:val="000A3833"/>
    <w:rsid w:val="000A4F57"/>
    <w:rsid w:val="000C77D4"/>
    <w:rsid w:val="000C7FA4"/>
    <w:rsid w:val="000D4A5C"/>
    <w:rsid w:val="000E2A37"/>
    <w:rsid w:val="000F0C0D"/>
    <w:rsid w:val="0010527F"/>
    <w:rsid w:val="001057E1"/>
    <w:rsid w:val="00106424"/>
    <w:rsid w:val="00116CA5"/>
    <w:rsid w:val="001236AB"/>
    <w:rsid w:val="00130FA9"/>
    <w:rsid w:val="00154177"/>
    <w:rsid w:val="00155F54"/>
    <w:rsid w:val="0016157F"/>
    <w:rsid w:val="001820B3"/>
    <w:rsid w:val="00183990"/>
    <w:rsid w:val="00196E3D"/>
    <w:rsid w:val="001A3B37"/>
    <w:rsid w:val="001B0841"/>
    <w:rsid w:val="001B0EA8"/>
    <w:rsid w:val="001B5823"/>
    <w:rsid w:val="001B604A"/>
    <w:rsid w:val="001B64C6"/>
    <w:rsid w:val="001C1F0F"/>
    <w:rsid w:val="001C7D82"/>
    <w:rsid w:val="001E70C0"/>
    <w:rsid w:val="001F15B7"/>
    <w:rsid w:val="001F5780"/>
    <w:rsid w:val="00220BB2"/>
    <w:rsid w:val="002334AB"/>
    <w:rsid w:val="00236541"/>
    <w:rsid w:val="00237DAD"/>
    <w:rsid w:val="00254EC3"/>
    <w:rsid w:val="00262818"/>
    <w:rsid w:val="002665A9"/>
    <w:rsid w:val="002733E9"/>
    <w:rsid w:val="00285446"/>
    <w:rsid w:val="002907BB"/>
    <w:rsid w:val="002B15F4"/>
    <w:rsid w:val="002B24BD"/>
    <w:rsid w:val="002B74E5"/>
    <w:rsid w:val="002C344D"/>
    <w:rsid w:val="002C5A31"/>
    <w:rsid w:val="002C7859"/>
    <w:rsid w:val="002E4A91"/>
    <w:rsid w:val="002F1F2E"/>
    <w:rsid w:val="002F47A8"/>
    <w:rsid w:val="00321075"/>
    <w:rsid w:val="0032796B"/>
    <w:rsid w:val="003613CA"/>
    <w:rsid w:val="00380394"/>
    <w:rsid w:val="00381505"/>
    <w:rsid w:val="003A0C29"/>
    <w:rsid w:val="003B61A7"/>
    <w:rsid w:val="003D5A45"/>
    <w:rsid w:val="003D6392"/>
    <w:rsid w:val="003E10C7"/>
    <w:rsid w:val="003F1F43"/>
    <w:rsid w:val="00402C46"/>
    <w:rsid w:val="0044416B"/>
    <w:rsid w:val="0046751C"/>
    <w:rsid w:val="004A7359"/>
    <w:rsid w:val="004B12A6"/>
    <w:rsid w:val="004B2776"/>
    <w:rsid w:val="004D6392"/>
    <w:rsid w:val="004F0C3F"/>
    <w:rsid w:val="004F6D63"/>
    <w:rsid w:val="005031F5"/>
    <w:rsid w:val="00507C81"/>
    <w:rsid w:val="00512F26"/>
    <w:rsid w:val="005253DF"/>
    <w:rsid w:val="00530969"/>
    <w:rsid w:val="005363F5"/>
    <w:rsid w:val="0054352B"/>
    <w:rsid w:val="00543D1B"/>
    <w:rsid w:val="0054458B"/>
    <w:rsid w:val="00555D79"/>
    <w:rsid w:val="00566725"/>
    <w:rsid w:val="00573396"/>
    <w:rsid w:val="00580763"/>
    <w:rsid w:val="005A2AD5"/>
    <w:rsid w:val="005B09D2"/>
    <w:rsid w:val="005B0FF1"/>
    <w:rsid w:val="005B4120"/>
    <w:rsid w:val="005E63F9"/>
    <w:rsid w:val="005F1ECB"/>
    <w:rsid w:val="006317B8"/>
    <w:rsid w:val="0063282C"/>
    <w:rsid w:val="0064014D"/>
    <w:rsid w:val="0065345A"/>
    <w:rsid w:val="00665DE6"/>
    <w:rsid w:val="00670D95"/>
    <w:rsid w:val="006779E9"/>
    <w:rsid w:val="00686531"/>
    <w:rsid w:val="00686947"/>
    <w:rsid w:val="006A419A"/>
    <w:rsid w:val="006D303A"/>
    <w:rsid w:val="006D5EA0"/>
    <w:rsid w:val="006F3A18"/>
    <w:rsid w:val="006F5AD0"/>
    <w:rsid w:val="006F6C0D"/>
    <w:rsid w:val="00702BF1"/>
    <w:rsid w:val="00704447"/>
    <w:rsid w:val="00705021"/>
    <w:rsid w:val="00713888"/>
    <w:rsid w:val="0073317A"/>
    <w:rsid w:val="00737B40"/>
    <w:rsid w:val="0075142C"/>
    <w:rsid w:val="00751D8C"/>
    <w:rsid w:val="00765583"/>
    <w:rsid w:val="0077022A"/>
    <w:rsid w:val="00773C90"/>
    <w:rsid w:val="00792872"/>
    <w:rsid w:val="00796776"/>
    <w:rsid w:val="00796C09"/>
    <w:rsid w:val="007A5650"/>
    <w:rsid w:val="007B01D7"/>
    <w:rsid w:val="007B2C2E"/>
    <w:rsid w:val="007E6A44"/>
    <w:rsid w:val="007F0DC3"/>
    <w:rsid w:val="007F15A0"/>
    <w:rsid w:val="00805002"/>
    <w:rsid w:val="00815821"/>
    <w:rsid w:val="00821370"/>
    <w:rsid w:val="00826372"/>
    <w:rsid w:val="0083356F"/>
    <w:rsid w:val="00833DF5"/>
    <w:rsid w:val="00835F55"/>
    <w:rsid w:val="00846EB8"/>
    <w:rsid w:val="00851014"/>
    <w:rsid w:val="00854BC5"/>
    <w:rsid w:val="00867BB2"/>
    <w:rsid w:val="008E0223"/>
    <w:rsid w:val="008E3910"/>
    <w:rsid w:val="009005FE"/>
    <w:rsid w:val="00911B75"/>
    <w:rsid w:val="009461C9"/>
    <w:rsid w:val="0095283B"/>
    <w:rsid w:val="00957D71"/>
    <w:rsid w:val="00964AEA"/>
    <w:rsid w:val="009664A2"/>
    <w:rsid w:val="00967968"/>
    <w:rsid w:val="00972753"/>
    <w:rsid w:val="009852CF"/>
    <w:rsid w:val="009939D7"/>
    <w:rsid w:val="00994331"/>
    <w:rsid w:val="009B4D1F"/>
    <w:rsid w:val="009C1092"/>
    <w:rsid w:val="009C1E23"/>
    <w:rsid w:val="009D4076"/>
    <w:rsid w:val="009D5472"/>
    <w:rsid w:val="009E5E8A"/>
    <w:rsid w:val="009F0FE7"/>
    <w:rsid w:val="00A01686"/>
    <w:rsid w:val="00A05930"/>
    <w:rsid w:val="00A16736"/>
    <w:rsid w:val="00A21C2F"/>
    <w:rsid w:val="00A21D72"/>
    <w:rsid w:val="00A32063"/>
    <w:rsid w:val="00A32218"/>
    <w:rsid w:val="00A47C88"/>
    <w:rsid w:val="00A512C9"/>
    <w:rsid w:val="00A62FE2"/>
    <w:rsid w:val="00A64F4C"/>
    <w:rsid w:val="00AA2122"/>
    <w:rsid w:val="00AC6E8C"/>
    <w:rsid w:val="00AC7FFD"/>
    <w:rsid w:val="00AF3E6D"/>
    <w:rsid w:val="00B017BA"/>
    <w:rsid w:val="00B10F3B"/>
    <w:rsid w:val="00B21FD0"/>
    <w:rsid w:val="00B30CB3"/>
    <w:rsid w:val="00B36EF2"/>
    <w:rsid w:val="00B50487"/>
    <w:rsid w:val="00B61929"/>
    <w:rsid w:val="00B61E03"/>
    <w:rsid w:val="00B66712"/>
    <w:rsid w:val="00B76CCB"/>
    <w:rsid w:val="00B84614"/>
    <w:rsid w:val="00B969A7"/>
    <w:rsid w:val="00BA45A7"/>
    <w:rsid w:val="00BB7C99"/>
    <w:rsid w:val="00BC4471"/>
    <w:rsid w:val="00BD677D"/>
    <w:rsid w:val="00BD6F45"/>
    <w:rsid w:val="00BE35E9"/>
    <w:rsid w:val="00BE5F01"/>
    <w:rsid w:val="00BF762F"/>
    <w:rsid w:val="00C16423"/>
    <w:rsid w:val="00C1705D"/>
    <w:rsid w:val="00C247D3"/>
    <w:rsid w:val="00C2520B"/>
    <w:rsid w:val="00C51D93"/>
    <w:rsid w:val="00C5287F"/>
    <w:rsid w:val="00C534CB"/>
    <w:rsid w:val="00C65BE7"/>
    <w:rsid w:val="00C72AB5"/>
    <w:rsid w:val="00C77E38"/>
    <w:rsid w:val="00C8179D"/>
    <w:rsid w:val="00CA2812"/>
    <w:rsid w:val="00CA2AA9"/>
    <w:rsid w:val="00CC4D6C"/>
    <w:rsid w:val="00CE0463"/>
    <w:rsid w:val="00CE2E82"/>
    <w:rsid w:val="00CE7553"/>
    <w:rsid w:val="00CF13B1"/>
    <w:rsid w:val="00CF4F5F"/>
    <w:rsid w:val="00D12F9A"/>
    <w:rsid w:val="00D22AD8"/>
    <w:rsid w:val="00D42F17"/>
    <w:rsid w:val="00D45BB9"/>
    <w:rsid w:val="00D5205C"/>
    <w:rsid w:val="00D62313"/>
    <w:rsid w:val="00D96FF2"/>
    <w:rsid w:val="00DA0D5E"/>
    <w:rsid w:val="00DA2FDE"/>
    <w:rsid w:val="00DA6A42"/>
    <w:rsid w:val="00DB6208"/>
    <w:rsid w:val="00DE3A05"/>
    <w:rsid w:val="00DF51CF"/>
    <w:rsid w:val="00DF540E"/>
    <w:rsid w:val="00E0095C"/>
    <w:rsid w:val="00E4026B"/>
    <w:rsid w:val="00E451B2"/>
    <w:rsid w:val="00E4546B"/>
    <w:rsid w:val="00E66908"/>
    <w:rsid w:val="00E72CDD"/>
    <w:rsid w:val="00E75A06"/>
    <w:rsid w:val="00E76C5B"/>
    <w:rsid w:val="00E831CA"/>
    <w:rsid w:val="00E91A12"/>
    <w:rsid w:val="00EA36DF"/>
    <w:rsid w:val="00EA5922"/>
    <w:rsid w:val="00EB58D0"/>
    <w:rsid w:val="00ED444E"/>
    <w:rsid w:val="00EE3EC0"/>
    <w:rsid w:val="00EF5F2F"/>
    <w:rsid w:val="00F00DDF"/>
    <w:rsid w:val="00F0332B"/>
    <w:rsid w:val="00F07397"/>
    <w:rsid w:val="00F14599"/>
    <w:rsid w:val="00F16CB7"/>
    <w:rsid w:val="00F16D2C"/>
    <w:rsid w:val="00F178B1"/>
    <w:rsid w:val="00F25771"/>
    <w:rsid w:val="00F2702F"/>
    <w:rsid w:val="00F27325"/>
    <w:rsid w:val="00F32E6A"/>
    <w:rsid w:val="00F3645A"/>
    <w:rsid w:val="00F418F6"/>
    <w:rsid w:val="00F455F6"/>
    <w:rsid w:val="00F61C75"/>
    <w:rsid w:val="00F63A0E"/>
    <w:rsid w:val="00F73B58"/>
    <w:rsid w:val="00F80144"/>
    <w:rsid w:val="00F812C4"/>
    <w:rsid w:val="00F91482"/>
    <w:rsid w:val="00F91CAE"/>
    <w:rsid w:val="00FA6627"/>
    <w:rsid w:val="00FB0688"/>
    <w:rsid w:val="00FB2444"/>
    <w:rsid w:val="00FB38F1"/>
    <w:rsid w:val="00FB5B14"/>
    <w:rsid w:val="00FC1065"/>
    <w:rsid w:val="00FD20E4"/>
    <w:rsid w:val="00FD5C68"/>
    <w:rsid w:val="00FD67A4"/>
    <w:rsid w:val="00FE768C"/>
    <w:rsid w:val="00FF0BEF"/>
    <w:rsid w:val="00FF120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FD170B95-AD58-4687-A827-68D9F4914BC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106424"/>
    <w:pPr>
      <w:spacing w:before="5pt" w:beforeAutospacing="1" w:after="5pt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7042B"/>
    <w:pPr>
      <w:ind w:start="35.40pt"/>
    </w:pPr>
  </w:style>
  <w:style w:type="character" w:customStyle="1" w:styleId="Ttulo2Char">
    <w:name w:val="Título 2 Char"/>
    <w:link w:val="Ttulo2"/>
    <w:uiPriority w:val="9"/>
    <w:rsid w:val="0010642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texto1">
    <w:name w:val="texto1"/>
    <w:basedOn w:val="Normal"/>
    <w:rsid w:val="00106424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1064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745553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6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2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2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281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2019-07-12T13:54:00Z</cp:lastPrinted>
  <dcterms:created xsi:type="dcterms:W3CDTF">2019-07-24T19:54:00Z</dcterms:created>
  <dcterms:modified xsi:type="dcterms:W3CDTF">2019-07-24T19:54:00Z</dcterms:modified>
</cp:coreProperties>
</file>