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40016718" w:rsidR="00B82D73" w:rsidRPr="00663FE9" w:rsidRDefault="00B42363" w:rsidP="004871F6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00146.000148/2023-94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6D33439B" w:rsidR="00B82D73" w:rsidRPr="00663FE9" w:rsidRDefault="004E5046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663F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19FD5A87" w:rsidR="00B82D73" w:rsidRPr="00663FE9" w:rsidRDefault="00B42363" w:rsidP="00663FE9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CONVOCAÇAO PARA O FÓRUM CAU/PR DE ATHIS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4BD50BB2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</w:t>
      </w:r>
      <w:r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N° </w:t>
      </w:r>
      <w:r w:rsidR="00A05A92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B4236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11</w:t>
      </w:r>
      <w:r w:rsidR="005E55AE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7710A587" w14:textId="77777777" w:rsid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7A516D8" w14:textId="227B8100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GoBack"/>
      <w:bookmarkEnd w:id="0"/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COMISSÃO DE POLÍTICA PROFISSIONAL DO CAU/BR – CPP-CAU/BR, reunida ordinariamente, em Brasília-DF, na sede do CAU/BR, no dia 29 de março de 2023, no uso das competências que lhe conferem os artigos 97 e 104 do Regimento Interno do CAU/BR, após análise do assunto em epígrafe, e</w:t>
      </w:r>
    </w:p>
    <w:p w14:paraId="436A546E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6135D261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o Ofício n ° 0115/2023-PRES-CAU/PR, informando da realização do Fórum CAU/PR de ATHIS - Assistência Técnica para Habitação de Interesse Social como política pública", a realizar-se nos dias 18 a 20 de abril, na cidade de Curitiba-PR ;</w:t>
      </w:r>
    </w:p>
    <w:p w14:paraId="68D4CBF2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46A0F4A8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o plano de ação da Comissão de Política Profissional do CAU/BR, aprovado no Plano de Ação e Orçamento – exercício 2023 do CAU/BR, por meio da Resolução CAU/BR n° 229, de 15 de dezembro de 2022;</w:t>
      </w:r>
    </w:p>
    <w:p w14:paraId="27D6A088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6FD95087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a boa prática no agendamento das reuniões com antecedência para melhor utilização dos recursos disponíveis para os eventos, além da disponibilização de agenda por parte dos conselheiros; e</w:t>
      </w:r>
    </w:p>
    <w:p w14:paraId="7EF3440C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55868E0C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Considerando que todas as deliberações de comissão devam ser encaminhadas à Presidência do CAU/(UF ou BR), para verificação e encaminhamentos, conforme Regimento Interno do CAU/(UF ou BR).</w:t>
      </w:r>
    </w:p>
    <w:p w14:paraId="26044EC8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E4F2221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DELIBERA:</w:t>
      </w:r>
    </w:p>
    <w:p w14:paraId="0CDD0CCE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1740F2E3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1-    Solicitar à Presidência que realize a convocação dos Conselheiros Eduardo Fajardo Soares e Vânia Stephan Marroni Burigo para representarem a CPP-CAU/BR, no referido evento, nas datas de 18 a 20 de abril, em Curitiba-PR, utilizando o centro de custos 2.01.03.002;</w:t>
      </w:r>
    </w:p>
    <w:p w14:paraId="31B29CD9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2C37F505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2- Encaminhar esta deliberação para verificação e tomada das seguintes providências, observado e cumprido o fluxo e prazos a seguir:</w:t>
      </w:r>
    </w:p>
    <w:p w14:paraId="79BF7F87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jc w:val="center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904"/>
        <w:gridCol w:w="3855"/>
        <w:gridCol w:w="958"/>
      </w:tblGrid>
      <w:tr w:rsidR="00B42363" w:rsidRPr="00B42363" w14:paraId="2EE6E668" w14:textId="77777777" w:rsidTr="00B42363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428C5F85" w14:textId="77777777" w:rsidR="00B42363" w:rsidRPr="00B42363" w:rsidRDefault="00B42363" w:rsidP="00B4236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1E39465D" w14:textId="77777777" w:rsidR="00B42363" w:rsidRPr="00B42363" w:rsidRDefault="00B42363" w:rsidP="00B4236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164D177C" w14:textId="77777777" w:rsidR="00B42363" w:rsidRPr="00B42363" w:rsidRDefault="00B42363" w:rsidP="00B4236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268A9E48" w14:textId="77777777" w:rsidR="00B42363" w:rsidRPr="00B42363" w:rsidRDefault="00B42363" w:rsidP="00B4236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PRAZO</w:t>
            </w:r>
          </w:p>
        </w:tc>
      </w:tr>
      <w:tr w:rsidR="00B42363" w:rsidRPr="00B42363" w14:paraId="05154931" w14:textId="77777777" w:rsidTr="00B42363">
        <w:trPr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6B21EABC" w14:textId="77777777" w:rsidR="00B42363" w:rsidRPr="00B42363" w:rsidRDefault="00B42363" w:rsidP="00B4236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F372F07" w14:textId="77777777" w:rsidR="00B42363" w:rsidRPr="00B42363" w:rsidRDefault="00B42363" w:rsidP="00B4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SGM</w:t>
            </w:r>
          </w:p>
          <w:p w14:paraId="5313D56A" w14:textId="77777777" w:rsidR="00B42363" w:rsidRPr="00B42363" w:rsidRDefault="00B42363" w:rsidP="00B4236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3AEF345A" w14:textId="77777777" w:rsidR="00B42363" w:rsidRPr="00B42363" w:rsidRDefault="00B42363" w:rsidP="00B4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Encaminhar ao Gabinete da Presidência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5B8294E" w14:textId="77777777" w:rsidR="00B42363" w:rsidRPr="00B42363" w:rsidRDefault="00B42363" w:rsidP="00B4236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03 dias</w:t>
            </w:r>
          </w:p>
        </w:tc>
      </w:tr>
    </w:tbl>
    <w:p w14:paraId="1CA58497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14DC59A5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3- Solicitar a observação dos temas contidos nesta deliberação pelos demais setores e órgãos colegiados que possuem convergência com o assunto.</w:t>
      </w:r>
    </w:p>
    <w:p w14:paraId="6467B8AD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7A24A55A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Aprovado por unanimidade dos membros presentes.</w:t>
      </w:r>
    </w:p>
    <w:p w14:paraId="6AE86C19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7187E567" w14:textId="77777777" w:rsidR="00B42363" w:rsidRPr="00B42363" w:rsidRDefault="00B42363" w:rsidP="00B42363">
      <w:pPr>
        <w:spacing w:after="120" w:line="240" w:lineRule="auto"/>
        <w:ind w:left="1134" w:righ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Esta deliberação entra em vigor na data de sua publicação.</w:t>
      </w:r>
    </w:p>
    <w:p w14:paraId="05789709" w14:textId="77777777" w:rsidR="00B42363" w:rsidRPr="00B42363" w:rsidRDefault="00B42363" w:rsidP="00B4236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23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E46D60F" w14:textId="77777777" w:rsidR="00B42363" w:rsidRPr="00B42363" w:rsidRDefault="00B42363" w:rsidP="00B42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Brasília, 29 de março de 2023.</w:t>
      </w:r>
    </w:p>
    <w:p w14:paraId="7E8EFA93" w14:textId="77777777" w:rsidR="00B42363" w:rsidRPr="00B42363" w:rsidRDefault="00B42363" w:rsidP="00B42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423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470"/>
      </w:tblGrid>
      <w:tr w:rsidR="00B42363" w:rsidRPr="00B42363" w14:paraId="72BF1467" w14:textId="77777777" w:rsidTr="00B42363">
        <w:trPr>
          <w:trHeight w:val="690"/>
          <w:jc w:val="center"/>
        </w:trPr>
        <w:tc>
          <w:tcPr>
            <w:tcW w:w="46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2FE6CB" w14:textId="77777777" w:rsidR="00B42363" w:rsidRPr="00B42363" w:rsidRDefault="00B42363" w:rsidP="00B4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NILTON DE LIMA JÚNIOR</w:t>
            </w:r>
          </w:p>
          <w:p w14:paraId="1EB5CA4C" w14:textId="77777777" w:rsidR="00B42363" w:rsidRPr="00B42363" w:rsidRDefault="00B42363" w:rsidP="00B4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</w:t>
            </w:r>
          </w:p>
          <w:p w14:paraId="3F1E8333" w14:textId="77777777" w:rsidR="00B42363" w:rsidRPr="00B42363" w:rsidRDefault="00B42363" w:rsidP="00B4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9C2135" w14:textId="77777777" w:rsidR="00B42363" w:rsidRPr="00B42363" w:rsidRDefault="00B42363" w:rsidP="00B4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EDUARDO FAJARDO SOARES</w:t>
            </w:r>
          </w:p>
          <w:p w14:paraId="50B2B463" w14:textId="77777777" w:rsidR="00B42363" w:rsidRPr="00B42363" w:rsidRDefault="00B42363" w:rsidP="00B4236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Coordenador-adjunto</w:t>
            </w:r>
          </w:p>
        </w:tc>
      </w:tr>
      <w:tr w:rsidR="00B42363" w:rsidRPr="00B42363" w14:paraId="7883E747" w14:textId="77777777" w:rsidTr="00B42363">
        <w:trPr>
          <w:trHeight w:val="705"/>
          <w:jc w:val="center"/>
        </w:trPr>
        <w:tc>
          <w:tcPr>
            <w:tcW w:w="46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7E967A" w14:textId="77777777" w:rsidR="00B42363" w:rsidRPr="00B42363" w:rsidRDefault="00B42363" w:rsidP="00B4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GUIVALDO D´ALEXANDRIA BAPTISTA</w:t>
            </w:r>
          </w:p>
          <w:p w14:paraId="3E5F7EE4" w14:textId="77777777" w:rsidR="00B42363" w:rsidRPr="00B42363" w:rsidRDefault="00B42363" w:rsidP="00B4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aps/>
                <w:color w:val="000000"/>
                <w:spacing w:val="4"/>
                <w:sz w:val="24"/>
                <w:szCs w:val="24"/>
                <w:lang w:eastAsia="pt-BR"/>
              </w:rPr>
              <w:t>M</w:t>
            </w:r>
            <w:r w:rsidRPr="00B423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embro</w:t>
            </w:r>
          </w:p>
          <w:p w14:paraId="7093CFFC" w14:textId="77777777" w:rsidR="00B42363" w:rsidRPr="00B42363" w:rsidRDefault="00B42363" w:rsidP="00B4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9EEA9C" w14:textId="77777777" w:rsidR="00B42363" w:rsidRPr="00B42363" w:rsidRDefault="00B42363" w:rsidP="00B4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RUBENS FERNANDO PEREIRA DE CAMILLO</w:t>
            </w:r>
          </w:p>
          <w:p w14:paraId="789B4A72" w14:textId="77777777" w:rsidR="00B42363" w:rsidRPr="00B42363" w:rsidRDefault="00B42363" w:rsidP="00B4236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  <w:tr w:rsidR="00B42363" w:rsidRPr="00B42363" w14:paraId="7C103C36" w14:textId="77777777" w:rsidTr="00B42363">
        <w:trPr>
          <w:jc w:val="center"/>
        </w:trPr>
        <w:tc>
          <w:tcPr>
            <w:tcW w:w="46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4C9656" w14:textId="77777777" w:rsidR="00B42363" w:rsidRPr="00B42363" w:rsidRDefault="00B42363" w:rsidP="00B4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CRISTINA BARREIROS</w:t>
            </w:r>
          </w:p>
          <w:p w14:paraId="503051B5" w14:textId="77777777" w:rsidR="00B42363" w:rsidRPr="00B42363" w:rsidRDefault="00B42363" w:rsidP="00B4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44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BB7F51" w14:textId="77777777" w:rsidR="00B42363" w:rsidRPr="00B42363" w:rsidRDefault="00B42363" w:rsidP="00B4236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</w:tr>
    </w:tbl>
    <w:p w14:paraId="15E2D224" w14:textId="77777777" w:rsidR="00B42363" w:rsidRPr="00B42363" w:rsidRDefault="00B42363" w:rsidP="00B42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423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9A45F8F" w14:textId="77777777" w:rsidR="00B42363" w:rsidRPr="00B42363" w:rsidRDefault="00B42363" w:rsidP="00B42363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423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1F2B86E" w14:textId="77777777" w:rsidR="00B42363" w:rsidRPr="00B42363" w:rsidRDefault="00B42363" w:rsidP="00B42363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42363">
        <w:rPr>
          <w:rFonts w:ascii="Calibri" w:eastAsia="Times New Roman" w:hAnsi="Calibri" w:cs="Calibri"/>
          <w:color w:val="000000"/>
          <w:spacing w:val="-6"/>
          <w:sz w:val="24"/>
          <w:szCs w:val="24"/>
          <w:lang w:eastAsia="pt-BR"/>
        </w:rPr>
        <w:t>1</w:t>
      </w: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17ª REUNIÃO ORDINÁRIA DA COMISSÃO DE POLÍTICA PROFISISONAL- CAU/BR</w:t>
      </w:r>
    </w:p>
    <w:p w14:paraId="079A38BE" w14:textId="77777777" w:rsidR="00B42363" w:rsidRPr="00B42363" w:rsidRDefault="00B42363" w:rsidP="00B423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423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(Sede do CAU/BR)</w:t>
      </w:r>
    </w:p>
    <w:p w14:paraId="427F9057" w14:textId="77777777" w:rsidR="00B42363" w:rsidRPr="00B42363" w:rsidRDefault="00B42363" w:rsidP="00B423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423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3960"/>
        <w:gridCol w:w="990"/>
        <w:gridCol w:w="990"/>
        <w:gridCol w:w="1290"/>
        <w:gridCol w:w="1140"/>
      </w:tblGrid>
      <w:tr w:rsidR="00B42363" w:rsidRPr="00B42363" w14:paraId="133D9CA8" w14:textId="77777777" w:rsidTr="00B42363">
        <w:trPr>
          <w:jc w:val="center"/>
        </w:trPr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D11FBD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  <w:p w14:paraId="1BBB701A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39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C85224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  <w:p w14:paraId="2003E780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Conselheiro</w:t>
            </w:r>
          </w:p>
        </w:tc>
        <w:tc>
          <w:tcPr>
            <w:tcW w:w="44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D4EAB9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Votação</w:t>
            </w:r>
          </w:p>
        </w:tc>
      </w:tr>
      <w:tr w:rsidR="00B42363" w:rsidRPr="00B42363" w14:paraId="22F55787" w14:textId="77777777" w:rsidTr="00B4236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F81F1" w14:textId="77777777" w:rsidR="00B42363" w:rsidRPr="00B42363" w:rsidRDefault="00B42363" w:rsidP="00B4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8DB23" w14:textId="77777777" w:rsidR="00B42363" w:rsidRPr="00B42363" w:rsidRDefault="00B42363" w:rsidP="00B4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9B865D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7E5D8D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D7B3CD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Abstenção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19B304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  <w:lang w:eastAsia="pt-BR"/>
              </w:rPr>
              <w:t>Ausência</w:t>
            </w:r>
          </w:p>
        </w:tc>
      </w:tr>
      <w:tr w:rsidR="00B42363" w:rsidRPr="00B42363" w14:paraId="14E6EE51" w14:textId="77777777" w:rsidTr="00B42363">
        <w:trPr>
          <w:trHeight w:val="3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2B9CED" w14:textId="77777777" w:rsidR="00B42363" w:rsidRPr="00B42363" w:rsidRDefault="00B42363" w:rsidP="00B423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Coordenador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30037E" w14:textId="77777777" w:rsidR="00B42363" w:rsidRPr="00B42363" w:rsidRDefault="00B42363" w:rsidP="00B423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Nilton de Lima Júnior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02D8FC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4AF7B6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0DFBD9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83A1E7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</w:tr>
      <w:tr w:rsidR="00B42363" w:rsidRPr="00B42363" w14:paraId="18C6DF4E" w14:textId="77777777" w:rsidTr="00B42363">
        <w:trPr>
          <w:trHeight w:val="3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515344" w14:textId="77777777" w:rsidR="00B42363" w:rsidRPr="00B42363" w:rsidRDefault="00B42363" w:rsidP="00B423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Coordenador-Adjunto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F46099" w14:textId="77777777" w:rsidR="00B42363" w:rsidRPr="00B42363" w:rsidRDefault="00B42363" w:rsidP="00B423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Eduardo Fajardo Soares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2AA206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96B539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B2F48C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5C521C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</w:tr>
      <w:tr w:rsidR="00B42363" w:rsidRPr="00B42363" w14:paraId="16626B1F" w14:textId="77777777" w:rsidTr="00B42363">
        <w:trPr>
          <w:trHeight w:val="33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7172BA" w14:textId="77777777" w:rsidR="00B42363" w:rsidRPr="00B42363" w:rsidRDefault="00B42363" w:rsidP="00B423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4B16AC" w14:textId="77777777" w:rsidR="00B42363" w:rsidRPr="00B42363" w:rsidRDefault="00B42363" w:rsidP="00B423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Guivaldo D´Alexandria Baptista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B19ACD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8C8DE8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2CB22F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BC71B1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</w:tr>
      <w:tr w:rsidR="00B42363" w:rsidRPr="00B42363" w14:paraId="7B0A006F" w14:textId="77777777" w:rsidTr="00B42363">
        <w:trPr>
          <w:trHeight w:val="3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B4333E" w14:textId="77777777" w:rsidR="00B42363" w:rsidRPr="00B42363" w:rsidRDefault="00B42363" w:rsidP="00B423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1EA718" w14:textId="77777777" w:rsidR="00B42363" w:rsidRPr="00B42363" w:rsidRDefault="00B42363" w:rsidP="00B423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Raul Wanderley Gradim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FD07D3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222E20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5060DD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A0AC97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X</w:t>
            </w:r>
          </w:p>
        </w:tc>
      </w:tr>
      <w:tr w:rsidR="00B42363" w:rsidRPr="00B42363" w14:paraId="7DD82802" w14:textId="77777777" w:rsidTr="00B42363">
        <w:trPr>
          <w:trHeight w:val="3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BF8B86" w14:textId="77777777" w:rsidR="00B42363" w:rsidRPr="00B42363" w:rsidRDefault="00B42363" w:rsidP="00B423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586E6B" w14:textId="77777777" w:rsidR="00B42363" w:rsidRPr="00B42363" w:rsidRDefault="00B42363" w:rsidP="00B423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Rubens Fernando Pereira de Camillo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90D76F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A5B1FD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AA09A2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4053B5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</w:tr>
      <w:tr w:rsidR="00B42363" w:rsidRPr="00B42363" w14:paraId="5235A3E9" w14:textId="77777777" w:rsidTr="00B42363">
        <w:trPr>
          <w:trHeight w:val="3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83CC16" w14:textId="77777777" w:rsidR="00B42363" w:rsidRPr="00B42363" w:rsidRDefault="00B42363" w:rsidP="00B423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394F78" w14:textId="77777777" w:rsidR="00B42363" w:rsidRPr="00B42363" w:rsidRDefault="00B42363" w:rsidP="00B423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Cristina Barreiros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AA8283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5DC636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89F1AA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08DDE6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</w:tr>
      <w:tr w:rsidR="00B42363" w:rsidRPr="00B42363" w14:paraId="1BCE9FB5" w14:textId="77777777" w:rsidTr="00B42363">
        <w:trPr>
          <w:trHeight w:val="30"/>
          <w:jc w:val="center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DDF5F0" w14:textId="77777777" w:rsidR="00B42363" w:rsidRPr="00B42363" w:rsidRDefault="00B42363" w:rsidP="00B423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30DF4A" w14:textId="77777777" w:rsidR="00B42363" w:rsidRPr="00B42363" w:rsidRDefault="00B42363" w:rsidP="00B423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Daniela Pareja Garcia Sarmento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F2F152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20D605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BF41C6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4B3F78" w14:textId="77777777" w:rsidR="00B42363" w:rsidRPr="00B42363" w:rsidRDefault="00B42363" w:rsidP="00B4236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pt-BR"/>
              </w:rPr>
              <w:t>X</w:t>
            </w:r>
          </w:p>
        </w:tc>
      </w:tr>
    </w:tbl>
    <w:p w14:paraId="60D1B6AD" w14:textId="77777777" w:rsidR="00B42363" w:rsidRPr="00B42363" w:rsidRDefault="00B42363" w:rsidP="00B423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423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B42363" w:rsidRPr="00B42363" w14:paraId="7EE4C223" w14:textId="77777777" w:rsidTr="00B42363">
        <w:trPr>
          <w:trHeight w:val="3180"/>
          <w:jc w:val="center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59E61C" w14:textId="77777777" w:rsidR="00B42363" w:rsidRPr="00B42363" w:rsidRDefault="00B42363" w:rsidP="00B4236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Histórico da votação:</w:t>
            </w:r>
          </w:p>
          <w:p w14:paraId="5BDDA327" w14:textId="77777777" w:rsidR="00B42363" w:rsidRPr="00B42363" w:rsidRDefault="00B42363" w:rsidP="00B4236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 </w:t>
            </w:r>
          </w:p>
          <w:p w14:paraId="60C8E6FB" w14:textId="77777777" w:rsidR="00B42363" w:rsidRPr="00B42363" w:rsidRDefault="00B42363" w:rsidP="00B4236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117ª REUNIÃO ORDINÁRIA DA COMISSÃO DE POLÍTICA PROFISSIONAL - CAU/BR</w:t>
            </w:r>
          </w:p>
          <w:p w14:paraId="165226E5" w14:textId="77777777" w:rsidR="00B42363" w:rsidRPr="00B42363" w:rsidRDefault="00B42363" w:rsidP="00B4236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Data:</w:t>
            </w:r>
            <w:r w:rsidRPr="00B423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29/03/2023</w:t>
            </w:r>
          </w:p>
          <w:p w14:paraId="68AACE65" w14:textId="77777777" w:rsidR="00B42363" w:rsidRPr="00B42363" w:rsidRDefault="00B42363" w:rsidP="00B4236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Matéria em votação:</w:t>
            </w:r>
            <w:r w:rsidRPr="00B42363">
              <w:rPr>
                <w:rFonts w:eastAsia="Times New Roman"/>
                <w:color w:val="000000"/>
                <w:lang w:eastAsia="pt-BR"/>
              </w:rPr>
              <w:t> C</w:t>
            </w:r>
            <w:r w:rsidRPr="00B423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  <w:t>ONVOCAÇAO PARA O FÓRUM CAU/PR DE ATHIS</w:t>
            </w:r>
          </w:p>
          <w:p w14:paraId="7BBCE329" w14:textId="77777777" w:rsidR="00B42363" w:rsidRPr="00B42363" w:rsidRDefault="00B42363" w:rsidP="00B4236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Resultado da votação: Sim</w:t>
            </w:r>
            <w:r w:rsidRPr="00B423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(05) </w:t>
            </w: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Não</w:t>
            </w:r>
            <w:r w:rsidRPr="00B423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(00) </w:t>
            </w: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Abstenções</w:t>
            </w:r>
            <w:r w:rsidRPr="00B423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(00) </w:t>
            </w: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Ausências</w:t>
            </w:r>
            <w:r w:rsidRPr="00B423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(02) </w:t>
            </w: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 </w:t>
            </w:r>
            <w:r w:rsidRPr="00B423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(07)</w:t>
            </w:r>
          </w:p>
          <w:p w14:paraId="1863A05F" w14:textId="77777777" w:rsidR="00B42363" w:rsidRPr="00B42363" w:rsidRDefault="00B42363" w:rsidP="00B4236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Impedimento/suspeição</w:t>
            </w:r>
            <w:r w:rsidRPr="00B423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 (00)</w:t>
            </w:r>
          </w:p>
          <w:p w14:paraId="410C1562" w14:textId="77777777" w:rsidR="00B42363" w:rsidRPr="00B42363" w:rsidRDefault="00B42363" w:rsidP="00B4236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Ocorrências</w:t>
            </w:r>
            <w:r w:rsidRPr="00B423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  <w:p w14:paraId="079D2546" w14:textId="77777777" w:rsidR="00B42363" w:rsidRPr="00B42363" w:rsidRDefault="00B42363" w:rsidP="00B4236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Condução dos trabalhos (coordenador/substituto legal): </w:t>
            </w:r>
            <w:r w:rsidRPr="00B423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Nilton de Lima Júnior</w:t>
            </w:r>
          </w:p>
          <w:p w14:paraId="32ABABA6" w14:textId="77777777" w:rsidR="00B42363" w:rsidRPr="00B42363" w:rsidRDefault="00B42363" w:rsidP="00B4236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42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Assessoria Técnica: </w:t>
            </w:r>
            <w:r w:rsidRPr="00B42363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Rodrigo da Silva André</w:t>
            </w:r>
          </w:p>
        </w:tc>
      </w:tr>
    </w:tbl>
    <w:p w14:paraId="28F8B9D1" w14:textId="77777777" w:rsidR="00B42363" w:rsidRPr="00B42363" w:rsidRDefault="00B42363" w:rsidP="00B42363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4236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262552D" w14:textId="77777777" w:rsidR="00B82D73" w:rsidRPr="00C47956" w:rsidRDefault="00B82D73" w:rsidP="001937E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sectPr w:rsidR="00B82D73" w:rsidRPr="00C47956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B7C28" w14:textId="77777777" w:rsidR="00681D4D" w:rsidRDefault="00681D4D" w:rsidP="00EE0A57">
      <w:pPr>
        <w:spacing w:after="0" w:line="240" w:lineRule="auto"/>
      </w:pPr>
      <w:r>
        <w:separator/>
      </w:r>
    </w:p>
  </w:endnote>
  <w:endnote w:type="continuationSeparator" w:id="0">
    <w:p w14:paraId="5951B05A" w14:textId="77777777" w:rsidR="00681D4D" w:rsidRDefault="00681D4D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26093DE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B42363" w:rsidRPr="00B42363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99B1E" w14:textId="77777777" w:rsidR="00681D4D" w:rsidRDefault="00681D4D" w:rsidP="00EE0A57">
      <w:pPr>
        <w:spacing w:after="0" w:line="240" w:lineRule="auto"/>
      </w:pPr>
      <w:r>
        <w:separator/>
      </w:r>
    </w:p>
  </w:footnote>
  <w:footnote w:type="continuationSeparator" w:id="0">
    <w:p w14:paraId="1C0FD9BD" w14:textId="77777777" w:rsidR="00681D4D" w:rsidRDefault="00681D4D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66144"/>
    <w:rsid w:val="00071499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7802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1F6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63FE9"/>
    <w:rsid w:val="006758DE"/>
    <w:rsid w:val="00681D4D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879A0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1D6C"/>
    <w:rsid w:val="00842A6B"/>
    <w:rsid w:val="008508CE"/>
    <w:rsid w:val="00850D52"/>
    <w:rsid w:val="00851604"/>
    <w:rsid w:val="00854073"/>
    <w:rsid w:val="00873DFB"/>
    <w:rsid w:val="00885CE1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8F7D84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2363"/>
    <w:rsid w:val="00B4321F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3DF0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54BB6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" w:line="240" w:lineRule="auto"/>
    </w:pPr>
    <w:rPr>
      <w:rFonts w:ascii="Calibri" w:hAnsi="Calibri" w:cs="Calibri"/>
      <w:color w:val="auto"/>
      <w:lang w:eastAsia="pt-BR"/>
    </w:rPr>
  </w:style>
  <w:style w:type="paragraph" w:customStyle="1" w:styleId="oficialtitulocalibri12centralizado">
    <w:name w:val="oficial_titulo_calibri_12_centralizado"/>
    <w:basedOn w:val="Normal"/>
    <w:rsid w:val="00B4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B4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B4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oficialgeralcalibri12centralizado">
    <w:name w:val="oficial_geral_calibri_12_centralizado"/>
    <w:basedOn w:val="Normal"/>
    <w:rsid w:val="00B4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oficialgeralcalibri12justificado">
    <w:name w:val="oficial_geral_calibri_12_justificado"/>
    <w:basedOn w:val="Normal"/>
    <w:rsid w:val="00B4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purl.org/dc/terms/"/>
    <ds:schemaRef ds:uri="http://schemas.microsoft.com/office/2006/documentManagement/types"/>
    <ds:schemaRef ds:uri="82ade07a-6c26-4821-a308-1e7006d52e0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85DF63-428A-409A-B46A-524B742E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2023-04-19T18:57:00Z</dcterms:created>
  <dcterms:modified xsi:type="dcterms:W3CDTF">2023-04-19T18:57:00Z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