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7A1A2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A1A28" w:rsidRDefault="004E2E8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7A1A28" w:rsidRDefault="007A1A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1A2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A1A28" w:rsidRDefault="004E2E8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7A1A28" w:rsidRDefault="004E2E86">
            <w:pPr>
              <w:tabs>
                <w:tab w:val="start" w:pos="67.7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 e CAU/UF</w:t>
            </w:r>
          </w:p>
        </w:tc>
      </w:tr>
      <w:tr w:rsidR="007A1A2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A1A28" w:rsidRDefault="004E2E8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7A1A28" w:rsidRDefault="004E2E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Extensão do prazo para cancelamento do REFIS em decorrência de atraso no pagamento.</w:t>
            </w:r>
          </w:p>
        </w:tc>
      </w:tr>
    </w:tbl>
    <w:p w:rsidR="007A1A28" w:rsidRDefault="004E2E8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033/2018 – CPFI-CAU/BR</w:t>
      </w:r>
    </w:p>
    <w:p w:rsidR="007A1A28" w:rsidRDefault="004E2E8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</w:t>
      </w:r>
      <w:r>
        <w:rPr>
          <w:rFonts w:ascii="Times New Roman" w:hAnsi="Times New Roman"/>
          <w:sz w:val="22"/>
          <w:szCs w:val="22"/>
        </w:rPr>
        <w:t xml:space="preserve">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30 e 31 de agosto de 2018, no uso das competências que lhe conferem o art. 103 do Regimento Interno do CAU/BR, após análise do assunto em epígrafe, e</w:t>
      </w:r>
    </w:p>
    <w:p w:rsidR="007A1A28" w:rsidRDefault="007A1A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A1A28" w:rsidRDefault="004E2E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atualmente o atraso de 10 dias no pagamento das parcelas do REFIS gera o cancelamento do contrato; e</w:t>
      </w:r>
    </w:p>
    <w:p w:rsidR="007A1A28" w:rsidRDefault="007A1A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A1A28" w:rsidRDefault="004E2E8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muitos contratos do REFIS foram cancelados devido ao curto prazo para </w:t>
      </w:r>
      <w:r>
        <w:rPr>
          <w:rFonts w:ascii="Times New Roman" w:hAnsi="Times New Roman"/>
          <w:sz w:val="22"/>
          <w:szCs w:val="22"/>
        </w:rPr>
        <w:t>cancelamento em decorrência de atraso no pagament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isso pode comprometer o resultado do programa.</w:t>
      </w:r>
    </w:p>
    <w:p w:rsidR="007A1A28" w:rsidRDefault="007A1A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A1A28" w:rsidRDefault="007A1A2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A1A28" w:rsidRDefault="004E2E8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7A1A28" w:rsidRDefault="007A1A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A1A28" w:rsidRDefault="004E2E86">
      <w:pPr>
        <w:numPr>
          <w:ilvl w:val="0"/>
          <w:numId w:val="1"/>
        </w:numPr>
        <w:ind w:start="21.30pt" w:hanging="21.3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Ampliar de 10 dias para 29 dias o prazo para cancelamento do REFIS em decorrência de atraso no pagamento.</w:t>
      </w:r>
    </w:p>
    <w:p w:rsidR="007A1A28" w:rsidRDefault="007A1A28">
      <w:pPr>
        <w:ind w:start="21.3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A1A28" w:rsidRDefault="004E2E86">
      <w:pPr>
        <w:numPr>
          <w:ilvl w:val="0"/>
          <w:numId w:val="1"/>
        </w:numPr>
        <w:ind w:start="21.30pt" w:hanging="21.30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Gerência do CSC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para conhecimento e providências.</w:t>
      </w:r>
    </w:p>
    <w:p w:rsidR="007A1A28" w:rsidRDefault="007A1A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A1A28" w:rsidRDefault="007A1A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A1A28" w:rsidRDefault="004E2E8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30 de agosto de 2018.</w:t>
      </w:r>
    </w:p>
    <w:p w:rsidR="007A1A28" w:rsidRDefault="007A1A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A1A28" w:rsidRDefault="007A1A2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A1A28" w:rsidRDefault="004E2E8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softHyphen/>
        <w:t>___</w:t>
      </w:r>
      <w:r>
        <w:rPr>
          <w:rFonts w:ascii="Times New Roman" w:eastAsia="Calibri" w:hAnsi="Times New Roman"/>
          <w:sz w:val="22"/>
          <w:szCs w:val="22"/>
          <w:u w:val="single"/>
          <w:lang w:eastAsia="pt-BR"/>
        </w:rPr>
        <w:t>AUSÊNCIA JUSTIFICADA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</w:t>
      </w:r>
    </w:p>
    <w:p w:rsidR="007A1A28" w:rsidRDefault="004E2E86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7A1A28" w:rsidRDefault="007A1A28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7A1A28" w:rsidRDefault="004E2E8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A1A28" w:rsidRDefault="004E2E86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7A1A28" w:rsidRDefault="007A1A2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A1A28" w:rsidRDefault="004E2E8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</w:t>
      </w:r>
    </w:p>
    <w:p w:rsidR="007A1A28" w:rsidRDefault="004E2E8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A1A28" w:rsidRDefault="007A1A2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7A1A28" w:rsidRDefault="004E2E86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Helena Aparecida Ayoub Silva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 ____________________________________</w:t>
      </w:r>
    </w:p>
    <w:p w:rsidR="007A1A28" w:rsidRDefault="004E2E8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A1A28" w:rsidRDefault="007A1A28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7A1A28" w:rsidRDefault="004E2E8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A1A28" w:rsidRDefault="004E2E86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A1A28" w:rsidRDefault="004E2E86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7A1A28">
      <w:headerReference w:type="default" r:id="rId7"/>
      <w:footerReference w:type="default" r:id="rId8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E2E86">
      <w:r>
        <w:separator/>
      </w:r>
    </w:p>
  </w:endnote>
  <w:endnote w:type="continuationSeparator" w:id="0">
    <w:p w:rsidR="00000000" w:rsidRDefault="004E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1396D" w:rsidRDefault="004E2E8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1396D" w:rsidRDefault="004E2E8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E2E86">
      <w:r>
        <w:rPr>
          <w:color w:val="000000"/>
        </w:rPr>
        <w:separator/>
      </w:r>
    </w:p>
  </w:footnote>
  <w:footnote w:type="continuationSeparator" w:id="0">
    <w:p w:rsidR="00000000" w:rsidRDefault="004E2E8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1396D" w:rsidRDefault="004E2E8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37F1228"/>
    <w:multiLevelType w:val="multilevel"/>
    <w:tmpl w:val="8F1C8A1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A1A28"/>
    <w:rsid w:val="004E2E86"/>
    <w:rsid w:val="007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FAA8D13-F1F4-420E-B861-2195CD71EC0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2019-04-23T19:21:00Z</dcterms:created>
  <dcterms:modified xsi:type="dcterms:W3CDTF">2019-04-23T19:21:00Z</dcterms:modified>
</cp:coreProperties>
</file>