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05DDF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05DDF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CONGRESSO MUNDIAL DE ARQUITETOS – UIA 2020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B05DD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018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D95761">
        <w:rPr>
          <w:rFonts w:ascii="Times New Roman" w:eastAsia="Times New Roman" w:hAnsi="Times New Roman"/>
          <w:noProof/>
          <w:spacing w:val="4"/>
          <w:sz w:val="22"/>
          <w:szCs w:val="22"/>
        </w:rPr>
        <w:t>11 e 12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D95761">
        <w:rPr>
          <w:rFonts w:ascii="Times New Roman" w:eastAsia="Times New Roman" w:hAnsi="Times New Roman"/>
          <w:noProof/>
          <w:spacing w:val="4"/>
          <w:sz w:val="22"/>
          <w:szCs w:val="22"/>
        </w:rPr>
        <w:t>jul</w:t>
      </w:r>
      <w:r w:rsidR="00D95761" w:rsidRPr="00B56376">
        <w:rPr>
          <w:rFonts w:ascii="Times New Roman" w:eastAsia="Times New Roman" w:hAnsi="Times New Roman"/>
          <w:noProof/>
          <w:spacing w:val="4"/>
          <w:sz w:val="22"/>
          <w:szCs w:val="22"/>
        </w:rPr>
        <w:t>ho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520EB7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8E635D">
        <w:rPr>
          <w:rFonts w:ascii="Times New Roman" w:eastAsia="Times New Roman" w:hAnsi="Times New Roman"/>
          <w:sz w:val="22"/>
          <w:szCs w:val="22"/>
          <w:lang w:eastAsia="pt-BR"/>
        </w:rPr>
        <w:t xml:space="preserve">Memorando nº 012/2019-PRES, de 12 de julho de 2019, </w:t>
      </w:r>
      <w:r w:rsidR="00520EB7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encaminhado pela Presidência do CAU/BR </w:t>
      </w:r>
      <w:r w:rsidR="008E635D">
        <w:rPr>
          <w:rFonts w:ascii="Times New Roman" w:eastAsia="Times New Roman" w:hAnsi="Times New Roman"/>
          <w:sz w:val="22"/>
          <w:szCs w:val="22"/>
          <w:lang w:eastAsia="pt-BR"/>
        </w:rPr>
        <w:t>ao coordenador da</w:t>
      </w:r>
      <w:r w:rsidR="00520EB7">
        <w:rPr>
          <w:rFonts w:ascii="Times New Roman" w:eastAsia="Times New Roman" w:hAnsi="Times New Roman"/>
          <w:sz w:val="22"/>
          <w:szCs w:val="22"/>
          <w:lang w:eastAsia="pt-BR"/>
        </w:rPr>
        <w:t xml:space="preserve"> CPFI-CAU/BR, 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7404" w:rsidRDefault="004F6643" w:rsidP="00240A3B">
      <w:pPr>
        <w:pStyle w:val="PargrafodaLista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</w:rPr>
      </w:pPr>
      <w:r w:rsidRPr="00017404">
        <w:rPr>
          <w:rFonts w:ascii="Times New Roman" w:eastAsia="Times New Roman" w:hAnsi="Times New Roman"/>
          <w:sz w:val="22"/>
          <w:szCs w:val="22"/>
        </w:rPr>
        <w:t xml:space="preserve">Solicitar a Presidência do CAU/BR que </w:t>
      </w:r>
      <w:r w:rsidR="00B05DDF">
        <w:rPr>
          <w:rFonts w:ascii="Times New Roman" w:eastAsia="Times New Roman" w:hAnsi="Times New Roman"/>
          <w:sz w:val="22"/>
          <w:szCs w:val="22"/>
        </w:rPr>
        <w:t>solicite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ao IAB/DN</w:t>
      </w:r>
      <w:r w:rsidR="004A7C84" w:rsidRPr="00017404">
        <w:rPr>
          <w:rFonts w:ascii="Times New Roman" w:eastAsia="Times New Roman" w:hAnsi="Times New Roman"/>
          <w:sz w:val="22"/>
          <w:szCs w:val="22"/>
        </w:rPr>
        <w:t>,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convenente no </w:t>
      </w:r>
      <w:r w:rsidR="0083084C" w:rsidRPr="00017404">
        <w:rPr>
          <w:rFonts w:ascii="Times New Roman" w:eastAsia="Times New Roman" w:hAnsi="Times New Roman"/>
          <w:sz w:val="22"/>
          <w:szCs w:val="22"/>
        </w:rPr>
        <w:t>Convênio 01/2015,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firmado em </w:t>
      </w:r>
      <w:r w:rsidR="0083084C" w:rsidRPr="00017404">
        <w:rPr>
          <w:rFonts w:ascii="Times New Roman" w:eastAsia="Times New Roman" w:hAnsi="Times New Roman"/>
          <w:sz w:val="22"/>
          <w:szCs w:val="22"/>
        </w:rPr>
        <w:t>30/01/2015,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os seguintes documentos</w:t>
      </w:r>
      <w:r w:rsidR="00B05DD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="00B05DDF">
        <w:rPr>
          <w:rFonts w:ascii="Times New Roman" w:eastAsia="Times New Roman" w:hAnsi="Times New Roman"/>
          <w:sz w:val="22"/>
          <w:szCs w:val="22"/>
        </w:rPr>
        <w:t>complementares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:</w:t>
      </w:r>
      <w:r w:rsidR="00DB401D" w:rsidRPr="00017404">
        <w:rPr>
          <w:rFonts w:ascii="Times New Roman" w:eastAsia="Times New Roman" w:hAnsi="Times New Roman"/>
          <w:sz w:val="22"/>
          <w:szCs w:val="22"/>
        </w:rPr>
        <w:br/>
      </w:r>
      <w:r w:rsidR="00DB401D" w:rsidRPr="00017404">
        <w:rPr>
          <w:rFonts w:ascii="Times New Roman" w:eastAsia="Times New Roman" w:hAnsi="Times New Roman"/>
          <w:sz w:val="22"/>
          <w:szCs w:val="22"/>
        </w:rPr>
        <w:br/>
      </w:r>
      <w:r w:rsidRPr="00017404">
        <w:rPr>
          <w:rFonts w:ascii="Times New Roman" w:eastAsia="Times New Roman" w:hAnsi="Times New Roman"/>
          <w:sz w:val="22"/>
          <w:szCs w:val="22"/>
        </w:rPr>
        <w:t>a</w:t>
      </w:r>
      <w:proofErr w:type="gramEnd"/>
      <w:r w:rsidRPr="00017404">
        <w:rPr>
          <w:rFonts w:ascii="Times New Roman" w:eastAsia="Times New Roman" w:hAnsi="Times New Roman"/>
          <w:sz w:val="22"/>
          <w:szCs w:val="22"/>
        </w:rPr>
        <w:t>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</w:t>
      </w:r>
      <w:r w:rsidR="00A970F8" w:rsidRPr="00017404">
        <w:rPr>
          <w:rFonts w:ascii="Times New Roman" w:eastAsia="Times New Roman" w:hAnsi="Times New Roman"/>
          <w:sz w:val="22"/>
          <w:szCs w:val="22"/>
        </w:rPr>
        <w:t>Có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pia do contrato firmado entre o IAB/DN e a UIA para a realização do congresso;</w:t>
      </w:r>
      <w:r w:rsidR="00DB401D" w:rsidRPr="00017404">
        <w:rPr>
          <w:rFonts w:ascii="Times New Roman" w:eastAsia="Times New Roman" w:hAnsi="Times New Roman"/>
          <w:sz w:val="22"/>
          <w:szCs w:val="22"/>
        </w:rPr>
        <w:br/>
      </w:r>
      <w:r w:rsidRPr="00017404">
        <w:rPr>
          <w:rFonts w:ascii="Times New Roman" w:eastAsia="Times New Roman" w:hAnsi="Times New Roman"/>
          <w:sz w:val="22"/>
          <w:szCs w:val="22"/>
        </w:rPr>
        <w:t>b)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C</w:t>
      </w:r>
      <w:r w:rsidR="00A970F8" w:rsidRPr="00017404">
        <w:rPr>
          <w:rFonts w:ascii="Times New Roman" w:eastAsia="Times New Roman" w:hAnsi="Times New Roman"/>
          <w:sz w:val="22"/>
          <w:szCs w:val="22"/>
        </w:rPr>
        <w:t>ó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pia do contrato firmado com a</w:t>
      </w:r>
      <w:r w:rsidR="00E950BE" w:rsidRPr="00017404">
        <w:rPr>
          <w:rFonts w:ascii="Times New Roman" w:eastAsia="Times New Roman" w:hAnsi="Times New Roman"/>
          <w:sz w:val="22"/>
          <w:szCs w:val="22"/>
        </w:rPr>
        <w:t>(s)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empresa</w:t>
      </w:r>
      <w:r w:rsidR="00E950BE" w:rsidRPr="00017404">
        <w:rPr>
          <w:rFonts w:ascii="Times New Roman" w:eastAsia="Times New Roman" w:hAnsi="Times New Roman"/>
          <w:sz w:val="22"/>
          <w:szCs w:val="22"/>
        </w:rPr>
        <w:t>(s)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encar</w:t>
      </w:r>
      <w:r w:rsidR="00A970F8" w:rsidRPr="00017404">
        <w:rPr>
          <w:rFonts w:ascii="Times New Roman" w:eastAsia="Times New Roman" w:hAnsi="Times New Roman"/>
          <w:sz w:val="22"/>
          <w:szCs w:val="22"/>
        </w:rPr>
        <w:t>r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egad</w:t>
      </w:r>
      <w:r w:rsidR="00A970F8" w:rsidRPr="00017404">
        <w:rPr>
          <w:rFonts w:ascii="Times New Roman" w:eastAsia="Times New Roman" w:hAnsi="Times New Roman"/>
          <w:sz w:val="22"/>
          <w:szCs w:val="22"/>
        </w:rPr>
        <w:t>a</w:t>
      </w:r>
      <w:r w:rsidR="00E950BE" w:rsidRPr="00017404">
        <w:rPr>
          <w:rFonts w:ascii="Times New Roman" w:eastAsia="Times New Roman" w:hAnsi="Times New Roman"/>
          <w:sz w:val="22"/>
          <w:szCs w:val="22"/>
        </w:rPr>
        <w:t>(s)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pela comercialização do espaço de feiras e eventos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>;</w:t>
      </w:r>
      <w:r w:rsidR="00DB401D" w:rsidRPr="00017404">
        <w:rPr>
          <w:rFonts w:ascii="Times New Roman" w:eastAsia="Times New Roman" w:hAnsi="Times New Roman"/>
          <w:sz w:val="22"/>
          <w:szCs w:val="22"/>
        </w:rPr>
        <w:br/>
      </w:r>
      <w:r w:rsidRPr="00017404">
        <w:rPr>
          <w:rFonts w:ascii="Times New Roman" w:eastAsia="Times New Roman" w:hAnsi="Times New Roman"/>
          <w:sz w:val="22"/>
          <w:szCs w:val="22"/>
        </w:rPr>
        <w:t xml:space="preserve">c) 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 xml:space="preserve">Planilha </w:t>
      </w:r>
      <w:r w:rsidR="00017404" w:rsidRPr="00017404">
        <w:rPr>
          <w:rFonts w:ascii="Times New Roman" w:eastAsia="Times New Roman" w:hAnsi="Times New Roman"/>
          <w:sz w:val="22"/>
          <w:szCs w:val="22"/>
        </w:rPr>
        <w:t xml:space="preserve">com o orçamento estimado 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dos custos totais </w:t>
      </w:r>
      <w:r w:rsidR="00017404">
        <w:rPr>
          <w:rFonts w:ascii="Times New Roman" w:eastAsia="Times New Roman" w:hAnsi="Times New Roman"/>
          <w:sz w:val="22"/>
          <w:szCs w:val="22"/>
        </w:rPr>
        <w:t xml:space="preserve">(receitas e despesas) 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dos insumos para a viabilizar a realiza</w:t>
      </w:r>
      <w:r w:rsidR="00520EB7" w:rsidRPr="00017404">
        <w:rPr>
          <w:rFonts w:ascii="Times New Roman" w:eastAsia="Times New Roman" w:hAnsi="Times New Roman"/>
          <w:sz w:val="22"/>
          <w:szCs w:val="22"/>
        </w:rPr>
        <w:t>ção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do congresso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>;</w:t>
      </w:r>
    </w:p>
    <w:p w:rsidR="00017404" w:rsidRDefault="00017404" w:rsidP="00017404">
      <w:pPr>
        <w:pStyle w:val="PargrafodaLista"/>
        <w:ind w:start="36p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d) Cronograma físico-financeiro das etapas de realização do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Congresso;</w:t>
      </w:r>
      <w:r w:rsidRPr="00017404"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</w:rPr>
        <w:t>e</w:t>
      </w:r>
      <w:proofErr w:type="gramEnd"/>
      <w:r w:rsidR="004F6643" w:rsidRPr="00017404">
        <w:rPr>
          <w:rFonts w:ascii="Times New Roman" w:eastAsia="Times New Roman" w:hAnsi="Times New Roman"/>
          <w:sz w:val="22"/>
          <w:szCs w:val="22"/>
        </w:rPr>
        <w:t>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 xml:space="preserve">Informar 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a</w:t>
      </w:r>
      <w:r>
        <w:rPr>
          <w:rFonts w:ascii="Times New Roman" w:eastAsia="Times New Roman" w:hAnsi="Times New Roman"/>
          <w:sz w:val="22"/>
          <w:szCs w:val="22"/>
        </w:rPr>
        <w:t>s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fonte</w:t>
      </w:r>
      <w:r>
        <w:rPr>
          <w:rFonts w:ascii="Times New Roman" w:eastAsia="Times New Roman" w:hAnsi="Times New Roman"/>
          <w:sz w:val="22"/>
          <w:szCs w:val="22"/>
        </w:rPr>
        <w:t>s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previstas 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dos recursos financeiros que custearão a realização do </w:t>
      </w:r>
      <w:r w:rsidRPr="00017404">
        <w:rPr>
          <w:rFonts w:ascii="Times New Roman" w:eastAsia="Times New Roman" w:hAnsi="Times New Roman"/>
          <w:sz w:val="22"/>
          <w:szCs w:val="22"/>
        </w:rPr>
        <w:t>Congresso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;</w:t>
      </w:r>
      <w:r w:rsidR="00DB401D" w:rsidRPr="00017404"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sz w:val="22"/>
          <w:szCs w:val="22"/>
        </w:rPr>
        <w:t>f</w:t>
      </w:r>
      <w:r w:rsidR="004F6643" w:rsidRPr="00017404">
        <w:rPr>
          <w:rFonts w:ascii="Times New Roman" w:eastAsia="Times New Roman" w:hAnsi="Times New Roman"/>
          <w:sz w:val="22"/>
          <w:szCs w:val="22"/>
        </w:rPr>
        <w:t>)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 xml:space="preserve">Informar 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>o montante de recursos j</w:t>
      </w:r>
      <w:r>
        <w:rPr>
          <w:rFonts w:ascii="Times New Roman" w:eastAsia="Times New Roman" w:hAnsi="Times New Roman"/>
          <w:sz w:val="22"/>
          <w:szCs w:val="22"/>
        </w:rPr>
        <w:t>á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 arrecadados para o custeio </w:t>
      </w:r>
      <w:r>
        <w:rPr>
          <w:rFonts w:ascii="Times New Roman" w:eastAsia="Times New Roman" w:hAnsi="Times New Roman"/>
          <w:sz w:val="22"/>
          <w:szCs w:val="22"/>
        </w:rPr>
        <w:t>d</w:t>
      </w:r>
      <w:r w:rsidR="00DB401D" w:rsidRPr="00017404">
        <w:rPr>
          <w:rFonts w:ascii="Times New Roman" w:eastAsia="Times New Roman" w:hAnsi="Times New Roman"/>
          <w:sz w:val="22"/>
          <w:szCs w:val="22"/>
        </w:rPr>
        <w:t xml:space="preserve">a realização do </w:t>
      </w:r>
      <w:r w:rsidRPr="00017404">
        <w:rPr>
          <w:rFonts w:ascii="Times New Roman" w:eastAsia="Times New Roman" w:hAnsi="Times New Roman"/>
          <w:sz w:val="22"/>
          <w:szCs w:val="22"/>
        </w:rPr>
        <w:t>Congresso</w:t>
      </w:r>
      <w:r w:rsidR="000528FA" w:rsidRPr="00017404">
        <w:rPr>
          <w:rFonts w:ascii="Times New Roman" w:eastAsia="Times New Roman" w:hAnsi="Times New Roman"/>
          <w:sz w:val="22"/>
          <w:szCs w:val="22"/>
        </w:rPr>
        <w:t>; e</w:t>
      </w:r>
    </w:p>
    <w:p w:rsidR="008848CA" w:rsidRDefault="008848CA" w:rsidP="00017404">
      <w:pPr>
        <w:pStyle w:val="PargrafodaLista"/>
        <w:ind w:start="36pt"/>
        <w:rPr>
          <w:rFonts w:ascii="Times New Roman" w:eastAsia="Times New Roman" w:hAnsi="Times New Roman"/>
          <w:sz w:val="22"/>
          <w:szCs w:val="22"/>
        </w:rPr>
      </w:pPr>
    </w:p>
    <w:p w:rsidR="004F6643" w:rsidRPr="004F6643" w:rsidRDefault="008848CA" w:rsidP="004F6643">
      <w:pPr>
        <w:pStyle w:val="PargrafodaLista"/>
        <w:numPr>
          <w:ilvl w:val="0"/>
          <w:numId w:val="7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Encaminhar esta Deliberação à Presidência do CAU/BR para os devidos encaminhamentos</w:t>
      </w:r>
    </w:p>
    <w:p w:rsidR="006F445F" w:rsidRPr="000528FA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95761" w:rsidRPr="00520EB7">
        <w:rPr>
          <w:rFonts w:ascii="Times New Roman" w:eastAsia="Times New Roman" w:hAnsi="Times New Roman"/>
          <w:noProof/>
          <w:spacing w:val="4"/>
          <w:sz w:val="22"/>
          <w:szCs w:val="22"/>
        </w:rPr>
        <w:t>12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D95761">
        <w:rPr>
          <w:rFonts w:ascii="Times New Roman" w:eastAsia="Times New Roman" w:hAnsi="Times New Roman"/>
          <w:noProof/>
          <w:spacing w:val="4"/>
          <w:sz w:val="22"/>
          <w:szCs w:val="22"/>
        </w:rPr>
        <w:t>jul</w:t>
      </w:r>
      <w:r w:rsidR="00D95761" w:rsidRPr="00B56376">
        <w:rPr>
          <w:rFonts w:ascii="Times New Roman" w:eastAsia="Times New Roman" w:hAnsi="Times New Roman"/>
          <w:noProof/>
          <w:spacing w:val="4"/>
          <w:sz w:val="22"/>
          <w:szCs w:val="22"/>
        </w:rPr>
        <w:t>ho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D95761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95761">
        <w:rPr>
          <w:rFonts w:ascii="Times New Roman" w:hAnsi="Times New Roman"/>
          <w:b/>
          <w:sz w:val="22"/>
          <w:szCs w:val="22"/>
        </w:rPr>
        <w:t>HELENA APARECIDA AYOUB SILVA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D95761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007363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E0F2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0738AE"/>
    <w:multiLevelType w:val="hybridMultilevel"/>
    <w:tmpl w:val="C2086524"/>
    <w:lvl w:ilvl="0" w:tplc="33D4DB9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7404"/>
    <w:rsid w:val="000528FA"/>
    <w:rsid w:val="00053401"/>
    <w:rsid w:val="000B0933"/>
    <w:rsid w:val="000E70D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B0D76"/>
    <w:rsid w:val="003C00CE"/>
    <w:rsid w:val="003D0C98"/>
    <w:rsid w:val="00406516"/>
    <w:rsid w:val="00435581"/>
    <w:rsid w:val="00440D29"/>
    <w:rsid w:val="00481379"/>
    <w:rsid w:val="004A7C84"/>
    <w:rsid w:val="004C1CA6"/>
    <w:rsid w:val="004F6643"/>
    <w:rsid w:val="005029F0"/>
    <w:rsid w:val="00514B4B"/>
    <w:rsid w:val="00520EB7"/>
    <w:rsid w:val="0059762B"/>
    <w:rsid w:val="005D0A55"/>
    <w:rsid w:val="00694DEB"/>
    <w:rsid w:val="006E0F20"/>
    <w:rsid w:val="006E2F86"/>
    <w:rsid w:val="006E5AA2"/>
    <w:rsid w:val="006F445F"/>
    <w:rsid w:val="00714C90"/>
    <w:rsid w:val="00715420"/>
    <w:rsid w:val="00735D63"/>
    <w:rsid w:val="007A40CC"/>
    <w:rsid w:val="007B7658"/>
    <w:rsid w:val="0083084C"/>
    <w:rsid w:val="00845679"/>
    <w:rsid w:val="00853D1F"/>
    <w:rsid w:val="00871A3A"/>
    <w:rsid w:val="008848CA"/>
    <w:rsid w:val="0089524C"/>
    <w:rsid w:val="008E635D"/>
    <w:rsid w:val="009026A8"/>
    <w:rsid w:val="00914A23"/>
    <w:rsid w:val="00916427"/>
    <w:rsid w:val="009759E0"/>
    <w:rsid w:val="009856C2"/>
    <w:rsid w:val="009960F7"/>
    <w:rsid w:val="0099715F"/>
    <w:rsid w:val="009B563E"/>
    <w:rsid w:val="00A20435"/>
    <w:rsid w:val="00A20E53"/>
    <w:rsid w:val="00A970F8"/>
    <w:rsid w:val="00AD03D3"/>
    <w:rsid w:val="00AF181A"/>
    <w:rsid w:val="00B05DDF"/>
    <w:rsid w:val="00B177C2"/>
    <w:rsid w:val="00B6615F"/>
    <w:rsid w:val="00B742B2"/>
    <w:rsid w:val="00B7647B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DB401D"/>
    <w:rsid w:val="00E950BE"/>
    <w:rsid w:val="00EB6C51"/>
    <w:rsid w:val="00F348EE"/>
    <w:rsid w:val="00FB53DD"/>
    <w:rsid w:val="00FB6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2019-07-15T15:29:00Z</dcterms:created>
  <dcterms:modified xsi:type="dcterms:W3CDTF">2019-07-15T15:29:00Z</dcterms:modified>
</cp:coreProperties>
</file>