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E06B21" w:rsidRPr="00044DD9" w14:paraId="3F022BAF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0EF14A5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EF7AF05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06B21" w:rsidRPr="00044DD9" w14:paraId="47B3483F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1529C62" w14:textId="77777777" w:rsidR="00E06B21" w:rsidRPr="00044DD9" w:rsidRDefault="00E06B21" w:rsidP="00AE03F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9464433" w14:textId="77777777" w:rsidR="00E06B21" w:rsidRPr="00044DD9" w:rsidRDefault="00E06B21" w:rsidP="00AE03F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E06B21" w:rsidRPr="00044DD9" w14:paraId="6A8C22A4" w14:textId="77777777" w:rsidTr="00AE03FC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3E76C0F" w14:textId="77777777" w:rsidR="00E06B21" w:rsidRPr="00044DD9" w:rsidRDefault="00E06B21" w:rsidP="00AE03F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02946C1" w14:textId="7508D586" w:rsidR="00E06B21" w:rsidRPr="007C21D5" w:rsidRDefault="002F49A2" w:rsidP="00AE03F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PRESTAÇÃO DE CONTAS – EXERCÍCIO 2019 – CAU/BR E CAU/UF</w:t>
            </w:r>
          </w:p>
        </w:tc>
      </w:tr>
    </w:tbl>
    <w:p w14:paraId="1D19E730" w14:textId="78F20898" w:rsidR="00E06B21" w:rsidRPr="00F90B1E" w:rsidRDefault="00E06B21" w:rsidP="00E06B2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DELIBERAÇÃO N° </w:t>
      </w:r>
      <w:r w:rsidR="002F49A2">
        <w:rPr>
          <w:rFonts w:ascii="Times New Roman" w:hAnsi="Times New Roman"/>
          <w:bCs/>
          <w:smallCaps/>
          <w:sz w:val="22"/>
          <w:szCs w:val="22"/>
          <w:lang w:eastAsia="pt-BR"/>
        </w:rPr>
        <w:t>020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 xml:space="preserve">/2020 – </w:t>
      </w:r>
      <w:r w:rsidRPr="00F90B1E">
        <w:rPr>
          <w:rFonts w:ascii="Times New Roman" w:eastAsia="Times New Roman" w:hAnsi="Times New Roman"/>
          <w:bCs/>
          <w:noProof/>
          <w:sz w:val="22"/>
          <w:szCs w:val="22"/>
          <w:lang w:eastAsia="pt-BR"/>
        </w:rPr>
        <w:t>CPFi</w:t>
      </w:r>
      <w:r w:rsidRPr="00F90B1E">
        <w:rPr>
          <w:rFonts w:ascii="Times New Roman" w:hAnsi="Times New Roman"/>
          <w:bCs/>
          <w:smallCaps/>
          <w:sz w:val="22"/>
          <w:szCs w:val="22"/>
          <w:lang w:eastAsia="pt-BR"/>
        </w:rPr>
        <w:t>-CAU/BR</w:t>
      </w:r>
    </w:p>
    <w:p w14:paraId="05C6EEB6" w14:textId="77777777" w:rsidR="00E06B21" w:rsidRDefault="00E06B21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BC08087" w14:textId="75607283" w:rsidR="00297445" w:rsidRPr="008E3733" w:rsidRDefault="00AC30B3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</w:t>
      </w:r>
      <w:r w:rsidR="00B82A7D">
        <w:rPr>
          <w:rFonts w:ascii="Times New Roman" w:hAnsi="Times New Roman"/>
          <w:sz w:val="22"/>
          <w:szCs w:val="22"/>
        </w:rPr>
        <w:t xml:space="preserve"> 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B82A7D">
        <w:rPr>
          <w:rFonts w:ascii="Times New Roman" w:eastAsia="Times New Roman" w:hAnsi="Times New Roman"/>
          <w:noProof/>
          <w:sz w:val="22"/>
          <w:szCs w:val="22"/>
          <w:lang w:eastAsia="pt-BR"/>
        </w:rPr>
        <w:t>CPFi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="002A00CB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</w:t>
      </w:r>
      <w:r w:rsidR="00E06B2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2A00CB">
        <w:rPr>
          <w:rFonts w:ascii="Times New Roman" w:eastAsia="Times New Roman" w:hAnsi="Times New Roman"/>
          <w:noProof/>
          <w:sz w:val="22"/>
          <w:szCs w:val="22"/>
          <w:lang w:eastAsia="pt-BR"/>
        </w:rPr>
        <w:t>12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A00CB"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="00B82A7D"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B82A7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82A7D"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="004A0A0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103 do Regimento Interno do CAU/BR, após análise do assunto em epígrafe, </w:t>
      </w:r>
    </w:p>
    <w:p w14:paraId="630F8EA9" w14:textId="77777777" w:rsidR="006674F4" w:rsidRPr="008E3733" w:rsidRDefault="006674F4" w:rsidP="006674F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FEA4E3" w14:textId="77777777" w:rsidR="005E540A" w:rsidRDefault="005E540A" w:rsidP="005E5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prazos determinados para apresentação dos documentos necessários à análise da prestação de contas;</w:t>
      </w:r>
    </w:p>
    <w:p w14:paraId="4E08517C" w14:textId="77777777" w:rsidR="005E540A" w:rsidRDefault="005E540A" w:rsidP="005E5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2AE4A7" w14:textId="1B1CDD19" w:rsidR="005E540A" w:rsidRDefault="005E540A" w:rsidP="005E540A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s análises foram consubstanciadas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Parecer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E77D7">
        <w:rPr>
          <w:rFonts w:ascii="Times New Roman" w:eastAsia="Times New Roman" w:hAnsi="Times New Roman"/>
          <w:sz w:val="22"/>
          <w:szCs w:val="22"/>
          <w:lang w:eastAsia="pt-BR"/>
        </w:rPr>
        <w:t xml:space="preserve">e Relatórios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uditoria Interna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sobre o</w:t>
      </w:r>
      <w:r w:rsidR="00FE77D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processo</w:t>
      </w:r>
      <w:r w:rsidR="00FE77D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prestação de contas </w:t>
      </w:r>
      <w:r w:rsidR="00FE77D7">
        <w:rPr>
          <w:rFonts w:ascii="Times New Roman" w:eastAsia="Times New Roman" w:hAnsi="Times New Roman"/>
          <w:sz w:val="22"/>
          <w:szCs w:val="22"/>
          <w:lang w:eastAsia="pt-BR"/>
        </w:rPr>
        <w:t xml:space="preserve">– exercício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 do CAU/BR e dos CAU/UF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emitido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pela respectiva área técnica do CAU/BR;</w:t>
      </w:r>
    </w:p>
    <w:p w14:paraId="7892B601" w14:textId="1CB0B365" w:rsidR="005E540A" w:rsidRPr="00E45168" w:rsidRDefault="005E540A" w:rsidP="005E540A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</w:t>
      </w:r>
      <w:r w:rsidR="00FE77D7" w:rsidRPr="00E45168">
        <w:rPr>
          <w:rFonts w:ascii="Times New Roman" w:eastAsia="Times New Roman" w:hAnsi="Times New Roman"/>
          <w:sz w:val="22"/>
          <w:szCs w:val="22"/>
          <w:lang w:eastAsia="pt-BR"/>
        </w:rPr>
        <w:t>Parecer</w:t>
      </w:r>
      <w:r w:rsidR="00FE77D7">
        <w:rPr>
          <w:rFonts w:ascii="Times New Roman" w:eastAsia="Times New Roman" w:hAnsi="Times New Roman"/>
          <w:sz w:val="22"/>
          <w:szCs w:val="22"/>
          <w:lang w:eastAsia="pt-BR"/>
        </w:rPr>
        <w:t xml:space="preserve">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da Auditoria Interna do CAU/BR</w:t>
      </w:r>
      <w:r w:rsidR="00FE77D7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</w:t>
      </w:r>
      <w:r w:rsidR="00FE77D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qua</w:t>
      </w:r>
      <w:r w:rsidR="00FE77D7"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form</w:t>
      </w:r>
      <w:r w:rsidR="00FE77D7">
        <w:rPr>
          <w:rFonts w:ascii="Times New Roman" w:eastAsia="Times New Roman" w:hAnsi="Times New Roman"/>
          <w:sz w:val="22"/>
          <w:szCs w:val="22"/>
          <w:lang w:eastAsia="pt-BR"/>
        </w:rPr>
        <w:t>aram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opinião </w:t>
      </w:r>
      <w:r w:rsidR="00FE77D7">
        <w:rPr>
          <w:rFonts w:ascii="Times New Roman" w:eastAsia="Times New Roman" w:hAnsi="Times New Roman"/>
          <w:sz w:val="22"/>
          <w:szCs w:val="22"/>
          <w:lang w:eastAsia="pt-BR"/>
        </w:rPr>
        <w:t xml:space="preserve">sobre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processos de prestação de contas do CAU/BR e dos CAU/UF, levando em conta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os seguintes aspectos:</w:t>
      </w:r>
    </w:p>
    <w:p w14:paraId="2F5D2E50" w14:textId="186DC1D2" w:rsidR="005E540A" w:rsidRPr="00E45168" w:rsidRDefault="005E540A" w:rsidP="005E540A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7812A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Prestaç</w:t>
      </w:r>
      <w:r w:rsidR="007812A4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Contas fo</w:t>
      </w:r>
      <w:r w:rsidR="007812A4">
        <w:rPr>
          <w:rFonts w:ascii="Times New Roman" w:eastAsia="Times New Roman" w:hAnsi="Times New Roman"/>
          <w:sz w:val="22"/>
          <w:szCs w:val="22"/>
          <w:lang w:eastAsia="pt-BR"/>
        </w:rPr>
        <w:t>ram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elaborada</w:t>
      </w:r>
      <w:r w:rsidR="007812A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acordo com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Resolução CAU/BR nº</w:t>
      </w:r>
      <w:r w:rsidRPr="00717F0D">
        <w:rPr>
          <w:rFonts w:ascii="Times New Roman" w:eastAsia="Times New Roman" w:hAnsi="Times New Roman"/>
          <w:sz w:val="22"/>
          <w:szCs w:val="22"/>
          <w:lang w:eastAsia="pt-BR"/>
        </w:rPr>
        <w:t xml:space="preserve">174, de 13 de dezembro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5C7972">
        <w:rPr>
          <w:rFonts w:ascii="Times New Roman" w:eastAsia="Times New Roman" w:hAnsi="Times New Roman"/>
          <w:sz w:val="22"/>
          <w:szCs w:val="22"/>
          <w:lang w:eastAsia="pt-BR"/>
        </w:rPr>
        <w:t xml:space="preserve">, contendo o Relatório de Gestão a ser encaminhado para o Tribunal de Contas da União, nos termos da </w:t>
      </w:r>
      <w:r w:rsidR="005C7972" w:rsidRPr="005C7972">
        <w:rPr>
          <w:rFonts w:ascii="Times New Roman" w:eastAsia="Times New Roman" w:hAnsi="Times New Roman"/>
          <w:sz w:val="22"/>
          <w:szCs w:val="22"/>
          <w:lang w:eastAsia="pt-BR"/>
        </w:rPr>
        <w:t>Decisão Normativa nº 84/2020;</w:t>
      </w:r>
    </w:p>
    <w:p w14:paraId="24C686E9" w14:textId="77777777" w:rsidR="005E540A" w:rsidRPr="00E45168" w:rsidRDefault="005E540A" w:rsidP="005E540A">
      <w:pPr>
        <w:ind w:firstLine="709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3255EF" w14:textId="57ACC5D1" w:rsidR="005E540A" w:rsidRPr="00E45168" w:rsidRDefault="005E540A" w:rsidP="005E540A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 D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emonstrações Financeiras foram auditadas pelo Auditor Independente, q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ue emitiu </w:t>
      </w:r>
      <w:r w:rsidR="007812A4">
        <w:rPr>
          <w:rFonts w:ascii="Times New Roman" w:eastAsia="Times New Roman" w:hAnsi="Times New Roman"/>
          <w:sz w:val="22"/>
          <w:szCs w:val="22"/>
          <w:lang w:eastAsia="pt-BR"/>
        </w:rPr>
        <w:t xml:space="preserve">os respectivos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relatório</w:t>
      </w:r>
      <w:r w:rsidR="00C429E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7917A1FD" w14:textId="77777777" w:rsidR="005E540A" w:rsidRPr="00E45168" w:rsidRDefault="005E540A" w:rsidP="005E540A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AE63F8" w14:textId="41CF96C6" w:rsidR="005E540A" w:rsidRPr="00E45168" w:rsidRDefault="005E540A" w:rsidP="005E540A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restaç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Conta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fo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ram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aprovada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pela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Comiss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Planejamento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Finanças e Plenário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dos CAU/UF</w:t>
      </w:r>
      <w:r w:rsidR="00C429E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2F3DDAB7" w14:textId="77777777" w:rsidR="005E540A" w:rsidRDefault="005E540A" w:rsidP="005E540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2FC6C1A" w14:textId="6F7789A8" w:rsidR="005E540A" w:rsidRDefault="005E540A" w:rsidP="005E5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os processos de prestação de contas foram analisados individualmente e relatados pelos conselheiros da CPFI-CAU/BR na 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95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ª Reunião Ordinária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 xml:space="preserve"> e na 23ª Reunião Extraordinária,</w:t>
      </w:r>
    </w:p>
    <w:p w14:paraId="58CC288A" w14:textId="77777777" w:rsidR="005E540A" w:rsidRDefault="005E540A" w:rsidP="005E540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</w:p>
    <w:p w14:paraId="3D1D7406" w14:textId="77777777" w:rsidR="005E540A" w:rsidRPr="007B2250" w:rsidRDefault="005E540A" w:rsidP="005E540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7B2250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2DF8D064" w14:textId="77777777" w:rsidR="005E540A" w:rsidRPr="007B2250" w:rsidRDefault="005E540A" w:rsidP="005E5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5F475F" w14:textId="2BDBA3CD" w:rsidR="005E540A" w:rsidRDefault="005E540A" w:rsidP="005E540A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 Concordar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 a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manifestaç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técnica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Parecer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es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de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uditoria Interna do CAU/BR sobre o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processo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prestação de contas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Pr="009B7835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dos 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relativas ao exercício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2019; </w:t>
      </w:r>
    </w:p>
    <w:p w14:paraId="0B41E673" w14:textId="6DB80946" w:rsidR="005E540A" w:rsidRDefault="005E540A" w:rsidP="005E540A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5437A">
        <w:rPr>
          <w:rFonts w:ascii="Times New Roman" w:eastAsia="Times New Roman" w:hAnsi="Times New Roman"/>
          <w:sz w:val="22"/>
          <w:szCs w:val="22"/>
          <w:lang w:eastAsia="pt-BR"/>
        </w:rPr>
        <w:t xml:space="preserve">2- Recomendar ao Plenário do CAU/BR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aprovação</w:t>
      </w:r>
      <w:r w:rsidRPr="00D5437A">
        <w:rPr>
          <w:rFonts w:ascii="Times New Roman" w:eastAsia="Times New Roman" w:hAnsi="Times New Roman"/>
          <w:sz w:val="22"/>
          <w:szCs w:val="22"/>
          <w:lang w:eastAsia="pt-BR"/>
        </w:rPr>
        <w:t xml:space="preserve"> do processo de prestação de contas do CAU/BR relativas ao exercício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D5437A">
        <w:rPr>
          <w:rFonts w:ascii="Times New Roman" w:eastAsia="Times New Roman" w:hAnsi="Times New Roman"/>
          <w:sz w:val="22"/>
          <w:szCs w:val="22"/>
          <w:lang w:eastAsia="pt-BR"/>
        </w:rPr>
        <w:t xml:space="preserve"> como REGULAR;</w:t>
      </w:r>
    </w:p>
    <w:p w14:paraId="231D94DF" w14:textId="6E2C33D6" w:rsidR="007B1D0F" w:rsidRDefault="005E540A" w:rsidP="005E540A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3- Recomendar ao Plenário do CAU/BR a homologação do processo de prestação de contas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 xml:space="preserve"> CAU/AC, CAU/AL, CAU/AM, CAU/AP, CAU/BA, CAU/CE, CAU/DF, CAU/ES, CAU/GO, CAU/MG, CAU/MS, CAU/MT, CAU/PA, CAU/PB, CAU/PE, CAU/PR, CAU/RN, CAU/RO, CAU/RR, CAU/RS, CAU/MA, CAU/</w:t>
      </w:r>
      <w:r w:rsidR="005B0A96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, CAU/</w:t>
      </w:r>
      <w:r w:rsidR="005B0A96">
        <w:rPr>
          <w:rFonts w:ascii="Times New Roman" w:eastAsia="Times New Roman" w:hAnsi="Times New Roman"/>
          <w:sz w:val="22"/>
          <w:szCs w:val="22"/>
          <w:lang w:eastAsia="pt-BR"/>
        </w:rPr>
        <w:t>SC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, CAU/S</w:t>
      </w:r>
      <w:r w:rsidR="005B0A96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7B1D0F">
        <w:rPr>
          <w:rFonts w:ascii="Times New Roman" w:eastAsia="Times New Roman" w:hAnsi="Times New Roman"/>
          <w:sz w:val="22"/>
          <w:szCs w:val="22"/>
          <w:lang w:eastAsia="pt-BR"/>
        </w:rPr>
        <w:t xml:space="preserve"> CAU/SP e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 xml:space="preserve"> CAU/TO,</w:t>
      </w:r>
      <w:r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relativas ao exercício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como </w:t>
      </w:r>
      <w:r w:rsidRPr="00CE6C9A">
        <w:rPr>
          <w:rFonts w:ascii="Times New Roman" w:eastAsia="Times New Roman" w:hAnsi="Times New Roman"/>
          <w:sz w:val="22"/>
          <w:szCs w:val="22"/>
          <w:lang w:eastAsia="pt-BR"/>
        </w:rPr>
        <w:t>REGULAR</w:t>
      </w:r>
      <w:r w:rsidR="007B1D0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328292" w14:textId="03E608E8" w:rsidR="005E540A" w:rsidRDefault="007B1D0F" w:rsidP="005E540A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4- Condicionar a homologação d</w:t>
      </w:r>
      <w:r w:rsidR="00E230E1">
        <w:rPr>
          <w:rFonts w:ascii="Times New Roman" w:eastAsia="Times New Roman" w:hAnsi="Times New Roman"/>
          <w:sz w:val="22"/>
          <w:szCs w:val="22"/>
          <w:lang w:eastAsia="pt-BR"/>
        </w:rPr>
        <w:t>o processo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prestação de contas – exercício 2019 do CAU/SP ao encaminhamento, por este, ao CAU/BR, da Deliberação Plenária </w:t>
      </w:r>
      <w:r w:rsidR="00E230E1">
        <w:rPr>
          <w:rFonts w:ascii="Times New Roman" w:eastAsia="Times New Roman" w:hAnsi="Times New Roman"/>
          <w:sz w:val="22"/>
          <w:szCs w:val="22"/>
          <w:lang w:eastAsia="pt-BR"/>
        </w:rPr>
        <w:t xml:space="preserve">do CAU/SP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aprovou, em 11/06/2020</w:t>
      </w:r>
      <w:r w:rsidR="00E230E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</w:t>
      </w:r>
      <w:r w:rsidR="00E230E1">
        <w:rPr>
          <w:rFonts w:ascii="Times New Roman" w:eastAsia="Times New Roman" w:hAnsi="Times New Roman"/>
          <w:sz w:val="22"/>
          <w:szCs w:val="22"/>
          <w:lang w:eastAsia="pt-BR"/>
        </w:rPr>
        <w:t xml:space="preserve">sua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prestação de contas</w:t>
      </w:r>
      <w:r w:rsidR="005E540A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0CC68BD5" w14:textId="19723C1A" w:rsidR="007B1D0F" w:rsidRDefault="00E230E1" w:rsidP="00380702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5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>- Recomendar ao Plenário do CAU/BR a homologação do processo de prestação de contas</w:t>
      </w:r>
      <w:r w:rsidR="00380702"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 xml:space="preserve">do CAU/PI </w:t>
      </w:r>
      <w:r w:rsidR="00380702" w:rsidRPr="00CE6C9A">
        <w:rPr>
          <w:rFonts w:ascii="Times New Roman" w:eastAsia="Times New Roman" w:hAnsi="Times New Roman"/>
          <w:sz w:val="22"/>
          <w:szCs w:val="22"/>
          <w:lang w:eastAsia="pt-BR"/>
        </w:rPr>
        <w:t>REGULAR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 xml:space="preserve"> COM RESSALVA</w:t>
      </w:r>
      <w:r w:rsidR="007B1D0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7B1D0F" w:rsidRPr="007B1D0F">
        <w:rPr>
          <w:rFonts w:ascii="Times New Roman" w:eastAsia="Times New Roman" w:hAnsi="Times New Roman"/>
          <w:sz w:val="22"/>
          <w:szCs w:val="22"/>
          <w:lang w:eastAsia="pt-BR"/>
        </w:rPr>
        <w:t>face ao exposto nos subitens 2.2.5, 2.4.1 e 2.4.2 do Relatório da Auditoria Interna nº 020/2020, tomados em conjunto</w:t>
      </w:r>
      <w:r w:rsidR="007B1D0F">
        <w:rPr>
          <w:rFonts w:ascii="Times New Roman" w:eastAsia="Times New Roman" w:hAnsi="Times New Roman"/>
          <w:sz w:val="22"/>
          <w:szCs w:val="22"/>
          <w:lang w:eastAsia="pt-BR"/>
        </w:rPr>
        <w:t>, referindo-se a:</w:t>
      </w:r>
    </w:p>
    <w:p w14:paraId="57477EDF" w14:textId="30C3ED0B" w:rsidR="00380702" w:rsidRDefault="007B1D0F" w:rsidP="007B1D0F">
      <w:pPr>
        <w:spacing w:after="210" w:line="276" w:lineRule="auto"/>
        <w:ind w:left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Apresentação de déficits orçamentário, financeiro e patrimonial concomitantes, situação ressalvada em diversos casos pelo Tribunal de Contas da União, a exemplo dos Acórdãos </w:t>
      </w:r>
      <w:proofErr w:type="spellStart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nºs</w:t>
      </w:r>
      <w:proofErr w:type="spellEnd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476/2000-1ª Câmara (Conselho de Biblioteconomia), 437/2004-Plenário (</w:t>
      </w:r>
      <w:proofErr w:type="spellStart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Consrerp</w:t>
      </w:r>
      <w:proofErr w:type="spellEnd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/RJ), 94/2003-1ª Câmara (Crea/AC), 628/2003-Plenário (</w:t>
      </w:r>
      <w:proofErr w:type="spellStart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CRFa</w:t>
      </w:r>
      <w:proofErr w:type="spellEnd"/>
      <w:r w:rsidRPr="007B1D0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 xml:space="preserve"> 3ª Região) e 1689/2006-2ª Câmara (Crea/RJ)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  <w:r w:rsidR="0038070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5A3C6E48" w14:textId="104362B7" w:rsidR="008E16B0" w:rsidRPr="00B8799B" w:rsidRDefault="008E16B0" w:rsidP="008E16B0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B8799B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a homologação do processo</w:t>
      </w:r>
      <w:r w:rsidRPr="00B8799B">
        <w:rPr>
          <w:rFonts w:ascii="Times New Roman" w:eastAsia="Times New Roman" w:hAnsi="Times New Roman"/>
          <w:sz w:val="22"/>
          <w:szCs w:val="22"/>
          <w:lang w:eastAsia="pt-BR"/>
        </w:rPr>
        <w:t xml:space="preserve"> de prestação de contas do CAU/MA como REGULAR COM RESSALVA, face ao exposto no item 2.4.1 e subitem 2.4.1.1 do Relatório da Auditoria Interna nº 021/2020, referindo-se a:</w:t>
      </w:r>
    </w:p>
    <w:p w14:paraId="5B5FAE73" w14:textId="77777777" w:rsidR="008E16B0" w:rsidRPr="00C83C4F" w:rsidRDefault="008E16B0" w:rsidP="008E16B0">
      <w:pPr>
        <w:spacing w:after="210" w:line="276" w:lineRule="auto"/>
        <w:ind w:left="1701"/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B8799B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Falta de disponibilidade financeira do CAU/MA ao encerramento do exercício de 2019, para honrar as obrigações vencidas ao início do exercício seguinte, fato recorrente de 2017.</w:t>
      </w:r>
    </w:p>
    <w:p w14:paraId="7EC80F19" w14:textId="11FC6285" w:rsidR="005E540A" w:rsidRDefault="008E16B0" w:rsidP="005E540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5E540A">
        <w:rPr>
          <w:rFonts w:ascii="Times New Roman" w:eastAsia="Times New Roman" w:hAnsi="Times New Roman"/>
          <w:sz w:val="22"/>
          <w:szCs w:val="22"/>
          <w:lang w:eastAsia="pt-BR"/>
        </w:rPr>
        <w:t>- Recomendar ao Plenário do CAU/BR o envio da referida homologação</w:t>
      </w:r>
      <w:r w:rsidR="0090288F">
        <w:rPr>
          <w:rFonts w:ascii="Times New Roman" w:eastAsia="Times New Roman" w:hAnsi="Times New Roman"/>
          <w:sz w:val="22"/>
          <w:szCs w:val="22"/>
          <w:lang w:eastAsia="pt-BR"/>
        </w:rPr>
        <w:t>/aprovação</w:t>
      </w:r>
      <w:r w:rsidR="005E540A">
        <w:rPr>
          <w:rFonts w:ascii="Times New Roman" w:eastAsia="Times New Roman" w:hAnsi="Times New Roman"/>
          <w:sz w:val="22"/>
          <w:szCs w:val="22"/>
          <w:lang w:eastAsia="pt-BR"/>
        </w:rPr>
        <w:t xml:space="preserve"> e do</w:t>
      </w:r>
      <w:r w:rsidR="005E540A" w:rsidRPr="00E45168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de Gestão para análise do Tribunal de Contas da União, </w:t>
      </w:r>
      <w:r w:rsidR="005E540A" w:rsidRPr="005C7972">
        <w:rPr>
          <w:rFonts w:ascii="Times New Roman" w:eastAsia="Times New Roman" w:hAnsi="Times New Roman"/>
          <w:sz w:val="22"/>
          <w:szCs w:val="22"/>
          <w:lang w:eastAsia="pt-BR"/>
        </w:rPr>
        <w:t xml:space="preserve">nos termos da Decisão Normativa nº </w:t>
      </w:r>
      <w:r w:rsidR="005C7972" w:rsidRPr="005C7972">
        <w:rPr>
          <w:rFonts w:ascii="Times New Roman" w:eastAsia="Times New Roman" w:hAnsi="Times New Roman"/>
          <w:sz w:val="22"/>
          <w:szCs w:val="22"/>
          <w:lang w:eastAsia="pt-BR"/>
        </w:rPr>
        <w:t>84</w:t>
      </w:r>
      <w:r w:rsidR="005E540A" w:rsidRPr="005C7972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5C7972" w:rsidRPr="005C7972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E540A" w:rsidRPr="005C797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6E40607" w14:textId="77777777" w:rsidR="00E06B21" w:rsidRDefault="00E06B21" w:rsidP="00B82A7D">
      <w:pPr>
        <w:jc w:val="both"/>
        <w:rPr>
          <w:rFonts w:ascii="Times New Roman" w:hAnsi="Times New Roman"/>
          <w:sz w:val="22"/>
          <w:szCs w:val="22"/>
        </w:rPr>
      </w:pPr>
    </w:p>
    <w:p w14:paraId="74C7E0AE" w14:textId="77777777" w:rsidR="00E06B21" w:rsidRDefault="00E06B21" w:rsidP="00B82A7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035E82" w14:textId="77777777" w:rsidR="00297445" w:rsidRDefault="00297445" w:rsidP="00C36E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4D7F43" w14:textId="3AD3BA43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A00CB">
        <w:rPr>
          <w:rFonts w:ascii="Times New Roman" w:eastAsia="Times New Roman" w:hAnsi="Times New Roman"/>
          <w:noProof/>
          <w:sz w:val="22"/>
          <w:szCs w:val="22"/>
          <w:lang w:eastAsia="pt-BR"/>
        </w:rPr>
        <w:t>12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A00CB"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F18059A" w14:textId="77777777" w:rsidR="00E06B21" w:rsidRDefault="00E06B21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9BE41A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8A765E" w14:textId="77777777" w:rsid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6B21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6B2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6B21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EB9B1D" w14:textId="77777777" w:rsidR="00E06B21" w:rsidRPr="00E06B21" w:rsidRDefault="00E06B21" w:rsidP="00E06B2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2DAA6C66" w14:textId="77777777" w:rsidR="00E06B21" w:rsidRPr="00E06B21" w:rsidRDefault="00E06B21" w:rsidP="00E06B21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E0D4CC2" w14:textId="77777777" w:rsidR="00E06B21" w:rsidRPr="00E06B21" w:rsidRDefault="00E06B21" w:rsidP="00E06B21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6B21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F46A829" w14:textId="77777777" w:rsidR="00E06B21" w:rsidRPr="00E06B21" w:rsidRDefault="00E06B21" w:rsidP="00E06B21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E06B21">
        <w:rPr>
          <w:rFonts w:ascii="Times New Roman" w:eastAsia="Calibri" w:hAnsi="Times New Roman"/>
          <w:sz w:val="22"/>
          <w:szCs w:val="22"/>
        </w:rPr>
        <w:t>Secretária</w:t>
      </w:r>
      <w:r w:rsidR="00BC5EE8">
        <w:rPr>
          <w:rFonts w:ascii="Times New Roman" w:eastAsia="Calibri" w:hAnsi="Times New Roman"/>
          <w:sz w:val="22"/>
          <w:szCs w:val="22"/>
        </w:rPr>
        <w:t>-</w:t>
      </w:r>
      <w:r w:rsidRPr="00E06B21">
        <w:rPr>
          <w:rFonts w:ascii="Times New Roman" w:eastAsia="Calibri" w:hAnsi="Times New Roman"/>
          <w:sz w:val="22"/>
          <w:szCs w:val="22"/>
        </w:rPr>
        <w:t>Geral da Mesa do CAU/BR</w:t>
      </w:r>
    </w:p>
    <w:p w14:paraId="34AE0623" w14:textId="77777777" w:rsidR="00B82A7D" w:rsidRDefault="00B82A7D" w:rsidP="00B82A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2E2D02" w14:textId="77777777" w:rsidR="00BA6F36" w:rsidRDefault="00BA6F36" w:rsidP="006F5AD0">
      <w:pPr>
        <w:jc w:val="center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D81535B" w14:textId="77777777" w:rsidR="00905A3D" w:rsidRDefault="00905A3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1567BBA7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796B73B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7C0029CC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D506F5F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1CD5786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DA35226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3D934490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5BA211A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6094C5A6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66F5E07" w14:textId="77777777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5DE08BE4" w14:textId="59336B16" w:rsidR="00B82A7D" w:rsidRDefault="00B82A7D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24A00A3A" w14:textId="2AB527BE" w:rsidR="00716D8F" w:rsidRDefault="00716D8F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02C2613E" w14:textId="76194A5B" w:rsidR="00716D8F" w:rsidRDefault="00716D8F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346862A" w14:textId="0395C277" w:rsidR="00716D8F" w:rsidRDefault="00716D8F" w:rsidP="00AC30B3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14:paraId="46C8458C" w14:textId="21F76541" w:rsidR="00B82A7D" w:rsidRDefault="003D65B0" w:rsidP="00B82A7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lastRenderedPageBreak/>
        <w:t>2</w:t>
      </w:r>
      <w:r w:rsidR="002A00CB"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3</w:t>
      </w:r>
      <w:r w:rsidR="00B82A7D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B82A7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2A00CB">
        <w:rPr>
          <w:rFonts w:ascii="Times New Roman" w:eastAsia="Calibri" w:hAnsi="Times New Roman"/>
          <w:b/>
          <w:sz w:val="22"/>
          <w:szCs w:val="22"/>
        </w:rPr>
        <w:t>EXTRA</w:t>
      </w:r>
      <w:r w:rsidR="00B82A7D"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 w:rsidR="00B82A7D">
        <w:rPr>
          <w:rFonts w:ascii="Times New Roman" w:eastAsia="Calibri" w:hAnsi="Times New Roman"/>
          <w:b/>
          <w:sz w:val="22"/>
          <w:szCs w:val="22"/>
        </w:rPr>
        <w:t xml:space="preserve"> DA </w:t>
      </w:r>
      <w:r w:rsidR="00B82A7D">
        <w:rPr>
          <w:rFonts w:ascii="Times New Roman" w:eastAsia="Calibri" w:hAnsi="Times New Roman"/>
          <w:b/>
          <w:noProof/>
          <w:sz w:val="22"/>
          <w:szCs w:val="22"/>
        </w:rPr>
        <w:t>CPFi</w:t>
      </w:r>
      <w:r w:rsidR="00B82A7D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0C20D990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63472AA6" w14:textId="77777777" w:rsidR="00B82A7D" w:rsidRDefault="00B82A7D" w:rsidP="00B82A7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3C3C0B21" w14:textId="77777777" w:rsidR="00B82A7D" w:rsidRDefault="00B82A7D" w:rsidP="00B82A7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683CF3F" w14:textId="77777777" w:rsidR="00B82A7D" w:rsidRDefault="00481D23" w:rsidP="00B82A7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B82A7D" w14:paraId="74DCD85B" w14:textId="77777777" w:rsidTr="002779D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910E" w14:textId="77777777" w:rsidR="00B82A7D" w:rsidRPr="00114786" w:rsidRDefault="00B82A7D" w:rsidP="00114786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8E1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884DB5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D48E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DFBEDC0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82A7D" w14:paraId="3E1A4ABF" w14:textId="77777777" w:rsidTr="002779DC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13C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3805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EE49" w14:textId="77777777" w:rsidR="00B82A7D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3186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B4B3" w14:textId="77777777" w:rsidR="00B82A7D" w:rsidRDefault="00B82A7D" w:rsidP="002779DC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1AC2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5540" w14:textId="77777777" w:rsidR="00B82A7D" w:rsidRDefault="00B82A7D" w:rsidP="002779D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B82A7D" w14:paraId="25CF0307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5AB4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72A7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1A2E" w14:textId="77777777" w:rsidR="00B82A7D" w:rsidRPr="00920511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51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251" w14:textId="77777777" w:rsidR="00B82A7D" w:rsidRPr="002F49A2" w:rsidRDefault="00920511" w:rsidP="002A00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279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5A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C4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D2BAD8B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F179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ED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oordenador-adjunto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1435" w14:textId="77777777" w:rsidR="00B82A7D" w:rsidRPr="00920511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511">
              <w:rPr>
                <w:rFonts w:ascii="Times New Roman" w:eastAsia="Calibri" w:hAnsi="Times New Roman"/>
                <w:noProof/>
                <w:sz w:val="22"/>
                <w:szCs w:val="22"/>
              </w:rPr>
              <w:t>Osvaldo Abrão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EE47" w14:textId="62AD71F6" w:rsidR="00B82A7D" w:rsidRPr="002F49A2" w:rsidRDefault="00B82A7D" w:rsidP="002A00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D60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F29C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0E54" w14:textId="748C99F8" w:rsidR="00B82A7D" w:rsidRDefault="002F49A2" w:rsidP="00716D8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82A7D" w14:paraId="1652DDC5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7F3F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DE2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A136" w14:textId="77777777" w:rsidR="00B82A7D" w:rsidRPr="00920511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51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3A63" w14:textId="77777777" w:rsidR="00B82A7D" w:rsidRPr="002F49A2" w:rsidRDefault="00920511" w:rsidP="002A00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A0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2DBA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0EF7" w14:textId="77777777" w:rsidR="00B82A7D" w:rsidRDefault="00B82A7D" w:rsidP="00716D8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1FE1EC14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7F59" w14:textId="77777777" w:rsidR="00B82A7D" w:rsidRDefault="00B82A7D" w:rsidP="00B82A7D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3653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E272" w14:textId="77777777" w:rsidR="00B82A7D" w:rsidRPr="00920511" w:rsidRDefault="00B82A7D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0511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Wilson Fernando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1685" w14:textId="32F9D511" w:rsidR="00B82A7D" w:rsidRPr="002F49A2" w:rsidRDefault="00B82A7D" w:rsidP="002A00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D6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048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5C3" w14:textId="50FBB076" w:rsidR="00B82A7D" w:rsidRDefault="002F49A2" w:rsidP="00716D8F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B82A7D" w14:paraId="0D7EE248" w14:textId="77777777" w:rsidTr="002779DC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849F" w14:textId="77777777" w:rsidR="00B82A7D" w:rsidRDefault="00B82A7D" w:rsidP="002779DC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9AE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8E21" w14:textId="71B33D44" w:rsidR="00B82A7D" w:rsidRPr="00920511" w:rsidRDefault="002A00CB" w:rsidP="002779D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5086" w14:textId="4DAE9237" w:rsidR="00B82A7D" w:rsidRPr="002F49A2" w:rsidRDefault="002A00CB" w:rsidP="002A00CB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D18F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396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660E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218B3876" w14:textId="77777777" w:rsidTr="002779DC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BAAAA" w14:textId="77777777" w:rsidR="00B82A7D" w:rsidRDefault="00B82A7D" w:rsidP="002779DC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F12AC" w14:textId="77777777" w:rsidR="00B82A7D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C454C" w14:textId="77777777" w:rsidR="00B82A7D" w:rsidRPr="00920511" w:rsidRDefault="00B82A7D" w:rsidP="002779DC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B554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2F7D5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A7008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8D1F4" w14:textId="77777777" w:rsidR="00B82A7D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B82A7D" w14:paraId="76E7C2BB" w14:textId="77777777" w:rsidTr="002779DC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501D0E5" w14:textId="77777777" w:rsidR="00B82A7D" w:rsidRPr="00920511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1B7E3B7" w14:textId="77777777" w:rsidR="00B82A7D" w:rsidRPr="00920511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6A7CD81" w14:textId="56D1AAB5" w:rsidR="00B82A7D" w:rsidRPr="00920511" w:rsidRDefault="002A00CB" w:rsidP="002779DC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2</w:t>
            </w:r>
            <w:r w:rsidR="00B82A7D" w:rsidRPr="00920511"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3</w:t>
            </w:r>
            <w:r w:rsidR="00B82A7D" w:rsidRPr="00920511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 w:rsidR="00B82A7D"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EXTRA</w:t>
            </w:r>
            <w:r w:rsidR="00B82A7D" w:rsidRPr="00920511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 w:rsidR="00B82A7D"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 w:rsidR="00B82A7D" w:rsidRPr="00920511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CPFi</w:t>
            </w:r>
            <w:r w:rsidR="00B82A7D" w:rsidRPr="00920511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4E83A887" w14:textId="77777777" w:rsidR="00B82A7D" w:rsidRPr="00920511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E514A4" w14:textId="56679467" w:rsidR="00B82A7D" w:rsidRPr="00920511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A00C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12</w:t>
            </w:r>
            <w:r w:rsidRPr="0092051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/0</w:t>
            </w:r>
            <w:r w:rsidR="002A00CB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6</w:t>
            </w:r>
            <w:r w:rsidRPr="00920511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0E55AA01" w14:textId="77777777" w:rsidR="00B82A7D" w:rsidRPr="00920511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67945A" w14:textId="2C82C3CC" w:rsidR="00B82A7D" w:rsidRPr="00920511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F49A2" w:rsidRPr="002F49A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PRESTAÇÃO DE CONTAS – EXERCÍCIO 2019 – CAU/BR E CAU/UF</w:t>
            </w:r>
          </w:p>
          <w:p w14:paraId="2BB2E5B6" w14:textId="77777777" w:rsidR="00B82A7D" w:rsidRPr="00920511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923469F" w14:textId="45C49A16" w:rsidR="00B82A7D" w:rsidRPr="00920511" w:rsidRDefault="00B82A7D" w:rsidP="002779DC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F49A2">
              <w:rPr>
                <w:rFonts w:ascii="Times New Roman" w:hAnsi="Times New Roman"/>
                <w:sz w:val="22"/>
                <w:szCs w:val="22"/>
                <w:lang w:eastAsia="pt-BR"/>
              </w:rPr>
              <w:t>3</w:t>
            </w:r>
            <w:r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F49A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920511"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F49A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F49A2"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2F49A2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90C62"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2F49A2" w:rsidRPr="002F49A2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590C62"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2958EA86" w14:textId="77777777" w:rsidR="00B82A7D" w:rsidRPr="00920511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329E953" w14:textId="77777777" w:rsidR="00B82A7D" w:rsidRPr="00920511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9E8FC68" w14:textId="77777777" w:rsidR="00B82A7D" w:rsidRPr="00920511" w:rsidRDefault="00B82A7D" w:rsidP="002779D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A27E0CC" w14:textId="77777777" w:rsidR="00B82A7D" w:rsidRPr="00920511" w:rsidRDefault="00B82A7D" w:rsidP="0035296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Leonardo Castello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Condução dos trabalhos (</w:t>
            </w:r>
            <w:r w:rsidR="00BC5EE8"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oordenador</w:t>
            </w:r>
            <w:r w:rsidRPr="009205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 w:rsidRPr="00920511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Raul Gradim</w:t>
            </w:r>
            <w:r w:rsidRPr="009205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34266ADB" w14:textId="77777777" w:rsidR="00B82A7D" w:rsidRDefault="00B82A7D" w:rsidP="00B82A7D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B82A7D" w:rsidSect="004B7C8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E759" w14:textId="77777777" w:rsidR="00230610" w:rsidRDefault="00230610">
      <w:r>
        <w:separator/>
      </w:r>
    </w:p>
  </w:endnote>
  <w:endnote w:type="continuationSeparator" w:id="0">
    <w:p w14:paraId="64D46745" w14:textId="77777777" w:rsidR="00230610" w:rsidRDefault="0023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A7B4" w14:textId="77777777"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D58BF2" w14:textId="77777777"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667796" w14:textId="77777777"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20AA5" w14:textId="77777777"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14786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A4F2719" w14:textId="3E18A787" w:rsidR="002F47A8" w:rsidRDefault="00C6637A" w:rsidP="002F47A8">
    <w:pPr>
      <w:pStyle w:val="Rodap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678E651" wp14:editId="5E4CA9BD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E3531" w14:textId="77777777" w:rsidR="00230610" w:rsidRDefault="00230610">
      <w:r>
        <w:separator/>
      </w:r>
    </w:p>
  </w:footnote>
  <w:footnote w:type="continuationSeparator" w:id="0">
    <w:p w14:paraId="757F8496" w14:textId="77777777" w:rsidR="00230610" w:rsidRDefault="00230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6BC8C" w14:textId="16291F3A" w:rsidR="002F47A8" w:rsidRPr="009E4E5A" w:rsidRDefault="00C6637A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drawing>
        <wp:anchor distT="0" distB="0" distL="114300" distR="114300" simplePos="0" relativeHeight="251656704" behindDoc="1" locked="0" layoutInCell="1" allowOverlap="1" wp14:anchorId="192820C4" wp14:editId="3197587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val="en-US"/>
      </w:rPr>
      <w:drawing>
        <wp:anchor distT="0" distB="0" distL="114300" distR="114300" simplePos="0" relativeHeight="251655680" behindDoc="1" locked="0" layoutInCell="1" allowOverlap="1" wp14:anchorId="337DCAA9" wp14:editId="4A135D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E450" w14:textId="571BFAEE" w:rsidR="002F47A8" w:rsidRPr="009E4E5A" w:rsidRDefault="00C6637A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776" behindDoc="1" locked="0" layoutInCell="1" allowOverlap="1" wp14:anchorId="7BD47C80" wp14:editId="1968734C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64" name="Imagem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21B922CD" wp14:editId="41A4EED5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CE374F"/>
    <w:multiLevelType w:val="hybridMultilevel"/>
    <w:tmpl w:val="711A5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B635D"/>
    <w:multiLevelType w:val="hybridMultilevel"/>
    <w:tmpl w:val="9F4A449E"/>
    <w:lvl w:ilvl="0" w:tplc="4C3616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7F66"/>
    <w:multiLevelType w:val="hybridMultilevel"/>
    <w:tmpl w:val="4CA25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DAA"/>
    <w:rsid w:val="00035589"/>
    <w:rsid w:val="00035D72"/>
    <w:rsid w:val="0004074F"/>
    <w:rsid w:val="0004102B"/>
    <w:rsid w:val="0004363B"/>
    <w:rsid w:val="00047F9E"/>
    <w:rsid w:val="000851B2"/>
    <w:rsid w:val="000971D7"/>
    <w:rsid w:val="000C35E7"/>
    <w:rsid w:val="000D56C7"/>
    <w:rsid w:val="000E05A0"/>
    <w:rsid w:val="000F0C0D"/>
    <w:rsid w:val="000F5D3E"/>
    <w:rsid w:val="00110463"/>
    <w:rsid w:val="00114786"/>
    <w:rsid w:val="00120293"/>
    <w:rsid w:val="0012616F"/>
    <w:rsid w:val="00131AEF"/>
    <w:rsid w:val="00135E54"/>
    <w:rsid w:val="00154177"/>
    <w:rsid w:val="00160033"/>
    <w:rsid w:val="001A1513"/>
    <w:rsid w:val="001A5FA1"/>
    <w:rsid w:val="001B0841"/>
    <w:rsid w:val="001B604A"/>
    <w:rsid w:val="001B7E8B"/>
    <w:rsid w:val="001C1F0F"/>
    <w:rsid w:val="001D23AD"/>
    <w:rsid w:val="001D436B"/>
    <w:rsid w:val="00230610"/>
    <w:rsid w:val="00237DAD"/>
    <w:rsid w:val="00257709"/>
    <w:rsid w:val="00261A7B"/>
    <w:rsid w:val="00265D19"/>
    <w:rsid w:val="00272101"/>
    <w:rsid w:val="002779DC"/>
    <w:rsid w:val="00291FD2"/>
    <w:rsid w:val="00297445"/>
    <w:rsid w:val="002A00CB"/>
    <w:rsid w:val="002B1454"/>
    <w:rsid w:val="002B193B"/>
    <w:rsid w:val="002B24BD"/>
    <w:rsid w:val="002B5882"/>
    <w:rsid w:val="002C3178"/>
    <w:rsid w:val="002E4A91"/>
    <w:rsid w:val="002E7E8C"/>
    <w:rsid w:val="002F47A8"/>
    <w:rsid w:val="002F49A2"/>
    <w:rsid w:val="00312F19"/>
    <w:rsid w:val="00334785"/>
    <w:rsid w:val="00352969"/>
    <w:rsid w:val="00375839"/>
    <w:rsid w:val="00376F2B"/>
    <w:rsid w:val="00380702"/>
    <w:rsid w:val="00384CFE"/>
    <w:rsid w:val="00397DF3"/>
    <w:rsid w:val="003C0635"/>
    <w:rsid w:val="003C4950"/>
    <w:rsid w:val="003D65B0"/>
    <w:rsid w:val="00415E37"/>
    <w:rsid w:val="00423529"/>
    <w:rsid w:val="00427E84"/>
    <w:rsid w:val="00453AAE"/>
    <w:rsid w:val="00481D23"/>
    <w:rsid w:val="004A0A01"/>
    <w:rsid w:val="004A10CC"/>
    <w:rsid w:val="004B7C87"/>
    <w:rsid w:val="004C6027"/>
    <w:rsid w:val="004D6CFC"/>
    <w:rsid w:val="0051022A"/>
    <w:rsid w:val="00511E90"/>
    <w:rsid w:val="00530DA0"/>
    <w:rsid w:val="0054352B"/>
    <w:rsid w:val="0054458B"/>
    <w:rsid w:val="00563494"/>
    <w:rsid w:val="00573396"/>
    <w:rsid w:val="00580EA9"/>
    <w:rsid w:val="00584B36"/>
    <w:rsid w:val="00590C62"/>
    <w:rsid w:val="00596F26"/>
    <w:rsid w:val="00597643"/>
    <w:rsid w:val="005A6C27"/>
    <w:rsid w:val="005B00C7"/>
    <w:rsid w:val="005B09D2"/>
    <w:rsid w:val="005B0A96"/>
    <w:rsid w:val="005C7972"/>
    <w:rsid w:val="005D3926"/>
    <w:rsid w:val="005E540A"/>
    <w:rsid w:val="00602FED"/>
    <w:rsid w:val="0061289D"/>
    <w:rsid w:val="006269E9"/>
    <w:rsid w:val="0063282C"/>
    <w:rsid w:val="00632E30"/>
    <w:rsid w:val="006674F4"/>
    <w:rsid w:val="00673B26"/>
    <w:rsid w:val="00685F6E"/>
    <w:rsid w:val="006B2CE2"/>
    <w:rsid w:val="006B7D5D"/>
    <w:rsid w:val="006D0211"/>
    <w:rsid w:val="006F5AD0"/>
    <w:rsid w:val="007052A8"/>
    <w:rsid w:val="00713B18"/>
    <w:rsid w:val="00715926"/>
    <w:rsid w:val="00716D8F"/>
    <w:rsid w:val="00730511"/>
    <w:rsid w:val="00733213"/>
    <w:rsid w:val="007370CC"/>
    <w:rsid w:val="00756F24"/>
    <w:rsid w:val="007812A4"/>
    <w:rsid w:val="007816B5"/>
    <w:rsid w:val="007839E5"/>
    <w:rsid w:val="0078725A"/>
    <w:rsid w:val="007B1D0F"/>
    <w:rsid w:val="007B3112"/>
    <w:rsid w:val="007E17FA"/>
    <w:rsid w:val="00805002"/>
    <w:rsid w:val="008240A0"/>
    <w:rsid w:val="008254BE"/>
    <w:rsid w:val="00832CEA"/>
    <w:rsid w:val="00851014"/>
    <w:rsid w:val="00854BC5"/>
    <w:rsid w:val="00856D50"/>
    <w:rsid w:val="00861D6E"/>
    <w:rsid w:val="008648D8"/>
    <w:rsid w:val="00867401"/>
    <w:rsid w:val="00872A57"/>
    <w:rsid w:val="008746C1"/>
    <w:rsid w:val="0087554F"/>
    <w:rsid w:val="008B04C1"/>
    <w:rsid w:val="008D1445"/>
    <w:rsid w:val="008E16B0"/>
    <w:rsid w:val="008E3733"/>
    <w:rsid w:val="00901B49"/>
    <w:rsid w:val="0090288F"/>
    <w:rsid w:val="00905A3D"/>
    <w:rsid w:val="00906D67"/>
    <w:rsid w:val="00920511"/>
    <w:rsid w:val="00950873"/>
    <w:rsid w:val="00955D0D"/>
    <w:rsid w:val="009811D8"/>
    <w:rsid w:val="009824AA"/>
    <w:rsid w:val="009A2205"/>
    <w:rsid w:val="009D5590"/>
    <w:rsid w:val="009E1820"/>
    <w:rsid w:val="00A27500"/>
    <w:rsid w:val="00A64F4C"/>
    <w:rsid w:val="00A764E1"/>
    <w:rsid w:val="00A93F66"/>
    <w:rsid w:val="00AA2122"/>
    <w:rsid w:val="00AB56D3"/>
    <w:rsid w:val="00AC30B3"/>
    <w:rsid w:val="00AC5157"/>
    <w:rsid w:val="00AC7226"/>
    <w:rsid w:val="00AE03FC"/>
    <w:rsid w:val="00AE16E1"/>
    <w:rsid w:val="00AE2017"/>
    <w:rsid w:val="00AF022F"/>
    <w:rsid w:val="00B116B8"/>
    <w:rsid w:val="00B238FA"/>
    <w:rsid w:val="00B32C1A"/>
    <w:rsid w:val="00B82A7D"/>
    <w:rsid w:val="00B97DC2"/>
    <w:rsid w:val="00BA6F36"/>
    <w:rsid w:val="00BB27B1"/>
    <w:rsid w:val="00BB5421"/>
    <w:rsid w:val="00BC5EE8"/>
    <w:rsid w:val="00BD01B7"/>
    <w:rsid w:val="00BE0B35"/>
    <w:rsid w:val="00BE29F9"/>
    <w:rsid w:val="00BE35E9"/>
    <w:rsid w:val="00BE70BD"/>
    <w:rsid w:val="00C3322B"/>
    <w:rsid w:val="00C36E75"/>
    <w:rsid w:val="00C429E8"/>
    <w:rsid w:val="00C44522"/>
    <w:rsid w:val="00C55B31"/>
    <w:rsid w:val="00C56BDE"/>
    <w:rsid w:val="00C6637A"/>
    <w:rsid w:val="00C9670D"/>
    <w:rsid w:val="00CA424D"/>
    <w:rsid w:val="00CB51CB"/>
    <w:rsid w:val="00D15469"/>
    <w:rsid w:val="00D359EE"/>
    <w:rsid w:val="00D83E7F"/>
    <w:rsid w:val="00D875FE"/>
    <w:rsid w:val="00DB4C1B"/>
    <w:rsid w:val="00E06B21"/>
    <w:rsid w:val="00E11D43"/>
    <w:rsid w:val="00E17E7D"/>
    <w:rsid w:val="00E230E1"/>
    <w:rsid w:val="00E46DB1"/>
    <w:rsid w:val="00E67201"/>
    <w:rsid w:val="00E73904"/>
    <w:rsid w:val="00E801A5"/>
    <w:rsid w:val="00EA39A0"/>
    <w:rsid w:val="00EB58D0"/>
    <w:rsid w:val="00EB67F7"/>
    <w:rsid w:val="00ED2930"/>
    <w:rsid w:val="00ED6075"/>
    <w:rsid w:val="00EE4C0E"/>
    <w:rsid w:val="00F004C2"/>
    <w:rsid w:val="00F0335C"/>
    <w:rsid w:val="00F04CEE"/>
    <w:rsid w:val="00F11106"/>
    <w:rsid w:val="00F1355C"/>
    <w:rsid w:val="00F17D6D"/>
    <w:rsid w:val="00F23036"/>
    <w:rsid w:val="00F35CCD"/>
    <w:rsid w:val="00F6625B"/>
    <w:rsid w:val="00F87EC7"/>
    <w:rsid w:val="00F90B1E"/>
    <w:rsid w:val="00F924F5"/>
    <w:rsid w:val="00FA6627"/>
    <w:rsid w:val="00FB6904"/>
    <w:rsid w:val="00FD5C68"/>
    <w:rsid w:val="00FE77D7"/>
    <w:rsid w:val="00FF7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o:colormru v:ext="edit" colors="#0f6165"/>
    </o:shapedefaults>
    <o:shapelayout v:ext="edit">
      <o:idmap v:ext="edit" data="1"/>
    </o:shapelayout>
  </w:shapeDefaults>
  <w:decimalSymbol w:val=","/>
  <w:listSeparator w:val=";"/>
  <w14:docId w14:val="6AEC106E"/>
  <w15:chartTrackingRefBased/>
  <w15:docId w15:val="{5693DDE7-639B-49B2-9543-BF35F04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B7E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B7E8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4102B"/>
    <w:pPr>
      <w:ind w:left="720"/>
      <w:contextualSpacing/>
    </w:pPr>
  </w:style>
  <w:style w:type="table" w:styleId="Tabelacomgrade">
    <w:name w:val="Table Grid"/>
    <w:basedOn w:val="Tabelanormal"/>
    <w:uiPriority w:val="39"/>
    <w:rsid w:val="0004102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qFormat/>
    <w:rsid w:val="00733213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Mamede Leite</dc:creator>
  <cp:keywords/>
  <cp:lastModifiedBy>Ana Carolina Alcântara Ayres</cp:lastModifiedBy>
  <cp:revision>2</cp:revision>
  <cp:lastPrinted>2017-02-03T13:19:00Z</cp:lastPrinted>
  <dcterms:created xsi:type="dcterms:W3CDTF">2020-07-15T16:11:00Z</dcterms:created>
  <dcterms:modified xsi:type="dcterms:W3CDTF">2020-07-15T16:11:00Z</dcterms:modified>
</cp:coreProperties>
</file>