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9D0778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2F7BCE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2F7BCE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Pr="002F7BCE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2F7BCE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61B" w:rsidRPr="002F7BCE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2F7BCE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7BCE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2F7BCE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F7BC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7B361B" w:rsidRPr="002F7BCE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2F7BCE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7BCE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2F7BCE" w:rsidRDefault="006B1F1E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DO MANUAL DE ADESIVAÇÃO DE CARROS</w:t>
            </w:r>
          </w:p>
        </w:tc>
      </w:tr>
    </w:tbl>
    <w:p w:rsidR="007B361B" w:rsidRPr="002F7BCE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2F7BCE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2F7BCE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E03657">
        <w:rPr>
          <w:rFonts w:ascii="Times New Roman" w:hAnsi="Times New Roman"/>
          <w:smallCaps/>
          <w:sz w:val="22"/>
          <w:szCs w:val="22"/>
          <w:lang w:eastAsia="pt-BR"/>
        </w:rPr>
        <w:t>07</w:t>
      </w:r>
      <w:r w:rsidRPr="002F7BCE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8E38A1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2F7BCE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7B361B" w:rsidRPr="002F7BCE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E03657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F7B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8E38A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janeiro de 2020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</w:t>
      </w:r>
      <w:r w:rsidR="0085776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85776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85776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 I</w:t>
      </w:r>
      <w:r w:rsidR="00857765">
        <w:rPr>
          <w:rFonts w:ascii="Times New Roman" w:eastAsia="Times New Roman" w:hAnsi="Times New Roman"/>
          <w:sz w:val="22"/>
          <w:szCs w:val="22"/>
          <w:lang w:eastAsia="pt-BR"/>
        </w:rPr>
        <w:t xml:space="preserve"> e II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102 do Regimento Interno do CAU/BR, após análise do assunto em epígrafe, e</w:t>
      </w: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8938401"/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63415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Plenária DPOBR n° 0094-12/2019, a qual homologa as </w:t>
      </w:r>
      <w:r w:rsidR="00063415" w:rsidRPr="00063415">
        <w:rPr>
          <w:rFonts w:ascii="Times New Roman" w:eastAsia="Times New Roman" w:hAnsi="Times New Roman"/>
          <w:sz w:val="22"/>
          <w:szCs w:val="22"/>
          <w:lang w:eastAsia="pt-BR"/>
        </w:rPr>
        <w:t>diretrizes para a utilização e identificação de veículos oficiais nos Conselhos de Arquitetura e Urbanismo do Estados e do Distrito Federal e no Conselho de Arquitetura e Urbanismo do</w:t>
      </w:r>
      <w:r w:rsidR="00063415">
        <w:rPr>
          <w:rFonts w:ascii="Times New Roman" w:eastAsia="Times New Roman" w:hAnsi="Times New Roman"/>
          <w:sz w:val="22"/>
          <w:szCs w:val="22"/>
          <w:lang w:eastAsia="pt-BR"/>
        </w:rPr>
        <w:t xml:space="preserve"> Brasil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4657E" w:rsidRPr="002F7BCE" w:rsidRDefault="00E4657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1F1E" w:rsidRDefault="00E4657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B1F1E">
        <w:rPr>
          <w:rFonts w:ascii="Times New Roman" w:eastAsia="Times New Roman" w:hAnsi="Times New Roman"/>
          <w:sz w:val="22"/>
          <w:szCs w:val="22"/>
          <w:lang w:eastAsia="pt-BR"/>
        </w:rPr>
        <w:t>o Manual de adesivação de carros, elaborado pela Assessoria de Comunicação Social do CAU/BR, em setembro der 2019;</w:t>
      </w:r>
    </w:p>
    <w:p w:rsidR="006B1F1E" w:rsidRDefault="006B1F1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1F1E" w:rsidRDefault="006B1F1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solicitação, na 94ª Plenária do CAU/BR, de inserção do telefone de cada autarquia do CAU nos adesivos dos carros;</w:t>
      </w:r>
    </w:p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3657" w:rsidRDefault="00E03657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possibilidade de utilização de outros modais de transporte, diferentes de carros, para a realização da fiscalização do exercício profissional;</w:t>
      </w:r>
    </w:p>
    <w:p w:rsidR="00E03657" w:rsidRDefault="00E03657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Considerando que os carros oficiais devam ser utilizados somente a serviço das autarquias, conforme regras estabelecidas pela legislação vigente, com adaptações necessárias às peculiaridades de cada conselho; e</w:t>
      </w:r>
    </w:p>
    <w:bookmarkEnd w:id="0"/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F7BCE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4657E" w:rsidRPr="002F7BCE" w:rsidRDefault="00E4657E" w:rsidP="00E4657E">
      <w:pPr>
        <w:jc w:val="both"/>
        <w:rPr>
          <w:rFonts w:ascii="Helvetica" w:hAnsi="Helvetica" w:cs="Helvetica"/>
          <w:sz w:val="19"/>
          <w:szCs w:val="19"/>
          <w:lang w:eastAsia="pt-BR"/>
        </w:rPr>
      </w:pPr>
    </w:p>
    <w:p w:rsidR="00E4657E" w:rsidRPr="00FE7DD0" w:rsidRDefault="006B1F1E" w:rsidP="006B1F1E">
      <w:pPr>
        <w:numPr>
          <w:ilvl w:val="0"/>
          <w:numId w:val="15"/>
        </w:numPr>
        <w:tabs>
          <w:tab w:val="start" w:pos="14.20pt"/>
        </w:tabs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18938430"/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que promova junto à Assessoria de Comunicação Social do CAU/BR a alteração do Manual de adesivação de carros, inserindo o campo para inclusão do telefone de cada autarquia</w:t>
      </w:r>
      <w:bookmarkEnd w:id="1"/>
      <w:r w:rsidR="00E03657">
        <w:rPr>
          <w:rFonts w:ascii="Times New Roman" w:eastAsia="Times New Roman" w:hAnsi="Times New Roman"/>
          <w:sz w:val="22"/>
          <w:szCs w:val="22"/>
          <w:lang w:eastAsia="pt-BR"/>
        </w:rPr>
        <w:t>, bem como a elaboração de adesivos para outros modais de transporte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03657" w:rsidRDefault="00E03657" w:rsidP="00E4657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E7DD0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E0365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31</w:t>
      </w:r>
      <w:r w:rsidR="002F7BCE" w:rsidRPr="00FE7D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8E38A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janeiro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20</w:t>
      </w:r>
      <w:r w:rsidR="006B1F1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B077F0" w:rsidRDefault="00B077F0" w:rsidP="00B077F0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B077F0" w:rsidRDefault="00B077F0" w:rsidP="00B077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077F0" w:rsidRPr="004234C0" w:rsidRDefault="00B077F0" w:rsidP="00B077F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077F0" w:rsidRPr="004234C0" w:rsidRDefault="00B077F0" w:rsidP="00B077F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sectPr w:rsidR="00B077F0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F2F03" w:rsidRDefault="008F2F03">
      <w:r>
        <w:separator/>
      </w:r>
    </w:p>
  </w:endnote>
  <w:endnote w:type="continuationSeparator" w:id="0">
    <w:p w:rsidR="008F2F03" w:rsidRDefault="008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C6B8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C6B8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F2F03" w:rsidRDefault="008F2F03">
      <w:r>
        <w:separator/>
      </w:r>
    </w:p>
  </w:footnote>
  <w:footnote w:type="continuationSeparator" w:id="0">
    <w:p w:rsidR="008F2F03" w:rsidRDefault="008F2F0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C6B8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C6B8E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5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6" w15:restartNumberingAfterBreak="0">
    <w:nsid w:val="1EB778BE"/>
    <w:multiLevelType w:val="hybridMultilevel"/>
    <w:tmpl w:val="7BBEB384"/>
    <w:lvl w:ilvl="0" w:tplc="62886A88">
      <w:start w:val="1"/>
      <w:numFmt w:val="lowerLetter"/>
      <w:lvlText w:val="%1)"/>
      <w:lvlJc w:val="start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9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564761E"/>
    <w:multiLevelType w:val="multilevel"/>
    <w:tmpl w:val="718478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54FA52F1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5F0763E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3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20"/>
  </w:num>
  <w:num w:numId="5">
    <w:abstractNumId w:val="26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24"/>
  </w:num>
  <w:num w:numId="14">
    <w:abstractNumId w:val="11"/>
  </w:num>
  <w:num w:numId="15">
    <w:abstractNumId w:val="19"/>
  </w:num>
  <w:num w:numId="16">
    <w:abstractNumId w:val="12"/>
  </w:num>
  <w:num w:numId="17">
    <w:abstractNumId w:val="10"/>
  </w:num>
  <w:num w:numId="18">
    <w:abstractNumId w:val="6"/>
  </w:num>
  <w:num w:numId="19">
    <w:abstractNumId w:val="25"/>
  </w:num>
  <w:num w:numId="20">
    <w:abstractNumId w:val="4"/>
  </w:num>
  <w:num w:numId="21">
    <w:abstractNumId w:val="27"/>
  </w:num>
  <w:num w:numId="22">
    <w:abstractNumId w:val="22"/>
  </w:num>
  <w:num w:numId="23">
    <w:abstractNumId w:val="17"/>
  </w:num>
  <w:num w:numId="24">
    <w:abstractNumId w:val="5"/>
  </w:num>
  <w:num w:numId="25">
    <w:abstractNumId w:val="0"/>
  </w:num>
  <w:num w:numId="26">
    <w:abstractNumId w:val="1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3415"/>
    <w:rsid w:val="00064E9F"/>
    <w:rsid w:val="0007042B"/>
    <w:rsid w:val="00070E37"/>
    <w:rsid w:val="00072891"/>
    <w:rsid w:val="00072E22"/>
    <w:rsid w:val="00073DD9"/>
    <w:rsid w:val="000836E0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37412"/>
    <w:rsid w:val="00147771"/>
    <w:rsid w:val="00154177"/>
    <w:rsid w:val="00155F54"/>
    <w:rsid w:val="00160F93"/>
    <w:rsid w:val="0016157F"/>
    <w:rsid w:val="0016586D"/>
    <w:rsid w:val="001820B3"/>
    <w:rsid w:val="00183990"/>
    <w:rsid w:val="00196E3D"/>
    <w:rsid w:val="001A3B37"/>
    <w:rsid w:val="001A7A70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2F7BCE"/>
    <w:rsid w:val="00303324"/>
    <w:rsid w:val="00321075"/>
    <w:rsid w:val="0032796B"/>
    <w:rsid w:val="003613CA"/>
    <w:rsid w:val="00380394"/>
    <w:rsid w:val="00381505"/>
    <w:rsid w:val="003852A3"/>
    <w:rsid w:val="003A0C29"/>
    <w:rsid w:val="003B61A7"/>
    <w:rsid w:val="003C4746"/>
    <w:rsid w:val="003D5A45"/>
    <w:rsid w:val="003D6392"/>
    <w:rsid w:val="003E10C7"/>
    <w:rsid w:val="003F1F43"/>
    <w:rsid w:val="00402C46"/>
    <w:rsid w:val="00446B6D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0897"/>
    <w:rsid w:val="00573396"/>
    <w:rsid w:val="00580763"/>
    <w:rsid w:val="005A0DD6"/>
    <w:rsid w:val="005A2AD5"/>
    <w:rsid w:val="005B09D2"/>
    <w:rsid w:val="005B0FF1"/>
    <w:rsid w:val="005C6B8E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942B6"/>
    <w:rsid w:val="00696084"/>
    <w:rsid w:val="006A419A"/>
    <w:rsid w:val="006A6C02"/>
    <w:rsid w:val="006B1F1E"/>
    <w:rsid w:val="006C7303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92872"/>
    <w:rsid w:val="00796C09"/>
    <w:rsid w:val="007A5650"/>
    <w:rsid w:val="007A70C8"/>
    <w:rsid w:val="007B01D7"/>
    <w:rsid w:val="007B361B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57765"/>
    <w:rsid w:val="00867BB2"/>
    <w:rsid w:val="008A3FD1"/>
    <w:rsid w:val="008D26AE"/>
    <w:rsid w:val="008E0223"/>
    <w:rsid w:val="008E38A1"/>
    <w:rsid w:val="008E3910"/>
    <w:rsid w:val="008F2F03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3379E"/>
    <w:rsid w:val="00A43D8B"/>
    <w:rsid w:val="00A47C88"/>
    <w:rsid w:val="00A512C9"/>
    <w:rsid w:val="00A62FE2"/>
    <w:rsid w:val="00A64F4C"/>
    <w:rsid w:val="00AA2122"/>
    <w:rsid w:val="00AC6E8C"/>
    <w:rsid w:val="00AC7FFD"/>
    <w:rsid w:val="00AD2070"/>
    <w:rsid w:val="00AE5092"/>
    <w:rsid w:val="00AF3E6D"/>
    <w:rsid w:val="00B017BA"/>
    <w:rsid w:val="00B077F0"/>
    <w:rsid w:val="00B21FD0"/>
    <w:rsid w:val="00B30CB3"/>
    <w:rsid w:val="00B36EF2"/>
    <w:rsid w:val="00B373BD"/>
    <w:rsid w:val="00B50487"/>
    <w:rsid w:val="00B61929"/>
    <w:rsid w:val="00B61E03"/>
    <w:rsid w:val="00B66712"/>
    <w:rsid w:val="00B76CCB"/>
    <w:rsid w:val="00B84614"/>
    <w:rsid w:val="00B969A7"/>
    <w:rsid w:val="00BA45A7"/>
    <w:rsid w:val="00BB5C57"/>
    <w:rsid w:val="00BB7C99"/>
    <w:rsid w:val="00BC4471"/>
    <w:rsid w:val="00BD677D"/>
    <w:rsid w:val="00BD6F45"/>
    <w:rsid w:val="00BE049A"/>
    <w:rsid w:val="00BE35E9"/>
    <w:rsid w:val="00BE5F01"/>
    <w:rsid w:val="00BE66F1"/>
    <w:rsid w:val="00BF762F"/>
    <w:rsid w:val="00C069B3"/>
    <w:rsid w:val="00C1327C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0556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03657"/>
    <w:rsid w:val="00E4026B"/>
    <w:rsid w:val="00E451B2"/>
    <w:rsid w:val="00E4546B"/>
    <w:rsid w:val="00E4657E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5ED5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269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679"/>
    <w:rsid w:val="00FD5C68"/>
    <w:rsid w:val="00FD67A4"/>
    <w:rsid w:val="00FD74C2"/>
    <w:rsid w:val="00FE768C"/>
    <w:rsid w:val="00FE7DD0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56071F1-D6AA-4554-8B07-0F332DBB96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rsid w:val="00E4657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E4657E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836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836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2020-02-06T14:20:00Z</dcterms:created>
  <dcterms:modified xsi:type="dcterms:W3CDTF">2020-02-06T14:20:00Z</dcterms:modified>
</cp:coreProperties>
</file>