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27179A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BB182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7179A" w:rsidRPr="0027179A" w:rsidRDefault="00BB182C" w:rsidP="003B334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616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CONVOCAÇÃO DA 2</w:t>
            </w:r>
            <w:r w:rsidR="006F71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9</w:t>
            </w:r>
            <w:r w:rsidRPr="00F616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ª REUNIÃO EXTRAORDINÁRIA DA COA-CAU/BR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BB182C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9B384E">
        <w:rPr>
          <w:rFonts w:ascii="Times New Roman" w:hAnsi="Times New Roman"/>
          <w:smallCaps/>
          <w:sz w:val="22"/>
          <w:szCs w:val="22"/>
          <w:lang w:eastAsia="pt-BR"/>
        </w:rPr>
        <w:t>25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3D693A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0770D7" w:rsidRPr="00526FCF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526FCF">
        <w:rPr>
          <w:rFonts w:ascii="Times New Roman" w:hAnsi="Times New Roman"/>
          <w:smallCaps/>
          <w:sz w:val="22"/>
          <w:szCs w:val="22"/>
          <w:lang w:eastAsia="pt-BR"/>
        </w:rPr>
        <w:t>OA</w:t>
      </w:r>
      <w:r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DE ORGANIZAÇÃO E ADMINISTRAÇÃO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– C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OA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</w:t>
      </w:r>
      <w:bookmarkStart w:id="0" w:name="_Hlk37685054"/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>reunid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384E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526FCF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6F713B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A676A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526FC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bookmarkEnd w:id="0"/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B384E" w:rsidRPr="00F616A3">
        <w:rPr>
          <w:rFonts w:ascii="Times New Roman" w:eastAsia="Times New Roman" w:hAnsi="Times New Roman"/>
          <w:sz w:val="22"/>
          <w:szCs w:val="22"/>
          <w:lang w:eastAsia="pt-BR"/>
        </w:rPr>
        <w:t>no uso das competências</w:t>
      </w:r>
      <w:r w:rsidR="009B384E" w:rsidRPr="00F616A3">
        <w:rPr>
          <w:rFonts w:ascii="Times New Roman" w:hAnsi="Times New Roman"/>
          <w:sz w:val="22"/>
          <w:szCs w:val="22"/>
          <w:lang w:eastAsia="pt-BR"/>
        </w:rPr>
        <w:t xml:space="preserve"> que lhe confere o inciso V do art. 97 do Regimento Interno do CAU/BR, após análise do assunto em epígrafe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:rsidR="009D6352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C" w:rsidRPr="00F616A3" w:rsidRDefault="00BB182C" w:rsidP="00BB182C">
      <w:pPr>
        <w:jc w:val="both"/>
        <w:rPr>
          <w:rFonts w:ascii="Times New Roman" w:hAnsi="Times New Roman"/>
          <w:sz w:val="22"/>
          <w:szCs w:val="22"/>
        </w:rPr>
      </w:pPr>
      <w:r w:rsidRPr="00F616A3">
        <w:rPr>
          <w:rFonts w:ascii="Times New Roman" w:hAnsi="Times New Roman"/>
          <w:sz w:val="22"/>
          <w:szCs w:val="22"/>
        </w:rPr>
        <w:t>Considerando a deliberação 04/2020 do Conselho Diretor do CAU/BR, a qual suspendeu todos os eventos, reuniões, encontros e atividades coletivas presenciais do CAU/BR, marcados no calendário de evento do CAU/BR 2020 previstos entre 20/03 à 30/04/2020, podendo ser prorrogado;</w:t>
      </w:r>
    </w:p>
    <w:p w:rsidR="00BB182C" w:rsidRPr="00F616A3" w:rsidRDefault="00BB182C" w:rsidP="00BB182C">
      <w:pPr>
        <w:tabs>
          <w:tab w:val="start" w:pos="94.50pt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BB182C" w:rsidRPr="00F616A3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16A3">
        <w:rPr>
          <w:rFonts w:ascii="Times New Roman" w:eastAsia="Times New Roman" w:hAnsi="Times New Roman"/>
          <w:sz w:val="22"/>
          <w:szCs w:val="22"/>
          <w:lang w:eastAsia="pt-BR"/>
        </w:rPr>
        <w:t>Considerando o Plano de Trabalho da COA-CAU/BR 2020;</w:t>
      </w:r>
    </w:p>
    <w:p w:rsidR="00BB182C" w:rsidRPr="00F616A3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182C" w:rsidRPr="00F616A3" w:rsidRDefault="00BB182C" w:rsidP="00BB18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16A3"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disponíveis, além da disponibilização de agenda por parte dos conselheiros; e</w:t>
      </w:r>
    </w:p>
    <w:p w:rsidR="00BB182C" w:rsidRPr="00F616A3" w:rsidRDefault="00BB182C" w:rsidP="00BB18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179A" w:rsidRPr="00251E71" w:rsidRDefault="00BB182C" w:rsidP="0027179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616A3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</w:t>
      </w:r>
      <w:r>
        <w:rPr>
          <w:rFonts w:ascii="Times New Roman" w:hAnsi="Times New Roman"/>
          <w:sz w:val="22"/>
          <w:szCs w:val="22"/>
          <w:lang w:eastAsia="pt-BR"/>
        </w:rPr>
        <w:t>me Regimento Interno do CAU/BR.</w:t>
      </w:r>
    </w:p>
    <w:p w:rsidR="006F3BD7" w:rsidRPr="0027179A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Pr="00A42734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6F3BD7" w:rsidRPr="00A42734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B6DC0">
        <w:rPr>
          <w:rFonts w:ascii="Times New Roman" w:hAnsi="Times New Roman"/>
          <w:sz w:val="22"/>
          <w:szCs w:val="22"/>
          <w:lang w:eastAsia="pt-BR"/>
        </w:rPr>
        <w:t>1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–</w:t>
      </w:r>
      <w:r w:rsidR="000770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7179A">
        <w:rPr>
          <w:rFonts w:ascii="Times New Roman" w:hAnsi="Times New Roman"/>
          <w:sz w:val="22"/>
          <w:szCs w:val="22"/>
          <w:lang w:eastAsia="pt-BR"/>
        </w:rPr>
        <w:t>Solicitar à Presidência que:</w:t>
      </w:r>
    </w:p>
    <w:p w:rsidR="00BB182C" w:rsidRPr="00F616A3" w:rsidRDefault="00BB182C" w:rsidP="00BB182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16A3">
        <w:rPr>
          <w:rFonts w:ascii="Times New Roman" w:eastAsia="Times New Roman" w:hAnsi="Times New Roman"/>
          <w:sz w:val="22"/>
          <w:szCs w:val="22"/>
          <w:lang w:eastAsia="pt-BR"/>
        </w:rPr>
        <w:t>convoque os membros da COA-CAU/BR para a 2</w:t>
      </w:r>
      <w:r w:rsidR="006F713B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F616A3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extraordinária, a realizar-se de maneira virtual, no dia </w:t>
      </w:r>
      <w:r w:rsidR="006F713B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Pr="00F616A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F713B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F616A3">
        <w:rPr>
          <w:rFonts w:ascii="Times New Roman" w:eastAsia="Times New Roman" w:hAnsi="Times New Roman"/>
          <w:sz w:val="22"/>
          <w:szCs w:val="22"/>
          <w:lang w:eastAsia="pt-BR"/>
        </w:rPr>
        <w:t xml:space="preserve">, das 9h às 12h, </w:t>
      </w:r>
      <w:r w:rsidR="00982585">
        <w:rPr>
          <w:rFonts w:ascii="Times New Roman" w:eastAsia="Times New Roman" w:hAnsi="Times New Roman"/>
          <w:sz w:val="22"/>
          <w:szCs w:val="22"/>
          <w:lang w:eastAsia="pt-BR"/>
        </w:rPr>
        <w:t>por videoconferência</w:t>
      </w:r>
      <w:r w:rsidRPr="00F616A3">
        <w:rPr>
          <w:rFonts w:ascii="Times New Roman" w:eastAsia="Times New Roman" w:hAnsi="Times New Roman"/>
          <w:sz w:val="22"/>
          <w:szCs w:val="22"/>
          <w:lang w:eastAsia="pt-BR"/>
        </w:rPr>
        <w:t>, com a seguinte pauta:</w:t>
      </w:r>
    </w:p>
    <w:p w:rsidR="00BB182C" w:rsidRPr="00F616A3" w:rsidRDefault="006F713B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</w:rPr>
        <w:t>Comitê de Crise</w:t>
      </w:r>
    </w:p>
    <w:p w:rsidR="00BB182C" w:rsidRPr="00F616A3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616A3">
        <w:rPr>
          <w:rFonts w:ascii="Times New Roman" w:hAnsi="Times New Roman"/>
          <w:bCs/>
          <w:sz w:val="22"/>
          <w:szCs w:val="22"/>
        </w:rPr>
        <w:t>Conjunto Normativo do CAU</w:t>
      </w:r>
      <w:r w:rsidRPr="00F616A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F616A3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616A3">
        <w:rPr>
          <w:rFonts w:ascii="Times New Roman" w:hAnsi="Times New Roman"/>
          <w:bCs/>
          <w:sz w:val="22"/>
          <w:szCs w:val="22"/>
        </w:rPr>
        <w:t>Perda de mandato de conselheiro quando da perda de condição de elegibilidade</w:t>
      </w:r>
      <w:r w:rsidRPr="00F616A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F616A3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616A3">
        <w:rPr>
          <w:rFonts w:ascii="Times New Roman" w:hAnsi="Times New Roman"/>
          <w:bCs/>
          <w:sz w:val="22"/>
          <w:szCs w:val="22"/>
        </w:rPr>
        <w:t>Portal de Transparência</w:t>
      </w:r>
      <w:r w:rsidRPr="00F616A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B182C" w:rsidRPr="00F616A3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hAnsi="Times New Roman"/>
          <w:bCs/>
          <w:sz w:val="22"/>
          <w:szCs w:val="22"/>
        </w:rPr>
      </w:pPr>
      <w:bookmarkStart w:id="1" w:name="_Hlk36456007"/>
      <w:r w:rsidRPr="00F616A3">
        <w:rPr>
          <w:rFonts w:ascii="Times New Roman" w:hAnsi="Times New Roman"/>
          <w:bCs/>
          <w:sz w:val="22"/>
          <w:szCs w:val="22"/>
        </w:rPr>
        <w:t>Indicadores CAU/BR e CAU/UF</w:t>
      </w:r>
      <w:bookmarkEnd w:id="1"/>
      <w:r w:rsidRPr="00F616A3">
        <w:rPr>
          <w:rFonts w:ascii="Times New Roman" w:hAnsi="Times New Roman"/>
          <w:bCs/>
          <w:sz w:val="22"/>
          <w:szCs w:val="22"/>
        </w:rPr>
        <w:t xml:space="preserve"> </w:t>
      </w:r>
    </w:p>
    <w:p w:rsidR="006F713B" w:rsidRDefault="00BB182C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hAnsi="Times New Roman"/>
          <w:bCs/>
          <w:sz w:val="22"/>
          <w:szCs w:val="22"/>
        </w:rPr>
      </w:pPr>
      <w:r w:rsidRPr="00F616A3">
        <w:rPr>
          <w:rFonts w:ascii="Times New Roman" w:hAnsi="Times New Roman"/>
          <w:bCs/>
          <w:sz w:val="22"/>
          <w:szCs w:val="22"/>
        </w:rPr>
        <w:t>Perspectiva da área de Saúde sobre a normalização das atividades</w:t>
      </w:r>
    </w:p>
    <w:p w:rsidR="00BB182C" w:rsidRPr="00F616A3" w:rsidRDefault="006F713B" w:rsidP="00BB182C">
      <w:pPr>
        <w:autoSpaceDE w:val="0"/>
        <w:autoSpaceDN w:val="0"/>
        <w:adjustRightInd w:val="0"/>
        <w:ind w:start="36pt" w:firstLine="36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</w:rPr>
        <w:t>Plano de Ação e Orçamento 2020</w:t>
      </w:r>
      <w:r w:rsidR="00BB182C" w:rsidRPr="00F616A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:rsidR="00B05195" w:rsidRDefault="00BB182C" w:rsidP="00BB182C">
      <w:pPr>
        <w:tabs>
          <w:tab w:val="start" w:pos="201.75pt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ab/>
      </w:r>
      <w:r>
        <w:rPr>
          <w:rFonts w:ascii="Times New Roman" w:hAnsi="Times New Roman"/>
          <w:bCs/>
          <w:sz w:val="22"/>
          <w:szCs w:val="22"/>
          <w:lang w:eastAsia="pt-BR"/>
        </w:rPr>
        <w:tab/>
      </w:r>
    </w:p>
    <w:p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37685095"/>
      <w:r w:rsidRPr="00A427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6F713B">
        <w:rPr>
          <w:rFonts w:ascii="Times New Roman" w:hAnsi="Times New Roman"/>
          <w:sz w:val="22"/>
          <w:szCs w:val="22"/>
          <w:lang w:eastAsia="pt-BR"/>
        </w:rPr>
        <w:t>1</w:t>
      </w:r>
      <w:r w:rsidR="00526FCF">
        <w:rPr>
          <w:rFonts w:ascii="Times New Roman" w:hAnsi="Times New Roman"/>
          <w:sz w:val="22"/>
          <w:szCs w:val="22"/>
          <w:lang w:eastAsia="pt-BR"/>
        </w:rPr>
        <w:t>3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26FCF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</w:t>
      </w:r>
      <w:r w:rsidR="003D693A">
        <w:rPr>
          <w:rFonts w:ascii="Times New Roman" w:hAnsi="Times New Roman"/>
          <w:sz w:val="22"/>
          <w:szCs w:val="22"/>
          <w:lang w:eastAsia="pt-BR"/>
        </w:rPr>
        <w:t>20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F40F3" w:rsidRPr="00DD2183" w:rsidRDefault="00AF40F3" w:rsidP="00AF40F3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DD2183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DD218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DD2183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27179A" w:rsidRDefault="00B05195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8B36A8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:rsidR="006F713B" w:rsidRDefault="006F713B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BB182C" w:rsidRPr="00BB182C" w:rsidRDefault="00BB182C" w:rsidP="00BB182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Default="006F713B" w:rsidP="00BB182C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28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0115C6">
        <w:rPr>
          <w:rFonts w:ascii="Times New Roman" w:eastAsia="Calibri" w:hAnsi="Times New Roman"/>
          <w:b/>
          <w:sz w:val="22"/>
          <w:szCs w:val="22"/>
        </w:rPr>
        <w:t>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526FCF">
        <w:rPr>
          <w:rFonts w:ascii="Times New Roman" w:eastAsia="Calibri" w:hAnsi="Times New Roman"/>
          <w:b/>
          <w:sz w:val="22"/>
          <w:szCs w:val="22"/>
        </w:rPr>
        <w:t>COA-CAU/BR</w:t>
      </w:r>
    </w:p>
    <w:p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115C6" w:rsidTr="009C47D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526FCF" w:rsidRDefault="000115C6" w:rsidP="00526FC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:rsidTr="009C47D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D2183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2183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2183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2183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D2183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DD2183" w:rsidRDefault="00DD2183" w:rsidP="00DD218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D2183" w:rsidRDefault="00DD2183" w:rsidP="00DD21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672E" w:rsidTr="009C47D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5672E" w:rsidRDefault="0085672E" w:rsidP="0085672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5672E" w:rsidRDefault="0085672E" w:rsidP="0085672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672E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Default="006F713B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28</w:t>
            </w:r>
            <w:r w:rsidR="0085672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85672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 DA COA-CAU/BR</w:t>
            </w: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F713B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3/04/2020</w:t>
            </w: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B182C">
              <w:rPr>
                <w:rFonts w:ascii="Times New Roman" w:hAnsi="Times New Roman"/>
                <w:sz w:val="22"/>
                <w:szCs w:val="22"/>
                <w:lang w:eastAsia="pt-BR"/>
              </w:rPr>
              <w:t>Convocação da 2</w:t>
            </w:r>
            <w:r w:rsidR="006F713B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="00BB182C">
              <w:rPr>
                <w:rFonts w:ascii="Times New Roman" w:hAnsi="Times New Roman"/>
                <w:sz w:val="22"/>
                <w:szCs w:val="22"/>
                <w:lang w:eastAsia="pt-BR"/>
              </w:rPr>
              <w:t>ª Reunião Extraordinária da COA-CAU/BR</w:t>
            </w: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85672E" w:rsidRDefault="0085672E" w:rsidP="0085672E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5D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bookmarkEnd w:id="2"/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5144A2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85672E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335D2" w:rsidRDefault="000335D2">
      <w:r>
        <w:separator/>
      </w:r>
    </w:p>
  </w:endnote>
  <w:endnote w:type="continuationSeparator" w:id="0">
    <w:p w:rsidR="000335D2" w:rsidRDefault="0003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D578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11096" w:rsidRDefault="00811096" w:rsidP="00FB71B4">
    <w:pPr>
      <w:pStyle w:val="Rodap"/>
      <w:ind w:end="18pt"/>
    </w:pPr>
  </w:p>
  <w:p w:rsidR="00811096" w:rsidRDefault="00811096" w:rsidP="00FB71B4">
    <w:pPr>
      <w:pStyle w:val="Rodap"/>
      <w:ind w:end="18pt"/>
    </w:pPr>
  </w:p>
  <w:p w:rsidR="00FB71B4" w:rsidRPr="00811096" w:rsidRDefault="00A64A6B" w:rsidP="00FB71B4">
    <w:pPr>
      <w:pStyle w:val="Rodap"/>
      <w:ind w:end="18pt"/>
      <w:rPr>
        <w:bCs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11096">
      <w:t xml:space="preserve">                                         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335D2" w:rsidRDefault="000335D2">
      <w:r>
        <w:separator/>
      </w:r>
    </w:p>
  </w:footnote>
  <w:footnote w:type="continuationSeparator" w:id="0">
    <w:p w:rsidR="000335D2" w:rsidRDefault="000335D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A64A6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A64A6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1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3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4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6"/>
  </w:num>
  <w:num w:numId="10">
    <w:abstractNumId w:val="22"/>
  </w:num>
  <w:num w:numId="11">
    <w:abstractNumId w:val="22"/>
    <w:lvlOverride w:ilvl="0">
      <w:startOverride w:val="1"/>
    </w:lvlOverride>
  </w:num>
  <w:num w:numId="12">
    <w:abstractNumId w:val="24"/>
  </w:num>
  <w:num w:numId="13">
    <w:abstractNumId w:val="27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8"/>
  </w:num>
  <w:num w:numId="25">
    <w:abstractNumId w:val="23"/>
  </w:num>
  <w:num w:numId="26">
    <w:abstractNumId w:val="21"/>
  </w:num>
  <w:num w:numId="27">
    <w:abstractNumId w:val="5"/>
  </w:num>
  <w:num w:numId="28">
    <w:abstractNumId w:val="17"/>
  </w:num>
  <w:num w:numId="29">
    <w:abstractNumId w:val="16"/>
  </w:num>
  <w:num w:numId="30">
    <w:abstractNumId w:val="1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335D2"/>
    <w:rsid w:val="00045CFB"/>
    <w:rsid w:val="0005323A"/>
    <w:rsid w:val="000564F1"/>
    <w:rsid w:val="000770D7"/>
    <w:rsid w:val="00077134"/>
    <w:rsid w:val="000778C9"/>
    <w:rsid w:val="00077E1E"/>
    <w:rsid w:val="00086742"/>
    <w:rsid w:val="000A7BA1"/>
    <w:rsid w:val="000C2375"/>
    <w:rsid w:val="000E7D14"/>
    <w:rsid w:val="0010373F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2BD2"/>
    <w:rsid w:val="001A31F2"/>
    <w:rsid w:val="001A7189"/>
    <w:rsid w:val="001D56E0"/>
    <w:rsid w:val="001F3BC4"/>
    <w:rsid w:val="001F69B3"/>
    <w:rsid w:val="002010DA"/>
    <w:rsid w:val="00201CCF"/>
    <w:rsid w:val="002075AD"/>
    <w:rsid w:val="00211061"/>
    <w:rsid w:val="00215E45"/>
    <w:rsid w:val="002264EB"/>
    <w:rsid w:val="00226B0A"/>
    <w:rsid w:val="00246487"/>
    <w:rsid w:val="00263424"/>
    <w:rsid w:val="0027179A"/>
    <w:rsid w:val="00274D34"/>
    <w:rsid w:val="00275F92"/>
    <w:rsid w:val="00284F92"/>
    <w:rsid w:val="00286054"/>
    <w:rsid w:val="00292A29"/>
    <w:rsid w:val="00296C2B"/>
    <w:rsid w:val="002A7A92"/>
    <w:rsid w:val="002D6A71"/>
    <w:rsid w:val="00320324"/>
    <w:rsid w:val="00331045"/>
    <w:rsid w:val="00333B39"/>
    <w:rsid w:val="00342EE6"/>
    <w:rsid w:val="00346071"/>
    <w:rsid w:val="00351FA1"/>
    <w:rsid w:val="00364461"/>
    <w:rsid w:val="00370242"/>
    <w:rsid w:val="003764B8"/>
    <w:rsid w:val="003819AB"/>
    <w:rsid w:val="003852AF"/>
    <w:rsid w:val="003A0BE8"/>
    <w:rsid w:val="003B3340"/>
    <w:rsid w:val="003D4FCF"/>
    <w:rsid w:val="003D693A"/>
    <w:rsid w:val="003E1F6B"/>
    <w:rsid w:val="003E3C14"/>
    <w:rsid w:val="003E5217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94D91"/>
    <w:rsid w:val="004A17CC"/>
    <w:rsid w:val="004A676A"/>
    <w:rsid w:val="004B2CC2"/>
    <w:rsid w:val="004D23CE"/>
    <w:rsid w:val="00504031"/>
    <w:rsid w:val="005044D7"/>
    <w:rsid w:val="005144A2"/>
    <w:rsid w:val="005250BD"/>
    <w:rsid w:val="00526FCF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B1C93"/>
    <w:rsid w:val="005B5DEA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6F3BD7"/>
    <w:rsid w:val="006F713B"/>
    <w:rsid w:val="00700B0D"/>
    <w:rsid w:val="007107A5"/>
    <w:rsid w:val="0071532B"/>
    <w:rsid w:val="007169C4"/>
    <w:rsid w:val="00726D5C"/>
    <w:rsid w:val="007352A4"/>
    <w:rsid w:val="007471B9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0F46"/>
    <w:rsid w:val="007E16B7"/>
    <w:rsid w:val="007E26D7"/>
    <w:rsid w:val="00802A7D"/>
    <w:rsid w:val="00810671"/>
    <w:rsid w:val="00811096"/>
    <w:rsid w:val="008419B6"/>
    <w:rsid w:val="00846048"/>
    <w:rsid w:val="00850108"/>
    <w:rsid w:val="00852A05"/>
    <w:rsid w:val="0085672E"/>
    <w:rsid w:val="00881413"/>
    <w:rsid w:val="00894C1C"/>
    <w:rsid w:val="008B16DC"/>
    <w:rsid w:val="008B36A8"/>
    <w:rsid w:val="008B6DC0"/>
    <w:rsid w:val="008C0317"/>
    <w:rsid w:val="008C697E"/>
    <w:rsid w:val="008D3683"/>
    <w:rsid w:val="008D578F"/>
    <w:rsid w:val="009071B3"/>
    <w:rsid w:val="00911698"/>
    <w:rsid w:val="009144B9"/>
    <w:rsid w:val="00925D2D"/>
    <w:rsid w:val="0093657F"/>
    <w:rsid w:val="009432C2"/>
    <w:rsid w:val="00953C76"/>
    <w:rsid w:val="009734E6"/>
    <w:rsid w:val="00981A3B"/>
    <w:rsid w:val="00982585"/>
    <w:rsid w:val="0099465F"/>
    <w:rsid w:val="009A6523"/>
    <w:rsid w:val="009B384E"/>
    <w:rsid w:val="009B7390"/>
    <w:rsid w:val="009C47DA"/>
    <w:rsid w:val="009C7965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64A6B"/>
    <w:rsid w:val="00A81054"/>
    <w:rsid w:val="00A824AD"/>
    <w:rsid w:val="00A912D6"/>
    <w:rsid w:val="00A95585"/>
    <w:rsid w:val="00AA0CBA"/>
    <w:rsid w:val="00AB47FC"/>
    <w:rsid w:val="00AC1D26"/>
    <w:rsid w:val="00AD594F"/>
    <w:rsid w:val="00AF40F3"/>
    <w:rsid w:val="00B05195"/>
    <w:rsid w:val="00B1259C"/>
    <w:rsid w:val="00B15AB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182C"/>
    <w:rsid w:val="00BB1E2A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159BF"/>
    <w:rsid w:val="00C40E20"/>
    <w:rsid w:val="00C56557"/>
    <w:rsid w:val="00C64EAF"/>
    <w:rsid w:val="00C853CB"/>
    <w:rsid w:val="00C93B92"/>
    <w:rsid w:val="00CC0011"/>
    <w:rsid w:val="00CD49C1"/>
    <w:rsid w:val="00D040D9"/>
    <w:rsid w:val="00D11777"/>
    <w:rsid w:val="00D161F7"/>
    <w:rsid w:val="00D26BAC"/>
    <w:rsid w:val="00D35094"/>
    <w:rsid w:val="00D43E5C"/>
    <w:rsid w:val="00D519B1"/>
    <w:rsid w:val="00D63A2A"/>
    <w:rsid w:val="00D70585"/>
    <w:rsid w:val="00D748D2"/>
    <w:rsid w:val="00D879FC"/>
    <w:rsid w:val="00DA23B3"/>
    <w:rsid w:val="00DA3F1F"/>
    <w:rsid w:val="00DC1278"/>
    <w:rsid w:val="00DC5719"/>
    <w:rsid w:val="00DC6142"/>
    <w:rsid w:val="00DD0F78"/>
    <w:rsid w:val="00DD2183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12A7A"/>
    <w:rsid w:val="00F33D6E"/>
    <w:rsid w:val="00F44686"/>
    <w:rsid w:val="00F53BFA"/>
    <w:rsid w:val="00F62BCE"/>
    <w:rsid w:val="00F62E00"/>
    <w:rsid w:val="00F636F3"/>
    <w:rsid w:val="00F665E6"/>
    <w:rsid w:val="00F82A60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C76174E-F558-4EC0-AF66-EB3EF61B4A0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7BE78A7-7237-4FFC-A6C8-47F8ED02F0F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2019-12-19T17:09:00Z</cp:lastPrinted>
  <dcterms:created xsi:type="dcterms:W3CDTF">2020-04-24T22:03:00Z</dcterms:created>
  <dcterms:modified xsi:type="dcterms:W3CDTF">2020-04-24T22:03:00Z</dcterms:modified>
</cp:coreProperties>
</file>