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6A214C" w:rsidRDefault="006A214C" w:rsidP="006248EC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6A214C">
              <w:rPr>
                <w:rFonts w:ascii="Times New Roman" w:hAnsi="Times New Roman"/>
                <w:sz w:val="22"/>
                <w:szCs w:val="22"/>
              </w:rPr>
              <w:t xml:space="preserve">Situação dos </w:t>
            </w:r>
            <w:r w:rsidRPr="006A214C">
              <w:rPr>
                <w:rFonts w:ascii="Times New Roman" w:hAnsi="Times New Roman"/>
                <w:sz w:val="22"/>
                <w:szCs w:val="22"/>
              </w:rPr>
              <w:t>Processos de fiscalização</w:t>
            </w:r>
            <w:r w:rsidR="004A0022">
              <w:rPr>
                <w:rFonts w:ascii="Times New Roman" w:hAnsi="Times New Roman"/>
                <w:sz w:val="22"/>
                <w:szCs w:val="22"/>
              </w:rPr>
              <w:t>,</w:t>
            </w:r>
            <w:r w:rsidRPr="006A214C">
              <w:rPr>
                <w:rFonts w:ascii="Times New Roman" w:hAnsi="Times New Roman"/>
                <w:sz w:val="22"/>
                <w:szCs w:val="22"/>
              </w:rPr>
              <w:t xml:space="preserve"> em grau de recurso</w:t>
            </w:r>
            <w:r w:rsidR="004A0022">
              <w:rPr>
                <w:rFonts w:ascii="Times New Roman" w:hAnsi="Times New Roman"/>
                <w:sz w:val="22"/>
                <w:szCs w:val="22"/>
              </w:rPr>
              <w:t xml:space="preserve"> ao CAU/BR,</w:t>
            </w:r>
            <w:r w:rsidRPr="006A21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248EC">
              <w:rPr>
                <w:rFonts w:ascii="Times New Roman" w:hAnsi="Times New Roman"/>
                <w:sz w:val="22"/>
                <w:szCs w:val="22"/>
              </w:rPr>
              <w:t xml:space="preserve">encaminhados pela Presidência </w:t>
            </w:r>
            <w:r w:rsidRPr="006A214C">
              <w:rPr>
                <w:rFonts w:ascii="Times New Roman" w:hAnsi="Times New Roman"/>
                <w:sz w:val="22"/>
                <w:szCs w:val="22"/>
              </w:rPr>
              <w:t>para instrução da</w:t>
            </w:r>
            <w:r w:rsidRPr="006A214C">
              <w:rPr>
                <w:rFonts w:ascii="Times New Roman" w:hAnsi="Times New Roman"/>
                <w:sz w:val="22"/>
                <w:szCs w:val="22"/>
              </w:rPr>
              <w:t xml:space="preserve"> CEP-CAU/BR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6A214C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91050" w:rsidP="006A214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do dia </w:t>
            </w:r>
            <w:r w:rsidRPr="00FB463B">
              <w:rPr>
                <w:rFonts w:ascii="Times New Roman" w:hAnsi="Times New Roman"/>
                <w:sz w:val="22"/>
                <w:szCs w:val="22"/>
              </w:rPr>
              <w:t xml:space="preserve">nº </w:t>
            </w:r>
            <w:r w:rsidR="006A214C" w:rsidRPr="00FB463B">
              <w:rPr>
                <w:rFonts w:ascii="Times New Roman" w:hAnsi="Times New Roman"/>
                <w:sz w:val="22"/>
                <w:szCs w:val="22"/>
              </w:rPr>
              <w:t>07</w:t>
            </w:r>
            <w:r w:rsidRPr="00FB463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60DA9">
              <w:rPr>
                <w:rFonts w:ascii="Times New Roman" w:hAnsi="Times New Roman"/>
                <w:sz w:val="22"/>
                <w:szCs w:val="22"/>
              </w:rPr>
              <w:t>da 8</w:t>
            </w:r>
            <w:r w:rsidR="002354D1" w:rsidRPr="00260DA9">
              <w:rPr>
                <w:rFonts w:ascii="Times New Roman" w:hAnsi="Times New Roman"/>
                <w:sz w:val="22"/>
                <w:szCs w:val="22"/>
              </w:rPr>
              <w:t>9</w:t>
            </w:r>
            <w:r w:rsidRPr="00260DA9">
              <w:rPr>
                <w:rFonts w:ascii="Times New Roman" w:hAnsi="Times New Roman"/>
                <w:sz w:val="22"/>
                <w:szCs w:val="22"/>
              </w:rPr>
              <w:t>ª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Reunião Ordinária da CEP-CAU/BR</w:t>
            </w:r>
          </w:p>
        </w:tc>
      </w:tr>
    </w:tbl>
    <w:p w:rsidR="00DB67C9" w:rsidRPr="004F3A26" w:rsidRDefault="00424533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FE7" w:rsidRPr="00FB463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FB463B" w:rsidRPr="00FB463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081</w:t>
          </w:r>
          <w:r w:rsidR="004C4EFB" w:rsidRPr="00FB463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/2019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044DD9" w:rsidRDefault="00C91050" w:rsidP="00C9105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no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dias </w:t>
      </w:r>
      <w:r w:rsidR="002354D1">
        <w:rPr>
          <w:rFonts w:ascii="Times New Roman" w:hAnsi="Times New Roman"/>
          <w:sz w:val="22"/>
          <w:szCs w:val="22"/>
          <w:lang w:eastAsia="pt-BR"/>
        </w:rPr>
        <w:t>05</w:t>
      </w:r>
      <w:r>
        <w:rPr>
          <w:rFonts w:ascii="Times New Roman" w:hAnsi="Times New Roman"/>
          <w:sz w:val="22"/>
          <w:szCs w:val="22"/>
          <w:lang w:eastAsia="pt-BR"/>
        </w:rPr>
        <w:t xml:space="preserve"> e 0</w:t>
      </w:r>
      <w:r w:rsidR="002354D1">
        <w:rPr>
          <w:rFonts w:ascii="Times New Roman" w:hAnsi="Times New Roman"/>
          <w:sz w:val="22"/>
          <w:szCs w:val="22"/>
          <w:lang w:eastAsia="pt-BR"/>
        </w:rPr>
        <w:t>6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354D1">
        <w:rPr>
          <w:rFonts w:ascii="Times New Roman" w:hAnsi="Times New Roman"/>
          <w:sz w:val="22"/>
          <w:szCs w:val="22"/>
          <w:lang w:eastAsia="pt-BR"/>
        </w:rPr>
        <w:t xml:space="preserve">dezembro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hAnsi="Times New Roman"/>
          <w:sz w:val="22"/>
          <w:szCs w:val="22"/>
          <w:lang w:eastAsia="pt-BR"/>
        </w:rPr>
        <w:t>97, 101 e 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97085" w:rsidRDefault="00FA4BC3" w:rsidP="00FB463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FB463B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4A0022">
        <w:rPr>
          <w:rFonts w:ascii="Times New Roman" w:hAnsi="Times New Roman"/>
          <w:sz w:val="22"/>
          <w:szCs w:val="22"/>
          <w:lang w:eastAsia="pt-BR"/>
        </w:rPr>
        <w:t xml:space="preserve">grande volume de </w:t>
      </w:r>
      <w:r w:rsidR="00FB463B">
        <w:rPr>
          <w:rFonts w:ascii="Times New Roman" w:hAnsi="Times New Roman"/>
          <w:sz w:val="22"/>
          <w:szCs w:val="22"/>
          <w:lang w:eastAsia="pt-BR"/>
        </w:rPr>
        <w:t>processos de fiscalização, em grau de recurso ao Plenário d</w:t>
      </w:r>
      <w:r w:rsidR="006248EC">
        <w:rPr>
          <w:rFonts w:ascii="Times New Roman" w:hAnsi="Times New Roman"/>
          <w:sz w:val="22"/>
          <w:szCs w:val="22"/>
          <w:lang w:eastAsia="pt-BR"/>
        </w:rPr>
        <w:t>o CAU/BR e</w:t>
      </w:r>
      <w:r w:rsidR="004A002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248EC">
        <w:rPr>
          <w:rFonts w:ascii="Times New Roman" w:hAnsi="Times New Roman"/>
          <w:sz w:val="22"/>
          <w:szCs w:val="22"/>
          <w:lang w:eastAsia="pt-BR"/>
        </w:rPr>
        <w:t xml:space="preserve">encaminhados pela Presidência </w:t>
      </w:r>
      <w:r w:rsidR="00FB463B">
        <w:rPr>
          <w:rFonts w:ascii="Times New Roman" w:hAnsi="Times New Roman"/>
          <w:sz w:val="22"/>
          <w:szCs w:val="22"/>
          <w:lang w:eastAsia="pt-BR"/>
        </w:rPr>
        <w:t>para instruç</w:t>
      </w:r>
      <w:r w:rsidR="006248EC">
        <w:rPr>
          <w:rFonts w:ascii="Times New Roman" w:hAnsi="Times New Roman"/>
          <w:sz w:val="22"/>
          <w:szCs w:val="22"/>
          <w:lang w:eastAsia="pt-BR"/>
        </w:rPr>
        <w:t>ão da CEP-CAU/BR.</w:t>
      </w:r>
    </w:p>
    <w:p w:rsidR="00697085" w:rsidRDefault="00697085" w:rsidP="0069708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B67C9" w:rsidRPr="00044DD9" w:rsidRDefault="00DB67C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B67C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E0069" w:rsidRPr="006248EC" w:rsidRDefault="00FB463B" w:rsidP="00AE0069">
      <w:pPr>
        <w:jc w:val="both"/>
        <w:rPr>
          <w:rFonts w:ascii="Times New Roman" w:hAnsi="Times New Roman"/>
          <w:sz w:val="22"/>
          <w:szCs w:val="22"/>
        </w:rPr>
      </w:pPr>
      <w:r w:rsidRPr="00FB463B">
        <w:rPr>
          <w:rFonts w:ascii="Times New Roman" w:hAnsi="Times New Roman"/>
          <w:sz w:val="22"/>
          <w:szCs w:val="22"/>
        </w:rPr>
        <w:t>S</w:t>
      </w:r>
      <w:r w:rsidR="00BA0607" w:rsidRPr="00FB463B">
        <w:rPr>
          <w:rFonts w:ascii="Times New Roman" w:hAnsi="Times New Roman"/>
          <w:sz w:val="22"/>
          <w:szCs w:val="22"/>
        </w:rPr>
        <w:t>olicitar à Presidência</w:t>
      </w:r>
      <w:r w:rsidR="00BA0607">
        <w:rPr>
          <w:rFonts w:ascii="Times New Roman" w:hAnsi="Times New Roman"/>
          <w:sz w:val="22"/>
          <w:szCs w:val="22"/>
        </w:rPr>
        <w:t xml:space="preserve"> do CAU/BR </w:t>
      </w:r>
      <w:r>
        <w:rPr>
          <w:rFonts w:ascii="Times New Roman" w:hAnsi="Times New Roman"/>
          <w:sz w:val="22"/>
          <w:szCs w:val="22"/>
        </w:rPr>
        <w:t xml:space="preserve">as </w:t>
      </w:r>
      <w:r w:rsidR="00BA0607">
        <w:rPr>
          <w:rFonts w:ascii="Times New Roman" w:hAnsi="Times New Roman"/>
          <w:sz w:val="22"/>
          <w:szCs w:val="22"/>
        </w:rPr>
        <w:t xml:space="preserve">providências </w:t>
      </w:r>
      <w:r w:rsidR="004A0022">
        <w:rPr>
          <w:rFonts w:ascii="Times New Roman" w:hAnsi="Times New Roman"/>
          <w:sz w:val="22"/>
          <w:szCs w:val="22"/>
        </w:rPr>
        <w:t>relativas ao suporte técnico e jurídico necessários para o funcionamento e cumprimento das atribuições da Comissão de Exercício Profissional do CAU/BR quanto às análises</w:t>
      </w:r>
      <w:r w:rsidR="00424533">
        <w:rPr>
          <w:rFonts w:ascii="Times New Roman" w:hAnsi="Times New Roman"/>
          <w:sz w:val="22"/>
          <w:szCs w:val="22"/>
        </w:rPr>
        <w:t>, acompanhamento</w:t>
      </w:r>
      <w:bookmarkStart w:id="0" w:name="_GoBack"/>
      <w:bookmarkEnd w:id="0"/>
      <w:r w:rsidR="004A0022">
        <w:rPr>
          <w:rFonts w:ascii="Times New Roman" w:hAnsi="Times New Roman"/>
          <w:sz w:val="22"/>
          <w:szCs w:val="22"/>
        </w:rPr>
        <w:t xml:space="preserve"> e </w:t>
      </w:r>
      <w:r w:rsidR="006248EC">
        <w:rPr>
          <w:rFonts w:ascii="Times New Roman" w:hAnsi="Times New Roman"/>
          <w:sz w:val="22"/>
          <w:szCs w:val="22"/>
        </w:rPr>
        <w:t xml:space="preserve">preparação </w:t>
      </w:r>
      <w:r w:rsidR="004A0022">
        <w:rPr>
          <w:rFonts w:ascii="Times New Roman" w:hAnsi="Times New Roman"/>
          <w:sz w:val="22"/>
          <w:szCs w:val="22"/>
        </w:rPr>
        <w:t>dos processos de fiscalização</w:t>
      </w:r>
      <w:r w:rsidR="006248EC">
        <w:rPr>
          <w:rFonts w:ascii="Times New Roman" w:hAnsi="Times New Roman"/>
          <w:sz w:val="22"/>
          <w:szCs w:val="22"/>
        </w:rPr>
        <w:t xml:space="preserve"> que estão represados na assessoria técnica para instrução da CEP-CAU/BR. </w:t>
      </w:r>
      <w:r w:rsidR="004A0022">
        <w:rPr>
          <w:rFonts w:ascii="Times New Roman" w:hAnsi="Times New Roman"/>
          <w:sz w:val="22"/>
          <w:szCs w:val="22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C91050" w:rsidRDefault="00C91050" w:rsidP="00C91050">
      <w:pPr>
        <w:spacing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C91050">
        <w:rPr>
          <w:rFonts w:ascii="Times New Roman" w:hAnsi="Times New Roman"/>
          <w:sz w:val="22"/>
          <w:szCs w:val="22"/>
          <w:lang w:eastAsia="pt-BR"/>
        </w:rPr>
        <w:t>Brasília - DF,</w:t>
      </w:r>
      <w:r w:rsidR="00D2559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60DA9">
        <w:rPr>
          <w:rFonts w:ascii="Times New Roman" w:hAnsi="Times New Roman"/>
          <w:sz w:val="22"/>
          <w:szCs w:val="22"/>
          <w:lang w:eastAsia="pt-BR"/>
        </w:rPr>
        <w:t>06</w:t>
      </w:r>
      <w:r w:rsidRPr="00C9105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D17191">
        <w:rPr>
          <w:rFonts w:ascii="Times New Roman" w:hAnsi="Times New Roman"/>
          <w:sz w:val="22"/>
          <w:szCs w:val="22"/>
          <w:lang w:eastAsia="pt-BR"/>
        </w:rPr>
        <w:t>dezembro</w:t>
      </w:r>
      <w:r w:rsidRPr="00C91050">
        <w:rPr>
          <w:rFonts w:ascii="Times New Roman" w:hAnsi="Times New Roman"/>
          <w:sz w:val="22"/>
          <w:szCs w:val="22"/>
          <w:lang w:eastAsia="pt-BR"/>
        </w:rPr>
        <w:t xml:space="preserve"> de 2019.</w:t>
      </w:r>
    </w:p>
    <w:p w:rsidR="00C91050" w:rsidRPr="00C91050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C91050" w:rsidRPr="003E1536" w:rsidRDefault="00C91050" w:rsidP="00C91050">
      <w:pPr>
        <w:tabs>
          <w:tab w:val="center" w:pos="4536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3E1536">
        <w:rPr>
          <w:rFonts w:ascii="Times New Roman" w:hAnsi="Times New Roman"/>
          <w:b/>
          <w:sz w:val="22"/>
          <w:szCs w:val="22"/>
        </w:rPr>
        <w:t>MARIA ELIANA JUBÉ RIBEIRO</w:t>
      </w:r>
      <w:r w:rsidRPr="003E1536">
        <w:rPr>
          <w:rFonts w:ascii="Times New Roman" w:hAnsi="Times New Roman"/>
          <w:b/>
          <w:sz w:val="22"/>
          <w:szCs w:val="22"/>
        </w:rPr>
        <w:tab/>
      </w:r>
      <w:r w:rsidRPr="003E1536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FB463B" w:rsidRDefault="00C91050" w:rsidP="00C91050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3E1536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3E1536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  <w:r w:rsidRPr="003E1536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E1536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C91050" w:rsidRPr="003E1536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  <w:r w:rsidRPr="003E1536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3E1536">
        <w:rPr>
          <w:b/>
        </w:rPr>
        <w:t>DE OLIVEIRA</w:t>
      </w:r>
      <w:r w:rsidRPr="003E1536">
        <w:rPr>
          <w:rFonts w:ascii="Times New Roman" w:hAnsi="Times New Roman"/>
          <w:b/>
          <w:sz w:val="22"/>
          <w:szCs w:val="22"/>
        </w:rPr>
        <w:tab/>
      </w:r>
      <w:r w:rsidRPr="003E1536">
        <w:rPr>
          <w:rFonts w:ascii="Times New Roman" w:hAnsi="Times New Roman"/>
          <w:b/>
          <w:sz w:val="22"/>
          <w:szCs w:val="22"/>
        </w:rPr>
        <w:tab/>
        <w:t>_</w:t>
      </w:r>
      <w:r w:rsidRPr="003E1536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3E1536" w:rsidRDefault="00C91050" w:rsidP="00C91050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E1536">
        <w:rPr>
          <w:rFonts w:ascii="Times New Roman" w:hAnsi="Times New Roman"/>
          <w:sz w:val="22"/>
          <w:szCs w:val="22"/>
          <w:lang w:eastAsia="pt-BR"/>
        </w:rPr>
        <w:t>Membro</w:t>
      </w:r>
      <w:r w:rsidRPr="003E1536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E1536" w:rsidRDefault="00C91050" w:rsidP="00C91050"/>
    <w:p w:rsidR="00C91050" w:rsidRPr="003E1536" w:rsidRDefault="00F44C18" w:rsidP="00C9105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3E1536">
        <w:rPr>
          <w:rFonts w:ascii="Times New Roman" w:eastAsia="Calibri" w:hAnsi="Times New Roman"/>
          <w:b/>
          <w:sz w:val="22"/>
          <w:szCs w:val="22"/>
        </w:rPr>
        <w:t>JOSEMÉE GOMES DE LIMA</w:t>
      </w:r>
      <w:r w:rsidR="00C91050" w:rsidRPr="003E1536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3E1536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3E1536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91050" w:rsidRPr="003E1536" w:rsidRDefault="00C91050" w:rsidP="00C91050">
      <w:pPr>
        <w:tabs>
          <w:tab w:val="left" w:pos="4651"/>
        </w:tabs>
        <w:rPr>
          <w:rFonts w:ascii="Times New Roman" w:hAnsi="Times New Roman"/>
          <w:sz w:val="22"/>
          <w:szCs w:val="22"/>
          <w:lang w:eastAsia="pt-BR"/>
        </w:rPr>
      </w:pPr>
      <w:r w:rsidRPr="003E1536">
        <w:rPr>
          <w:rFonts w:ascii="Times New Roman" w:hAnsi="Times New Roman"/>
          <w:sz w:val="22"/>
          <w:szCs w:val="22"/>
          <w:lang w:eastAsia="pt-BR"/>
        </w:rPr>
        <w:t>Membro</w:t>
      </w:r>
    </w:p>
    <w:p w:rsidR="00C91050" w:rsidRPr="003E1536" w:rsidRDefault="00C91050" w:rsidP="00C91050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C91050" w:rsidRPr="003E1536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  <w:r w:rsidRPr="003E1536">
        <w:rPr>
          <w:rFonts w:ascii="Times New Roman" w:hAnsi="Times New Roman"/>
          <w:b/>
          <w:sz w:val="22"/>
          <w:szCs w:val="22"/>
        </w:rPr>
        <w:t>WERNER DEIMLING ALBUQUERQUE</w:t>
      </w:r>
      <w:r w:rsidRPr="003E1536">
        <w:rPr>
          <w:rFonts w:ascii="Times New Roman" w:hAnsi="Times New Roman"/>
          <w:b/>
          <w:sz w:val="22"/>
          <w:szCs w:val="22"/>
        </w:rPr>
        <w:tab/>
      </w:r>
      <w:r w:rsidRPr="003E1536">
        <w:rPr>
          <w:rFonts w:ascii="Times New Roman" w:hAnsi="Times New Roman"/>
          <w:b/>
          <w:sz w:val="22"/>
          <w:szCs w:val="22"/>
        </w:rPr>
        <w:tab/>
        <w:t>_</w:t>
      </w:r>
      <w:r w:rsidRPr="003E1536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C91050" w:rsidRDefault="00C91050" w:rsidP="00C91050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E1536">
        <w:rPr>
          <w:rFonts w:ascii="Times New Roman" w:hAnsi="Times New Roman"/>
          <w:sz w:val="22"/>
          <w:szCs w:val="22"/>
          <w:lang w:eastAsia="pt-BR"/>
        </w:rPr>
        <w:t>Membro</w:t>
      </w:r>
    </w:p>
    <w:p w:rsidR="00DB67C9" w:rsidRDefault="00DB67C9" w:rsidP="00C9105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DB67C9" w:rsidSect="00736C5A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843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FDC" w:rsidRDefault="00353FDC">
      <w:r>
        <w:separator/>
      </w:r>
    </w:p>
  </w:endnote>
  <w:endnote w:type="continuationSeparator" w:id="0">
    <w:p w:rsidR="00353FDC" w:rsidRDefault="0035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24533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4320"/>
        <w:tab w:val="clear" w:pos="8640"/>
        <w:tab w:val="left" w:pos="2535"/>
      </w:tabs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4B5F4D" wp14:editId="3093E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B463B" w:rsidRPr="008D42AB">
          <w:rPr>
            <w:rFonts w:ascii="Times New Roman" w:hAnsi="Times New Roman"/>
            <w:color w:val="296D7A"/>
            <w:sz w:val="18"/>
            <w:szCs w:val="18"/>
          </w:rPr>
          <w:t>DELIBERAÇÃO Nº 081/2019 – CEP – CAU/BR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FDC" w:rsidRDefault="00353FDC">
      <w:r>
        <w:separator/>
      </w:r>
    </w:p>
  </w:footnote>
  <w:footnote w:type="continuationSeparator" w:id="0">
    <w:p w:rsidR="00353FDC" w:rsidRDefault="00353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C91050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C91050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1" name="Imagem 21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3553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74FA"/>
    <w:rsid w:val="00034979"/>
    <w:rsid w:val="00035120"/>
    <w:rsid w:val="000418A1"/>
    <w:rsid w:val="00064244"/>
    <w:rsid w:val="000C3DEF"/>
    <w:rsid w:val="000E7D14"/>
    <w:rsid w:val="00104548"/>
    <w:rsid w:val="00152C0A"/>
    <w:rsid w:val="00164F68"/>
    <w:rsid w:val="00175C84"/>
    <w:rsid w:val="00195AF6"/>
    <w:rsid w:val="001E09AF"/>
    <w:rsid w:val="00215E45"/>
    <w:rsid w:val="00216CFF"/>
    <w:rsid w:val="00220E6F"/>
    <w:rsid w:val="002354D1"/>
    <w:rsid w:val="00260DA9"/>
    <w:rsid w:val="00286054"/>
    <w:rsid w:val="00327F8A"/>
    <w:rsid w:val="00353FDC"/>
    <w:rsid w:val="003546E3"/>
    <w:rsid w:val="00371223"/>
    <w:rsid w:val="00376264"/>
    <w:rsid w:val="003852AF"/>
    <w:rsid w:val="003B2CC7"/>
    <w:rsid w:val="003E1536"/>
    <w:rsid w:val="003E6CD8"/>
    <w:rsid w:val="003F3A8F"/>
    <w:rsid w:val="00402CB7"/>
    <w:rsid w:val="004037BD"/>
    <w:rsid w:val="00424533"/>
    <w:rsid w:val="004247B8"/>
    <w:rsid w:val="004576A4"/>
    <w:rsid w:val="00472CBB"/>
    <w:rsid w:val="00474217"/>
    <w:rsid w:val="00491B24"/>
    <w:rsid w:val="004A0022"/>
    <w:rsid w:val="004B2CC2"/>
    <w:rsid w:val="004B3594"/>
    <w:rsid w:val="004C4EFB"/>
    <w:rsid w:val="004D6F75"/>
    <w:rsid w:val="004E6FF5"/>
    <w:rsid w:val="004F3A26"/>
    <w:rsid w:val="00543F54"/>
    <w:rsid w:val="005A73C4"/>
    <w:rsid w:val="005C51C2"/>
    <w:rsid w:val="005F2B38"/>
    <w:rsid w:val="0060577B"/>
    <w:rsid w:val="006248EC"/>
    <w:rsid w:val="00647E67"/>
    <w:rsid w:val="00666DDC"/>
    <w:rsid w:val="00677111"/>
    <w:rsid w:val="00685FC2"/>
    <w:rsid w:val="00697085"/>
    <w:rsid w:val="00697FE9"/>
    <w:rsid w:val="006A214C"/>
    <w:rsid w:val="006E7926"/>
    <w:rsid w:val="0072095C"/>
    <w:rsid w:val="00736C5A"/>
    <w:rsid w:val="00790C9A"/>
    <w:rsid w:val="007F01EC"/>
    <w:rsid w:val="0080145B"/>
    <w:rsid w:val="0084324F"/>
    <w:rsid w:val="00893E0F"/>
    <w:rsid w:val="008C31A9"/>
    <w:rsid w:val="008D42AB"/>
    <w:rsid w:val="008E6FE7"/>
    <w:rsid w:val="00971CA0"/>
    <w:rsid w:val="00995353"/>
    <w:rsid w:val="009B5F61"/>
    <w:rsid w:val="009D4039"/>
    <w:rsid w:val="009F05D8"/>
    <w:rsid w:val="009F1A19"/>
    <w:rsid w:val="00A25784"/>
    <w:rsid w:val="00A824AD"/>
    <w:rsid w:val="00AB47FC"/>
    <w:rsid w:val="00AE0069"/>
    <w:rsid w:val="00AF16BD"/>
    <w:rsid w:val="00B2595A"/>
    <w:rsid w:val="00B439ED"/>
    <w:rsid w:val="00B577BB"/>
    <w:rsid w:val="00B87571"/>
    <w:rsid w:val="00BA0607"/>
    <w:rsid w:val="00C01B12"/>
    <w:rsid w:val="00C05CCC"/>
    <w:rsid w:val="00C55B31"/>
    <w:rsid w:val="00C766BA"/>
    <w:rsid w:val="00C91050"/>
    <w:rsid w:val="00C9560E"/>
    <w:rsid w:val="00C97B1D"/>
    <w:rsid w:val="00CB7996"/>
    <w:rsid w:val="00D15CA8"/>
    <w:rsid w:val="00D17191"/>
    <w:rsid w:val="00D2559A"/>
    <w:rsid w:val="00D563C4"/>
    <w:rsid w:val="00D5785E"/>
    <w:rsid w:val="00D6352A"/>
    <w:rsid w:val="00D91B62"/>
    <w:rsid w:val="00DB67C9"/>
    <w:rsid w:val="00DE5DEC"/>
    <w:rsid w:val="00E132BE"/>
    <w:rsid w:val="00E13BAF"/>
    <w:rsid w:val="00E1548E"/>
    <w:rsid w:val="00E356C3"/>
    <w:rsid w:val="00E4503A"/>
    <w:rsid w:val="00E54C86"/>
    <w:rsid w:val="00E623F7"/>
    <w:rsid w:val="00E850B9"/>
    <w:rsid w:val="00E948F1"/>
    <w:rsid w:val="00EA20E2"/>
    <w:rsid w:val="00EC67E7"/>
    <w:rsid w:val="00F04139"/>
    <w:rsid w:val="00F17D9D"/>
    <w:rsid w:val="00F374DC"/>
    <w:rsid w:val="00F44C18"/>
    <w:rsid w:val="00F53000"/>
    <w:rsid w:val="00F60C89"/>
    <w:rsid w:val="00F844C9"/>
    <w:rsid w:val="00F93550"/>
    <w:rsid w:val="00FA4BC3"/>
    <w:rsid w:val="00FA6DDB"/>
    <w:rsid w:val="00FB190B"/>
    <w:rsid w:val="00FB463B"/>
    <w:rsid w:val="00FB71B4"/>
    <w:rsid w:val="00FD29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o:colormru v:ext="edit" colors="#0f6165"/>
    </o:shapedefaults>
    <o:shapelayout v:ext="edit">
      <o:idmap v:ext="edit" data="1"/>
    </o:shapelayout>
  </w:shapeDefaults>
  <w:decimalSymbol w:val=","/>
  <w:listSeparator w:val=";"/>
  <w15:chartTrackingRefBased/>
  <w15:docId w15:val="{4FDB9EFB-9667-48BA-B3D6-F668A8CB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left="708"/>
    </w:pPr>
  </w:style>
  <w:style w:type="character" w:styleId="TextodoEspaoReservado">
    <w:name w:val="Placeholder Text"/>
    <w:basedOn w:val="Fontepargpadro"/>
    <w:rsid w:val="004C4E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0A"/>
    <w:rsid w:val="004F2777"/>
    <w:rsid w:val="007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081/2019 – CEP – CAU/BR</vt:lpstr>
      <vt:lpstr/>
    </vt:vector>
  </TitlesOfParts>
  <Company>Comunica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081/2019 – CEP – CAU/BR</dc:title>
  <dc:subject/>
  <dc:creator>CEP-BR</dc:creator>
  <cp:keywords/>
  <cp:lastModifiedBy>Claúdia de Mattos Quaresma</cp:lastModifiedBy>
  <cp:revision>6</cp:revision>
  <cp:lastPrinted>2015-03-04T21:55:00Z</cp:lastPrinted>
  <dcterms:created xsi:type="dcterms:W3CDTF">2019-12-06T20:27:00Z</dcterms:created>
  <dcterms:modified xsi:type="dcterms:W3CDTF">2019-12-06T20:43:00Z</dcterms:modified>
</cp:coreProperties>
</file>