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D5339" w:rsidRPr="00B9320B" w:rsidRDefault="003A6E4D" w:rsidP="00CF230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Antep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r</w:t>
            </w:r>
            <w:r w:rsidR="00D36466"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ojeto de resolução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revoga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a Resolu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>ç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ão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 CAU/BR 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nº</w:t>
            </w:r>
            <w:r w:rsidR="00B9320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22</w:t>
            </w:r>
            <w:r w:rsidR="00D36466">
              <w:rPr>
                <w:rFonts w:ascii="Times New Roman" w:eastAsia="Calibri" w:hAnsi="Times New Roman"/>
                <w:sz w:val="22"/>
                <w:szCs w:val="22"/>
              </w:rPr>
              <w:t>/201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 w:rsidR="00CF2301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 o Manual de Fiscalização do CAU/BR</w:t>
            </w:r>
            <w:r w:rsidR="00CF2301">
              <w:rPr>
                <w:rFonts w:ascii="Times New Roman" w:eastAsia="Calibri" w:hAnsi="Times New Roman"/>
                <w:sz w:val="22"/>
                <w:szCs w:val="22"/>
              </w:rPr>
              <w:t xml:space="preserve"> e aprova o Plano Nacional de Fiscalização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D3646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B9320B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3A6E4D">
              <w:rPr>
                <w:rFonts w:ascii="Times New Roman" w:hAnsi="Times New Roman"/>
                <w:sz w:val="22"/>
                <w:szCs w:val="22"/>
              </w:rPr>
              <w:t>02</w:t>
            </w:r>
            <w:r w:rsidRPr="00B9320B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Pr="00D36466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56045D" w:rsidRPr="00D36466">
              <w:rPr>
                <w:rFonts w:ascii="Times New Roman" w:hAnsi="Times New Roman"/>
                <w:sz w:val="22"/>
                <w:szCs w:val="22"/>
              </w:rPr>
              <w:t>7</w:t>
            </w:r>
            <w:r w:rsidRPr="00D36466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F013C7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3A6E4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069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56045D" w:rsidRPr="0056045D">
        <w:rPr>
          <w:rFonts w:ascii="Times New Roman" w:hAnsi="Times New Roman"/>
          <w:sz w:val="22"/>
          <w:szCs w:val="22"/>
          <w:lang w:eastAsia="pt-BR"/>
        </w:rPr>
        <w:t>Porto Alegre -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6466">
        <w:rPr>
          <w:rFonts w:ascii="Times New Roman" w:hAnsi="Times New Roman"/>
          <w:sz w:val="22"/>
          <w:szCs w:val="22"/>
          <w:lang w:eastAsia="pt-BR"/>
        </w:rPr>
        <w:t xml:space="preserve">no Centro Cultural Érico Veríssimo,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6045D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de</w:t>
      </w:r>
      <w:r w:rsidR="00AA2664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8628D8">
        <w:rPr>
          <w:rFonts w:ascii="Times New Roman" w:hAnsi="Times New Roman"/>
          <w:sz w:val="22"/>
          <w:szCs w:val="22"/>
          <w:lang w:eastAsia="pt-BR"/>
        </w:rPr>
        <w:t>utubro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5339" w:rsidRDefault="004D5339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E2D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aperfeiçoamento do normativo</w:t>
      </w:r>
      <w:r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vigente para adequações e modificação das atuais regras para Registro de Responsabilidade Técnica (RRT) no SICCAU.</w:t>
      </w:r>
    </w:p>
    <w:p w:rsidR="00B9320B" w:rsidRDefault="00B9320B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9320B" w:rsidRDefault="00B9320B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A6E4D">
        <w:rPr>
          <w:rFonts w:ascii="Times New Roman" w:eastAsia="Times New Roman" w:hAnsi="Times New Roman"/>
          <w:sz w:val="22"/>
          <w:szCs w:val="22"/>
          <w:lang w:eastAsia="pt-BR"/>
        </w:rPr>
        <w:t xml:space="preserve">o trabalho desenvolvido pela Comissão Temporária de Fiscalização (CTF), </w:t>
      </w:r>
      <w:r w:rsidR="00E3192A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="003A6E4D">
        <w:rPr>
          <w:rFonts w:ascii="Times New Roman" w:eastAsia="Times New Roman" w:hAnsi="Times New Roman"/>
          <w:sz w:val="22"/>
          <w:szCs w:val="22"/>
          <w:lang w:eastAsia="pt-BR"/>
        </w:rPr>
        <w:t xml:space="preserve">plano de trabalho e cronograma previstos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Deliberação </w:t>
      </w:r>
      <w:r w:rsidR="003A6E4D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241379">
        <w:rPr>
          <w:rFonts w:ascii="Times New Roman" w:eastAsia="Times New Roman" w:hAnsi="Times New Roman"/>
          <w:sz w:val="22"/>
          <w:szCs w:val="22"/>
          <w:lang w:eastAsia="pt-BR"/>
        </w:rPr>
        <w:t>0082-10/2018</w:t>
      </w:r>
      <w:r w:rsidR="00CF2301">
        <w:rPr>
          <w:rFonts w:ascii="Times New Roman" w:eastAsia="Times New Roman" w:hAnsi="Times New Roman"/>
          <w:sz w:val="22"/>
          <w:szCs w:val="22"/>
          <w:lang w:eastAsia="pt-BR"/>
        </w:rPr>
        <w:t xml:space="preserve"> e revisados na Deliberação nº 044/2019 da CEP-CAU/BR.</w:t>
      </w:r>
    </w:p>
    <w:p w:rsidR="004C344F" w:rsidRDefault="004C344F" w:rsidP="004D533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C344F" w:rsidRDefault="003A6E4D" w:rsidP="004C34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C344F" w:rsidRPr="00FB53D0">
        <w:rPr>
          <w:rFonts w:ascii="Times New Roman" w:hAnsi="Times New Roman"/>
          <w:sz w:val="22"/>
          <w:szCs w:val="22"/>
          <w:lang w:eastAsia="pt-BR"/>
        </w:rPr>
        <w:t>os trâmites previstos na Resolução CAU/BR nº 104</w:t>
      </w:r>
      <w:r w:rsidR="00A81AC7">
        <w:rPr>
          <w:rFonts w:ascii="Times New Roman" w:hAnsi="Times New Roman"/>
          <w:sz w:val="22"/>
          <w:szCs w:val="22"/>
          <w:lang w:eastAsia="pt-BR"/>
        </w:rPr>
        <w:t>/</w:t>
      </w:r>
      <w:r w:rsidR="004C344F" w:rsidRPr="00FB53D0">
        <w:rPr>
          <w:rFonts w:ascii="Times New Roman" w:hAnsi="Times New Roman"/>
          <w:sz w:val="22"/>
          <w:szCs w:val="22"/>
          <w:lang w:eastAsia="pt-BR"/>
        </w:rPr>
        <w:t xml:space="preserve">2015, </w:t>
      </w:r>
      <w:r>
        <w:rPr>
          <w:rFonts w:ascii="Times New Roman" w:hAnsi="Times New Roman"/>
          <w:sz w:val="22"/>
          <w:szCs w:val="22"/>
          <w:lang w:eastAsia="pt-BR"/>
        </w:rPr>
        <w:t xml:space="preserve">que dispõe sobre </w:t>
      </w:r>
      <w:r w:rsidR="004C344F" w:rsidRPr="00FB53D0">
        <w:rPr>
          <w:rFonts w:ascii="Times New Roman" w:hAnsi="Times New Roman"/>
          <w:sz w:val="22"/>
          <w:szCs w:val="22"/>
          <w:lang w:eastAsia="pt-BR"/>
        </w:rPr>
        <w:t>os procedimentos para aprovação dos atos administrativos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6E4D" w:rsidRDefault="003A6E4D" w:rsidP="003A6E4D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 A</w:t>
      </w:r>
      <w:r w:rsidRPr="001A5E56">
        <w:rPr>
          <w:rFonts w:ascii="Times New Roman" w:hAnsi="Times New Roman"/>
          <w:sz w:val="22"/>
          <w:szCs w:val="22"/>
        </w:rPr>
        <w:t xml:space="preserve">provar o </w:t>
      </w:r>
      <w:r>
        <w:rPr>
          <w:rFonts w:ascii="Times New Roman" w:hAnsi="Times New Roman"/>
          <w:sz w:val="22"/>
          <w:szCs w:val="22"/>
        </w:rPr>
        <w:t>antep</w:t>
      </w:r>
      <w:r w:rsidRPr="001A5E56">
        <w:rPr>
          <w:rFonts w:ascii="Times New Roman" w:hAnsi="Times New Roman"/>
          <w:sz w:val="22"/>
          <w:szCs w:val="22"/>
        </w:rPr>
        <w:t>rojeto de resolução</w:t>
      </w:r>
      <w:r>
        <w:rPr>
          <w:rFonts w:ascii="Times New Roman" w:hAnsi="Times New Roman"/>
          <w:sz w:val="22"/>
          <w:szCs w:val="22"/>
        </w:rPr>
        <w:t xml:space="preserve"> </w:t>
      </w:r>
      <w:r w:rsidR="00E3192A">
        <w:rPr>
          <w:rFonts w:ascii="Times New Roman" w:eastAsia="Calibri" w:hAnsi="Times New Roman"/>
          <w:sz w:val="22"/>
          <w:szCs w:val="22"/>
        </w:rPr>
        <w:t>que revoga a Resolução CAU/BR nº 22/2012 e o Manual de Fiscalização do CAU/BR e aprova o Plano Nacional de Fiscalização do CAU;</w:t>
      </w:r>
    </w:p>
    <w:p w:rsidR="003A6E4D" w:rsidRDefault="003A6E4D" w:rsidP="00E319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2 - </w:t>
      </w:r>
      <w:r w:rsidRPr="001A5E56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>esta Deliberação e o texto do anteprojeto de resolução aprovado</w:t>
      </w:r>
      <w:r w:rsidR="00E3192A">
        <w:rPr>
          <w:rFonts w:ascii="Times New Roman" w:hAnsi="Times New Roman"/>
          <w:sz w:val="22"/>
          <w:szCs w:val="22"/>
        </w:rPr>
        <w:t>, em anexo,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5E56"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 xml:space="preserve">SGM e à </w:t>
      </w:r>
      <w:r w:rsidRPr="001A5E56">
        <w:rPr>
          <w:rFonts w:ascii="Times New Roman" w:hAnsi="Times New Roman"/>
          <w:sz w:val="22"/>
          <w:szCs w:val="22"/>
        </w:rPr>
        <w:t>Presidên</w:t>
      </w:r>
      <w:r>
        <w:rPr>
          <w:rFonts w:ascii="Times New Roman" w:hAnsi="Times New Roman"/>
          <w:sz w:val="22"/>
          <w:szCs w:val="22"/>
        </w:rPr>
        <w:t xml:space="preserve">cia do CAU/BR para </w:t>
      </w:r>
      <w:r w:rsidR="00E3192A">
        <w:rPr>
          <w:rFonts w:ascii="Times New Roman" w:hAnsi="Times New Roman"/>
          <w:sz w:val="22"/>
          <w:szCs w:val="22"/>
        </w:rPr>
        <w:t>os</w:t>
      </w:r>
      <w:r>
        <w:rPr>
          <w:rFonts w:ascii="Times New Roman" w:hAnsi="Times New Roman"/>
          <w:sz w:val="22"/>
          <w:szCs w:val="22"/>
        </w:rPr>
        <w:t xml:space="preserve"> tramites previstos na Resolução CAU/BR nº 104</w:t>
      </w:r>
      <w:r w:rsidR="00E3192A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2015, solicitando o envio,</w:t>
      </w:r>
      <w:r w:rsidRPr="00E3192A">
        <w:rPr>
          <w:rFonts w:ascii="Times New Roman" w:hAnsi="Times New Roman"/>
          <w:sz w:val="22"/>
          <w:szCs w:val="22"/>
        </w:rPr>
        <w:t xml:space="preserve"> até o dia 1</w:t>
      </w:r>
      <w:r w:rsidR="00E3192A" w:rsidRPr="00E3192A">
        <w:rPr>
          <w:rFonts w:ascii="Times New Roman" w:hAnsi="Times New Roman"/>
          <w:sz w:val="22"/>
          <w:szCs w:val="22"/>
        </w:rPr>
        <w:t>5</w:t>
      </w:r>
      <w:r w:rsidRPr="00E3192A">
        <w:rPr>
          <w:rFonts w:ascii="Times New Roman" w:hAnsi="Times New Roman"/>
          <w:sz w:val="22"/>
          <w:szCs w:val="22"/>
        </w:rPr>
        <w:t xml:space="preserve"> de </w:t>
      </w:r>
      <w:r w:rsidR="00E3192A" w:rsidRPr="00E3192A">
        <w:rPr>
          <w:rFonts w:ascii="Times New Roman" w:hAnsi="Times New Roman"/>
          <w:sz w:val="22"/>
          <w:szCs w:val="22"/>
        </w:rPr>
        <w:t>outubro</w:t>
      </w:r>
      <w:r w:rsidRPr="00E3192A">
        <w:rPr>
          <w:rFonts w:ascii="Times New Roman" w:hAnsi="Times New Roman"/>
          <w:sz w:val="22"/>
          <w:szCs w:val="22"/>
        </w:rPr>
        <w:t xml:space="preserve"> de 2019,</w:t>
      </w:r>
      <w:r>
        <w:rPr>
          <w:rFonts w:ascii="Times New Roman" w:hAnsi="Times New Roman"/>
          <w:sz w:val="22"/>
          <w:szCs w:val="22"/>
        </w:rPr>
        <w:t xml:space="preserve"> para</w:t>
      </w:r>
      <w:r w:rsidR="00E3192A">
        <w:rPr>
          <w:rFonts w:ascii="Times New Roman" w:hAnsi="Times New Roman"/>
          <w:sz w:val="22"/>
          <w:szCs w:val="22"/>
        </w:rPr>
        <w:t xml:space="preserve"> contribuições, das instâncias abaixo listadas, e publicação de </w:t>
      </w:r>
      <w:r w:rsidRPr="00E71D17">
        <w:rPr>
          <w:rFonts w:ascii="Times New Roman" w:hAnsi="Times New Roman"/>
          <w:sz w:val="22"/>
          <w:szCs w:val="22"/>
        </w:rPr>
        <w:t>Consulta Pública</w:t>
      </w:r>
      <w:r w:rsidR="00E3192A">
        <w:rPr>
          <w:rFonts w:ascii="Times New Roman" w:hAnsi="Times New Roman"/>
          <w:sz w:val="22"/>
          <w:szCs w:val="22"/>
        </w:rPr>
        <w:t xml:space="preserve"> no site do CAU/BR</w:t>
      </w:r>
      <w:r>
        <w:rPr>
          <w:rFonts w:ascii="Times New Roman" w:hAnsi="Times New Roman"/>
          <w:sz w:val="22"/>
          <w:szCs w:val="22"/>
        </w:rPr>
        <w:t>;</w:t>
      </w:r>
    </w:p>
    <w:p w:rsidR="003A6E4D" w:rsidRDefault="003A6E4D" w:rsidP="003A6E4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>/UF</w:t>
      </w:r>
      <w:r w:rsidR="00E3192A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para as </w:t>
      </w:r>
      <w:r w:rsidR="00E3192A">
        <w:rPr>
          <w:rFonts w:ascii="Times New Roman" w:hAnsi="Times New Roman"/>
          <w:sz w:val="22"/>
          <w:szCs w:val="22"/>
        </w:rPr>
        <w:t xml:space="preserve">Presidências, </w:t>
      </w:r>
      <w:proofErr w:type="spellStart"/>
      <w:r w:rsidRPr="00F93235">
        <w:rPr>
          <w:rFonts w:ascii="Times New Roman" w:hAnsi="Times New Roman"/>
          <w:sz w:val="22"/>
          <w:szCs w:val="22"/>
        </w:rPr>
        <w:t>CEPs</w:t>
      </w:r>
      <w:proofErr w:type="spellEnd"/>
      <w:r w:rsidR="00E3192A">
        <w:rPr>
          <w:rFonts w:ascii="Times New Roman" w:hAnsi="Times New Roman"/>
          <w:sz w:val="22"/>
          <w:szCs w:val="22"/>
        </w:rPr>
        <w:t xml:space="preserve"> e Gerências Técnicas e de Fiscalização)</w:t>
      </w:r>
      <w:r>
        <w:rPr>
          <w:rFonts w:ascii="Times New Roman" w:hAnsi="Times New Roman"/>
          <w:sz w:val="22"/>
          <w:szCs w:val="22"/>
        </w:rPr>
        <w:t>;</w:t>
      </w:r>
      <w:r w:rsidRPr="00F93235">
        <w:rPr>
          <w:rFonts w:ascii="Times New Roman" w:hAnsi="Times New Roman"/>
          <w:sz w:val="22"/>
          <w:szCs w:val="22"/>
        </w:rPr>
        <w:t xml:space="preserve"> </w:t>
      </w:r>
    </w:p>
    <w:p w:rsidR="003A6E4D" w:rsidRDefault="003A6E4D" w:rsidP="003A6E4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F93235">
        <w:rPr>
          <w:rFonts w:ascii="Times New Roman" w:hAnsi="Times New Roman"/>
          <w:sz w:val="22"/>
          <w:szCs w:val="22"/>
        </w:rPr>
        <w:t>Comissões Or</w:t>
      </w:r>
      <w:r>
        <w:rPr>
          <w:rFonts w:ascii="Times New Roman" w:hAnsi="Times New Roman"/>
          <w:sz w:val="22"/>
          <w:szCs w:val="22"/>
        </w:rPr>
        <w:t>dinárias e Especiais do CAU/BR;</w:t>
      </w:r>
    </w:p>
    <w:p w:rsidR="003A6E4D" w:rsidRDefault="003A6E4D" w:rsidP="003A6E4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Conselheiros do CAU/BR;</w:t>
      </w:r>
    </w:p>
    <w:p w:rsidR="003A6E4D" w:rsidRDefault="003A6E4D" w:rsidP="003A6E4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F93235">
        <w:rPr>
          <w:rFonts w:ascii="Times New Roman" w:hAnsi="Times New Roman"/>
          <w:sz w:val="22"/>
          <w:szCs w:val="22"/>
        </w:rPr>
        <w:t>Entidades do CEAU</w:t>
      </w:r>
      <w:r>
        <w:rPr>
          <w:rFonts w:ascii="Times New Roman" w:hAnsi="Times New Roman"/>
          <w:sz w:val="22"/>
          <w:szCs w:val="22"/>
        </w:rPr>
        <w:t>-BR;</w:t>
      </w:r>
    </w:p>
    <w:p w:rsidR="00E3192A" w:rsidRDefault="00E3192A" w:rsidP="003A6E4D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71D17">
        <w:rPr>
          <w:rFonts w:ascii="Times New Roman" w:hAnsi="Times New Roman"/>
          <w:sz w:val="22"/>
          <w:szCs w:val="22"/>
        </w:rPr>
        <w:t>Assessoria Jurídica do CAU/BR</w:t>
      </w:r>
      <w:r>
        <w:rPr>
          <w:rFonts w:ascii="Times New Roman" w:hAnsi="Times New Roman"/>
          <w:sz w:val="22"/>
          <w:szCs w:val="22"/>
        </w:rPr>
        <w:t xml:space="preserve"> (para contribuição e emissão de parecer jurídico);</w:t>
      </w:r>
    </w:p>
    <w:p w:rsidR="003A6E4D" w:rsidRPr="00E3192A" w:rsidRDefault="003A6E4D" w:rsidP="00E3192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RIA e </w:t>
      </w:r>
      <w:r w:rsidRPr="00F93235">
        <w:rPr>
          <w:rFonts w:ascii="Times New Roman" w:hAnsi="Times New Roman"/>
          <w:sz w:val="22"/>
          <w:szCs w:val="22"/>
        </w:rPr>
        <w:t>Ouvidoria do CAU/BR</w:t>
      </w:r>
      <w:r w:rsidR="00E3192A">
        <w:rPr>
          <w:rFonts w:ascii="Times New Roman" w:hAnsi="Times New Roman"/>
          <w:sz w:val="22"/>
          <w:szCs w:val="22"/>
        </w:rPr>
        <w:t xml:space="preserve">; </w:t>
      </w:r>
      <w:r w:rsidRPr="00E3192A">
        <w:rPr>
          <w:rFonts w:ascii="Times New Roman" w:hAnsi="Times New Roman"/>
          <w:sz w:val="22"/>
          <w:szCs w:val="22"/>
          <w:lang w:eastAsia="pt-BR"/>
        </w:rPr>
        <w:t>e</w:t>
      </w:r>
    </w:p>
    <w:p w:rsidR="003A6E4D" w:rsidRDefault="003A6E4D" w:rsidP="003A6E4D">
      <w:pPr>
        <w:pStyle w:val="PargrafodaLista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Gerência do CSC e Coordenação Técnica do SICCAU (para contribuição e estimativa de prazo</w:t>
      </w:r>
      <w:r w:rsidR="00E3192A">
        <w:rPr>
          <w:rFonts w:ascii="Times New Roman" w:hAnsi="Times New Roman"/>
          <w:sz w:val="22"/>
          <w:szCs w:val="22"/>
          <w:lang w:eastAsia="pt-BR"/>
        </w:rPr>
        <w:t xml:space="preserve"> para implementação no sistema</w:t>
      </w:r>
      <w:r>
        <w:rPr>
          <w:rFonts w:ascii="Times New Roman" w:hAnsi="Times New Roman"/>
          <w:sz w:val="22"/>
          <w:szCs w:val="22"/>
          <w:lang w:eastAsia="pt-BR"/>
        </w:rPr>
        <w:t>).</w:t>
      </w:r>
    </w:p>
    <w:p w:rsidR="003A6E4D" w:rsidRPr="008D4C11" w:rsidRDefault="003A6E4D" w:rsidP="003A6E4D">
      <w:pPr>
        <w:pStyle w:val="PargrafodaLista"/>
        <w:ind w:left="714"/>
        <w:jc w:val="both"/>
        <w:rPr>
          <w:rFonts w:ascii="Times New Roman" w:hAnsi="Times New Roman"/>
          <w:sz w:val="22"/>
          <w:szCs w:val="22"/>
        </w:rPr>
      </w:pPr>
    </w:p>
    <w:p w:rsidR="004C344F" w:rsidRPr="00044DD9" w:rsidRDefault="003A6E4D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Solicitar que seja informado que </w:t>
      </w:r>
      <w:r w:rsidR="0058115E">
        <w:rPr>
          <w:rFonts w:ascii="Times New Roman" w:hAnsi="Times New Roman"/>
          <w:sz w:val="22"/>
          <w:szCs w:val="22"/>
        </w:rPr>
        <w:t xml:space="preserve">todas </w:t>
      </w:r>
      <w:r>
        <w:rPr>
          <w:rFonts w:ascii="Times New Roman" w:hAnsi="Times New Roman"/>
          <w:sz w:val="22"/>
          <w:szCs w:val="22"/>
        </w:rPr>
        <w:t xml:space="preserve">as contribuições e manifestações </w:t>
      </w:r>
      <w:r w:rsidR="0058115E">
        <w:rPr>
          <w:rFonts w:ascii="Times New Roman" w:hAnsi="Times New Roman"/>
          <w:sz w:val="22"/>
          <w:szCs w:val="22"/>
        </w:rPr>
        <w:t>deverão ser enviadas pelo formulário da Consulta Pública, disponibilizada no site do CAU/BR, dentro do prazo de 30 dias de sua publicação.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91050" w:rsidRPr="00C91050" w:rsidRDefault="008628D8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28D8">
        <w:rPr>
          <w:rFonts w:ascii="Times New Roman" w:hAnsi="Times New Roman"/>
          <w:sz w:val="22"/>
          <w:szCs w:val="22"/>
          <w:lang w:eastAsia="pt-BR"/>
        </w:rPr>
        <w:t>Porto Alegre - RS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>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0B4DE2" w:rsidRDefault="000B4DE2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lastRenderedPageBreak/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2559A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B67C9" w:rsidRDefault="00C91050" w:rsidP="00A81AC7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5F" w:rsidRDefault="004F555F">
      <w:r>
        <w:separator/>
      </w:r>
    </w:p>
  </w:endnote>
  <w:endnote w:type="continuationSeparator" w:id="0">
    <w:p w:rsidR="004F555F" w:rsidRDefault="004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115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6E4D">
          <w:rPr>
            <w:rFonts w:ascii="Times New Roman" w:hAnsi="Times New Roman"/>
            <w:color w:val="296D7A"/>
            <w:sz w:val="18"/>
            <w:szCs w:val="18"/>
          </w:rPr>
          <w:t>DELIBERAÇÃO Nº 069/2019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5F" w:rsidRDefault="004F555F">
      <w:r>
        <w:separator/>
      </w:r>
    </w:p>
  </w:footnote>
  <w:footnote w:type="continuationSeparator" w:id="0">
    <w:p w:rsidR="004F555F" w:rsidRDefault="004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2A1"/>
    <w:rsid w:val="000174FA"/>
    <w:rsid w:val="00034979"/>
    <w:rsid w:val="00035120"/>
    <w:rsid w:val="000418A1"/>
    <w:rsid w:val="00064244"/>
    <w:rsid w:val="00086442"/>
    <w:rsid w:val="000B4DE2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41379"/>
    <w:rsid w:val="00286054"/>
    <w:rsid w:val="003005E8"/>
    <w:rsid w:val="00327F8A"/>
    <w:rsid w:val="00353FDC"/>
    <w:rsid w:val="003546E3"/>
    <w:rsid w:val="00371223"/>
    <w:rsid w:val="00376264"/>
    <w:rsid w:val="003852AF"/>
    <w:rsid w:val="003A6E4D"/>
    <w:rsid w:val="003B2CC7"/>
    <w:rsid w:val="003C05E8"/>
    <w:rsid w:val="003E6CD8"/>
    <w:rsid w:val="003F3A8F"/>
    <w:rsid w:val="00402CB7"/>
    <w:rsid w:val="00417554"/>
    <w:rsid w:val="004247B8"/>
    <w:rsid w:val="004576A4"/>
    <w:rsid w:val="00472CBB"/>
    <w:rsid w:val="00474217"/>
    <w:rsid w:val="00485C55"/>
    <w:rsid w:val="00491B24"/>
    <w:rsid w:val="004B2CC2"/>
    <w:rsid w:val="004B3594"/>
    <w:rsid w:val="004C344F"/>
    <w:rsid w:val="004C4EFB"/>
    <w:rsid w:val="004D5339"/>
    <w:rsid w:val="004D6F75"/>
    <w:rsid w:val="004E6FF5"/>
    <w:rsid w:val="004F3A26"/>
    <w:rsid w:val="004F555F"/>
    <w:rsid w:val="00543F54"/>
    <w:rsid w:val="0056045D"/>
    <w:rsid w:val="0058115E"/>
    <w:rsid w:val="005C51C2"/>
    <w:rsid w:val="0060577B"/>
    <w:rsid w:val="00647E67"/>
    <w:rsid w:val="00666DDC"/>
    <w:rsid w:val="00685FC2"/>
    <w:rsid w:val="00697085"/>
    <w:rsid w:val="00697FE9"/>
    <w:rsid w:val="006B119C"/>
    <w:rsid w:val="006E0FB9"/>
    <w:rsid w:val="0072095C"/>
    <w:rsid w:val="00790C9A"/>
    <w:rsid w:val="0080145B"/>
    <w:rsid w:val="0084324F"/>
    <w:rsid w:val="008628D8"/>
    <w:rsid w:val="00893E0F"/>
    <w:rsid w:val="008E6FE7"/>
    <w:rsid w:val="00933F01"/>
    <w:rsid w:val="00971CA0"/>
    <w:rsid w:val="00995353"/>
    <w:rsid w:val="009B5F61"/>
    <w:rsid w:val="009D4039"/>
    <w:rsid w:val="009F05D8"/>
    <w:rsid w:val="00A25784"/>
    <w:rsid w:val="00A7172F"/>
    <w:rsid w:val="00A809BE"/>
    <w:rsid w:val="00A81AC7"/>
    <w:rsid w:val="00A824AD"/>
    <w:rsid w:val="00AA2664"/>
    <w:rsid w:val="00AB47FC"/>
    <w:rsid w:val="00AE0069"/>
    <w:rsid w:val="00AF16BD"/>
    <w:rsid w:val="00B2595A"/>
    <w:rsid w:val="00B439ED"/>
    <w:rsid w:val="00B577BB"/>
    <w:rsid w:val="00B87571"/>
    <w:rsid w:val="00B9320B"/>
    <w:rsid w:val="00BA0607"/>
    <w:rsid w:val="00C01B12"/>
    <w:rsid w:val="00C55B31"/>
    <w:rsid w:val="00C766BA"/>
    <w:rsid w:val="00C91050"/>
    <w:rsid w:val="00C9560E"/>
    <w:rsid w:val="00C97B1D"/>
    <w:rsid w:val="00CB7996"/>
    <w:rsid w:val="00CF2301"/>
    <w:rsid w:val="00D15CA8"/>
    <w:rsid w:val="00D2559A"/>
    <w:rsid w:val="00D36466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192A"/>
    <w:rsid w:val="00E356C3"/>
    <w:rsid w:val="00E4503A"/>
    <w:rsid w:val="00E54C86"/>
    <w:rsid w:val="00E623F7"/>
    <w:rsid w:val="00E850B9"/>
    <w:rsid w:val="00E948F1"/>
    <w:rsid w:val="00EA20E2"/>
    <w:rsid w:val="00EC67E7"/>
    <w:rsid w:val="00F013C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3005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005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CE05F6"/>
    <w:rsid w:val="00D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D3F76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EE6E43428A248DABC641359C54DC713">
    <w:name w:val="6EE6E43428A248DABC641359C54DC713"/>
    <w:rsid w:val="00DD3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068/2019 – CEP – CAU/BR</vt:lpstr>
      <vt:lpstr/>
    </vt:vector>
  </TitlesOfParts>
  <Company>Comunica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069/2019 – CEP – CAU/BR</dc:title>
  <dc:subject/>
  <dc:creator>CEP</dc:creator>
  <cp:keywords/>
  <cp:lastModifiedBy>Claúdia de Mattos Quaresma</cp:lastModifiedBy>
  <cp:revision>2</cp:revision>
  <cp:lastPrinted>2019-10-08T13:13:00Z</cp:lastPrinted>
  <dcterms:created xsi:type="dcterms:W3CDTF">2019-10-14T13:22:00Z</dcterms:created>
  <dcterms:modified xsi:type="dcterms:W3CDTF">2019-10-14T13:22:00Z</dcterms:modified>
</cp:coreProperties>
</file>