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56306C" w:rsidRPr="00044DD9" w14:paraId="3BEF8CCF" w14:textId="77777777" w:rsidTr="00CF1EF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B4DCD0" w14:textId="77777777" w:rsidR="0056306C" w:rsidRPr="00044DD9" w:rsidRDefault="0056306C" w:rsidP="00CF1EF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87EF4E" w14:textId="77777777" w:rsidR="0056306C" w:rsidRPr="00434F43" w:rsidRDefault="0056306C" w:rsidP="00CF1EF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4F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CAU/SP Nº 1000022811/2015</w:t>
            </w:r>
          </w:p>
          <w:p w14:paraId="54F451B6" w14:textId="77777777" w:rsidR="0056306C" w:rsidRDefault="0056306C" w:rsidP="00CF1EF0">
            <w:pPr>
              <w:outlineLvl w:val="4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34F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Pr="00434F43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47452C">
              <w:rPr>
                <w:rFonts w:ascii="Times New Roman" w:hAnsi="Times New Roman"/>
                <w:bCs/>
                <w:sz w:val="22"/>
                <w:szCs w:val="22"/>
              </w:rPr>
              <w:t>372923/2016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4F43">
              <w:rPr>
                <w:rFonts w:ascii="Times New Roman" w:hAnsi="Times New Roman"/>
                <w:sz w:val="22"/>
                <w:szCs w:val="22"/>
              </w:rPr>
              <w:t>– Sigma Arquitetura, Fundações e Construções Ltda.</w:t>
            </w:r>
          </w:p>
        </w:tc>
      </w:tr>
      <w:tr w:rsidR="0056306C" w:rsidRPr="00044DD9" w14:paraId="4B50C40E" w14:textId="77777777" w:rsidTr="00CF1EF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FF9A4EF" w14:textId="77777777" w:rsidR="0056306C" w:rsidRPr="00044DD9" w:rsidRDefault="0056306C" w:rsidP="00CF1EF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394674" w14:textId="77777777" w:rsidR="0056306C" w:rsidRDefault="0056306C" w:rsidP="00CF1EF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6306C" w:rsidRPr="00044DD9" w14:paraId="2D2AAC24" w14:textId="77777777" w:rsidTr="00CF1EF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7E26D9" w14:textId="77777777" w:rsidR="0056306C" w:rsidRPr="00044DD9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A543E7" w14:textId="77777777" w:rsidR="0056306C" w:rsidRDefault="0056306C" w:rsidP="00CF1EF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10 da </w:t>
            </w:r>
            <w:r w:rsidRPr="00842AD6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apreciação e manifestação da Comissão</w:t>
            </w:r>
          </w:p>
        </w:tc>
      </w:tr>
    </w:tbl>
    <w:p w14:paraId="591AB5E5" w14:textId="77777777" w:rsidR="0056306C" w:rsidRPr="00EE4441" w:rsidRDefault="0056306C" w:rsidP="0056306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14B11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3</w:t>
      </w:r>
      <w:r w:rsidRPr="00B14B11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/2020 – CEP-CAU/BR</w:t>
      </w:r>
    </w:p>
    <w:p w14:paraId="70C103B5" w14:textId="77777777" w:rsidR="0056306C" w:rsidRPr="00044DD9" w:rsidRDefault="0056306C" w:rsidP="005630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nos dias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8 e 9 de outubro </w:t>
      </w:r>
      <w:r w:rsidRPr="002C6FC9">
        <w:rPr>
          <w:rFonts w:ascii="Times New Roman" w:hAnsi="Times New Roman"/>
          <w:sz w:val="22"/>
          <w:szCs w:val="22"/>
          <w:lang w:eastAsia="pt-BR"/>
        </w:rPr>
        <w:t>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37B817B6" w14:textId="77777777" w:rsidR="0056306C" w:rsidRDefault="0056306C" w:rsidP="005630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727CC2" w14:textId="77777777" w:rsidR="0056306C" w:rsidRPr="00440649" w:rsidRDefault="0056306C" w:rsidP="005630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relatório e voto fundamentado d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 da CEP-CAU/BR, conselhei</w:t>
      </w:r>
      <w:r>
        <w:rPr>
          <w:rFonts w:ascii="Times New Roman" w:hAnsi="Times New Roman"/>
          <w:sz w:val="22"/>
          <w:szCs w:val="22"/>
          <w:lang w:eastAsia="pt-BR"/>
        </w:rPr>
        <w:t xml:space="preserve">ro Ricardo Fonseca </w:t>
      </w:r>
      <w:r w:rsidRPr="00440649">
        <w:rPr>
          <w:rFonts w:ascii="Times New Roman" w:hAnsi="Times New Roman"/>
          <w:sz w:val="22"/>
          <w:szCs w:val="22"/>
          <w:lang w:eastAsia="pt-BR"/>
        </w:rPr>
        <w:t>apresentado à Comissão.</w:t>
      </w:r>
    </w:p>
    <w:p w14:paraId="3F28D793" w14:textId="77777777" w:rsidR="0056306C" w:rsidRDefault="0056306C" w:rsidP="0056306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CE2E59E" w14:textId="77777777" w:rsidR="0056306C" w:rsidRPr="00A42734" w:rsidRDefault="0056306C" w:rsidP="005630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8F8F40" w14:textId="77777777" w:rsidR="0056306C" w:rsidRPr="00A42734" w:rsidRDefault="0056306C" w:rsidP="005630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777492" w14:textId="77777777" w:rsidR="0056306C" w:rsidRPr="00F07EBE" w:rsidRDefault="0056306C" w:rsidP="0056306C">
      <w:pPr>
        <w:jc w:val="both"/>
        <w:rPr>
          <w:rFonts w:ascii="Times New Roman" w:hAnsi="Times New Roman"/>
          <w:sz w:val="22"/>
          <w:szCs w:val="22"/>
        </w:rPr>
      </w:pPr>
      <w:bookmarkStart w:id="0" w:name="_Hlk42511609"/>
      <w:r w:rsidRPr="00F07EB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7EB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7EBE">
        <w:rPr>
          <w:rFonts w:ascii="Times New Roman" w:hAnsi="Times New Roman"/>
          <w:sz w:val="22"/>
          <w:szCs w:val="22"/>
        </w:rPr>
        <w:t>Acompanhar o Relatório e Voto Fundamentado d</w:t>
      </w:r>
      <w:r>
        <w:rPr>
          <w:rFonts w:ascii="Times New Roman" w:hAnsi="Times New Roman"/>
          <w:sz w:val="22"/>
          <w:szCs w:val="22"/>
        </w:rPr>
        <w:t>o</w:t>
      </w:r>
      <w:r w:rsidRPr="00F07EBE">
        <w:rPr>
          <w:rFonts w:ascii="Times New Roman" w:hAnsi="Times New Roman"/>
          <w:sz w:val="22"/>
          <w:szCs w:val="22"/>
        </w:rPr>
        <w:t xml:space="preserve"> conselheir</w:t>
      </w:r>
      <w:r>
        <w:rPr>
          <w:rFonts w:ascii="Times New Roman" w:hAnsi="Times New Roman"/>
          <w:sz w:val="22"/>
          <w:szCs w:val="22"/>
        </w:rPr>
        <w:t>o</w:t>
      </w:r>
      <w:r w:rsidRPr="00F07EBE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a</w:t>
      </w:r>
      <w:r w:rsidRPr="00F07EBE">
        <w:rPr>
          <w:rFonts w:ascii="Times New Roman" w:hAnsi="Times New Roman"/>
          <w:sz w:val="22"/>
          <w:szCs w:val="22"/>
        </w:rPr>
        <w:t xml:space="preserve"> no âmbito da CEP-CAU/BR no sentido de recomendar ao Plenário do CAU/BR:</w:t>
      </w:r>
    </w:p>
    <w:p w14:paraId="26BFFB94" w14:textId="77777777" w:rsidR="0056306C" w:rsidRPr="00F07EBE" w:rsidRDefault="0056306C" w:rsidP="0056306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F07EBE">
        <w:rPr>
          <w:rFonts w:ascii="Times New Roman" w:hAnsi="Times New Roman"/>
          <w:sz w:val="22"/>
          <w:szCs w:val="22"/>
        </w:rPr>
        <w:t>a)</w:t>
      </w:r>
      <w:r w:rsidRPr="00F07EBE">
        <w:rPr>
          <w:rFonts w:ascii="Times New Roman" w:hAnsi="Times New Roman"/>
          <w:sz w:val="22"/>
          <w:szCs w:val="22"/>
        </w:rPr>
        <w:tab/>
        <w:t>DAR PROVIMENTO ao recurso,</w:t>
      </w:r>
      <w:r>
        <w:rPr>
          <w:rFonts w:ascii="Times New Roman" w:hAnsi="Times New Roman"/>
          <w:sz w:val="22"/>
          <w:szCs w:val="22"/>
        </w:rPr>
        <w:t xml:space="preserve"> anulando</w:t>
      </w:r>
      <w:r w:rsidRPr="00F07EBE">
        <w:rPr>
          <w:rFonts w:ascii="Times New Roman" w:hAnsi="Times New Roman"/>
          <w:sz w:val="22"/>
          <w:szCs w:val="22"/>
        </w:rPr>
        <w:t xml:space="preserve"> o auto de infração e a multa; e</w:t>
      </w:r>
    </w:p>
    <w:p w14:paraId="2E231DE1" w14:textId="77777777" w:rsidR="0056306C" w:rsidRPr="002B6EDF" w:rsidRDefault="0056306C" w:rsidP="005630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F07EBE">
        <w:rPr>
          <w:rFonts w:ascii="Times New Roman" w:hAnsi="Times New Roman"/>
          <w:sz w:val="22"/>
          <w:szCs w:val="22"/>
        </w:rPr>
        <w:t>b)</w:t>
      </w:r>
      <w:r w:rsidRPr="00F07EBE">
        <w:rPr>
          <w:rFonts w:ascii="Times New Roman" w:hAnsi="Times New Roman"/>
          <w:sz w:val="22"/>
          <w:szCs w:val="22"/>
        </w:rPr>
        <w:tab/>
        <w:t>O envio dos autos ao Conselho de Arquitetura e Urbanismo d</w:t>
      </w:r>
      <w:r>
        <w:rPr>
          <w:rFonts w:ascii="Times New Roman" w:hAnsi="Times New Roman"/>
          <w:sz w:val="22"/>
          <w:szCs w:val="22"/>
        </w:rPr>
        <w:t>e São Paulo</w:t>
      </w:r>
      <w:r w:rsidRPr="00F07EBE">
        <w:rPr>
          <w:rFonts w:ascii="Times New Roman" w:hAnsi="Times New Roman"/>
          <w:sz w:val="22"/>
          <w:szCs w:val="22"/>
        </w:rPr>
        <w:t xml:space="preserve"> (CAU/</w:t>
      </w:r>
      <w:r>
        <w:rPr>
          <w:rFonts w:ascii="Times New Roman" w:hAnsi="Times New Roman"/>
          <w:sz w:val="22"/>
          <w:szCs w:val="22"/>
        </w:rPr>
        <w:t>SP</w:t>
      </w:r>
      <w:r w:rsidRPr="00F07EBE">
        <w:rPr>
          <w:rFonts w:ascii="Times New Roman" w:hAnsi="Times New Roman"/>
          <w:sz w:val="22"/>
          <w:szCs w:val="22"/>
        </w:rPr>
        <w:t>) para as devidas providências</w:t>
      </w:r>
      <w:r w:rsidRPr="00F07EBE">
        <w:rPr>
          <w:rFonts w:ascii="Times New Roman" w:hAnsi="Times New Roman"/>
          <w:sz w:val="22"/>
          <w:szCs w:val="22"/>
          <w:lang w:eastAsia="pt-BR"/>
        </w:rPr>
        <w:t>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14:paraId="143E14A9" w14:textId="77777777" w:rsidR="0056306C" w:rsidRDefault="0056306C" w:rsidP="0056306C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2CAB5BA8" w14:textId="77777777" w:rsidR="0056306C" w:rsidRDefault="0056306C" w:rsidP="0056306C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07C18">
        <w:rPr>
          <w:rFonts w:ascii="Times New Roman" w:hAnsi="Times New Roman"/>
          <w:bCs/>
          <w:sz w:val="22"/>
          <w:szCs w:val="22"/>
          <w:lang w:eastAsia="pt-BR"/>
        </w:rPr>
        <w:t>2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>- Encaminhar esta deliberação para publicação no sítio eletrônico do CAU/BR.</w:t>
      </w:r>
    </w:p>
    <w:bookmarkEnd w:id="0"/>
    <w:p w14:paraId="44E801B7" w14:textId="77777777" w:rsidR="0056306C" w:rsidRPr="00A42734" w:rsidRDefault="0056306C" w:rsidP="0056306C">
      <w:pPr>
        <w:jc w:val="both"/>
        <w:rPr>
          <w:rFonts w:ascii="Times New Roman" w:hAnsi="Times New Roman"/>
          <w:sz w:val="22"/>
          <w:szCs w:val="22"/>
        </w:rPr>
      </w:pPr>
    </w:p>
    <w:p w14:paraId="1396A07A" w14:textId="77777777" w:rsidR="0056306C" w:rsidRDefault="0056306C" w:rsidP="005630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971761" w14:textId="77777777" w:rsidR="0056306C" w:rsidRPr="00A42734" w:rsidRDefault="0056306C" w:rsidP="0056306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2D01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hAnsi="Times New Roman"/>
          <w:sz w:val="22"/>
          <w:szCs w:val="22"/>
          <w:lang w:eastAsia="pt-BR"/>
        </w:rPr>
        <w:t>9 de outubro</w:t>
      </w:r>
      <w:r w:rsidRPr="00DF2D01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3689A6A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EF8947F" w14:textId="77777777" w:rsidR="0056306C" w:rsidRDefault="0056306C" w:rsidP="0056306C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D0B5A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5D0B5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5D0B5A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165AAA0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4F717A" w14:textId="77777777" w:rsidR="0056306C" w:rsidRDefault="0056306C" w:rsidP="0056306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6C11562" w14:textId="77777777" w:rsidR="0056306C" w:rsidRDefault="0056306C" w:rsidP="005630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85E418F" w14:textId="77777777" w:rsidR="0056306C" w:rsidRDefault="0056306C" w:rsidP="0056306C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7305CAC9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4177EE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AA2C97E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218AD0E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B3DA76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D0BBAE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7BCE1BF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42D2690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2D5BC6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E267F43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5ED205B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FF1602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FC0120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56928A" w14:textId="77777777" w:rsidR="0056306C" w:rsidRDefault="0056306C" w:rsidP="0056306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40AC80" w14:textId="77777777" w:rsidR="0056306C" w:rsidRDefault="0056306C" w:rsidP="0056306C">
      <w:pPr>
        <w:rPr>
          <w:rFonts w:ascii="Times New Roman" w:eastAsia="Calibri" w:hAnsi="Times New Roman"/>
          <w:b/>
          <w:sz w:val="22"/>
          <w:szCs w:val="22"/>
        </w:rPr>
      </w:pPr>
    </w:p>
    <w:p w14:paraId="4C266159" w14:textId="77777777" w:rsidR="0056306C" w:rsidRDefault="0056306C" w:rsidP="0056306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98ª REUNIÃO ORDINÁRIA DA CEP-CAU/BR</w:t>
      </w:r>
    </w:p>
    <w:p w14:paraId="77716BAC" w14:textId="77777777" w:rsidR="0056306C" w:rsidRDefault="0056306C" w:rsidP="005630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53C93A1" w14:textId="77777777" w:rsidR="0056306C" w:rsidRDefault="0056306C" w:rsidP="005630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FF861EE" w14:textId="77777777" w:rsidR="0056306C" w:rsidRDefault="0056306C" w:rsidP="0056306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6D1A427" w14:textId="77777777" w:rsidR="0056306C" w:rsidRDefault="0056306C" w:rsidP="0056306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56306C" w14:paraId="5738D122" w14:textId="77777777" w:rsidTr="00CF1E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AF3" w14:textId="77777777" w:rsidR="0056306C" w:rsidRDefault="0056306C" w:rsidP="00CF1EF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4AF43DC" w14:textId="77777777" w:rsidR="0056306C" w:rsidRDefault="0056306C" w:rsidP="00CF1EF0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B3B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11D719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AA8E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Conselheiro(a)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1CFD93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6306C" w14:paraId="4656DAD1" w14:textId="77777777" w:rsidTr="00CF1EF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24C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2B7E" w14:textId="77777777" w:rsidR="0056306C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7178" w14:textId="77777777" w:rsidR="0056306C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C343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3CD" w14:textId="77777777" w:rsidR="0056306C" w:rsidRDefault="0056306C" w:rsidP="00CF1EF0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3684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0B6C" w14:textId="77777777" w:rsidR="0056306C" w:rsidRDefault="0056306C" w:rsidP="00CF1E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56306C" w14:paraId="3D5002B0" w14:textId="77777777" w:rsidTr="00CF1EF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0B1" w14:textId="77777777" w:rsidR="0056306C" w:rsidRDefault="0056306C" w:rsidP="00CF1EF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4D6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17F" w14:textId="77777777" w:rsidR="0056306C" w:rsidRDefault="0056306C" w:rsidP="00CF1E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856" w14:textId="77777777" w:rsidR="0056306C" w:rsidRDefault="0056306C" w:rsidP="00CF1EF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72D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4AE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04C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1D140AA4" w14:textId="77777777" w:rsidTr="00CF1EF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62D" w14:textId="77777777" w:rsidR="0056306C" w:rsidRDefault="0056306C" w:rsidP="00CF1EF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6D3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B9F" w14:textId="77777777" w:rsidR="0056306C" w:rsidRDefault="0056306C" w:rsidP="00CF1E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D0C" w14:textId="77777777" w:rsidR="0056306C" w:rsidRDefault="0056306C" w:rsidP="00CF1EF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0D8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F22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BD3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7D73F678" w14:textId="77777777" w:rsidTr="00CF1EF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904" w14:textId="77777777" w:rsidR="0056306C" w:rsidRDefault="0056306C" w:rsidP="00CF1EF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437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994" w14:textId="77777777" w:rsidR="0056306C" w:rsidRDefault="0056306C" w:rsidP="00CF1E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Deimling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411" w14:textId="77777777" w:rsidR="0056306C" w:rsidRDefault="0056306C" w:rsidP="00CF1EF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6B8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A0A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284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08536B9B" w14:textId="77777777" w:rsidTr="00CF1EF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599" w14:textId="77777777" w:rsidR="0056306C" w:rsidRDefault="0056306C" w:rsidP="00CF1EF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019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00B" w14:textId="77777777" w:rsidR="0056306C" w:rsidRDefault="0056306C" w:rsidP="00CF1E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B1F" w14:textId="77777777" w:rsidR="0056306C" w:rsidRDefault="0056306C" w:rsidP="00CF1EF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5C9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B79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76C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55D1CF2C" w14:textId="77777777" w:rsidTr="00CF1EF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C5F8" w14:textId="77777777" w:rsidR="0056306C" w:rsidRDefault="0056306C" w:rsidP="00CF1EF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876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7A4" w14:textId="77777777" w:rsidR="0056306C" w:rsidRDefault="0056306C" w:rsidP="00CF1E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813" w14:textId="77777777" w:rsidR="0056306C" w:rsidRDefault="0056306C" w:rsidP="00CF1EF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784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B09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811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4690BA88" w14:textId="77777777" w:rsidTr="00CF1EF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382" w14:textId="77777777" w:rsidR="0056306C" w:rsidRDefault="0056306C" w:rsidP="00CF1EF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AFB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044" w14:textId="77777777" w:rsidR="0056306C" w:rsidRDefault="0056306C" w:rsidP="00CF1E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335" w14:textId="77777777" w:rsidR="0056306C" w:rsidRDefault="0056306C" w:rsidP="00CF1EF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C11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A69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DDC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6147E856" w14:textId="77777777" w:rsidTr="00CF1EF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0C5C1" w14:textId="77777777" w:rsidR="0056306C" w:rsidRDefault="0056306C" w:rsidP="00CF1EF0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F487D" w14:textId="77777777" w:rsidR="0056306C" w:rsidRDefault="0056306C" w:rsidP="00CF1EF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CD946" w14:textId="77777777" w:rsidR="0056306C" w:rsidRDefault="0056306C" w:rsidP="00CF1EF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218D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C173C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419AE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A33F4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6306C" w14:paraId="27553514" w14:textId="77777777" w:rsidTr="00CF1EF0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1EA91D23" w14:textId="77777777" w:rsidR="0056306C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8CF7EC9" w14:textId="77777777" w:rsidR="0056306C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3FD244" w14:textId="77777777" w:rsidR="0056306C" w:rsidRDefault="0056306C" w:rsidP="00CF1EF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98ª REUNIÃO ORDINÁRIA DA CEP-CAU/BR</w:t>
            </w:r>
          </w:p>
          <w:p w14:paraId="4A724E19" w14:textId="77777777" w:rsidR="0056306C" w:rsidRPr="002913B7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E2AF54B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913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110FA69" w14:textId="77777777" w:rsidR="0056306C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6388E1" w14:textId="77777777" w:rsidR="0056306C" w:rsidRPr="00BF6FBC" w:rsidRDefault="0056306C" w:rsidP="00CF1EF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BF6F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CAU/SP Nº 1000022811/2015</w:t>
            </w:r>
          </w:p>
          <w:p w14:paraId="0C86E799" w14:textId="58CDEFA0" w:rsidR="0056306C" w:rsidRPr="00BF6FBC" w:rsidRDefault="0056306C" w:rsidP="00CF1EF0">
            <w:pPr>
              <w:rPr>
                <w:rFonts w:ascii="Times New Roman" w:hAnsi="Times New Roman"/>
                <w:sz w:val="22"/>
                <w:szCs w:val="22"/>
              </w:rPr>
            </w:pPr>
            <w:r w:rsidRPr="00BF6FB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Pr="00BF6FBC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B727F7" w:rsidRPr="0047452C">
              <w:rPr>
                <w:rFonts w:ascii="Times New Roman" w:hAnsi="Times New Roman"/>
                <w:bCs/>
                <w:sz w:val="22"/>
                <w:szCs w:val="22"/>
              </w:rPr>
              <w:t>372923/2016</w:t>
            </w:r>
            <w:r w:rsidR="00B72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6FBC">
              <w:rPr>
                <w:rFonts w:ascii="Times New Roman" w:hAnsi="Times New Roman"/>
                <w:sz w:val="22"/>
                <w:szCs w:val="22"/>
              </w:rPr>
              <w:t>– Sigma Arquitetura, Fundações e Construções Ltda.</w:t>
            </w:r>
          </w:p>
          <w:p w14:paraId="2E6F937A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9798052" w14:textId="77777777" w:rsidR="0056306C" w:rsidRDefault="0056306C" w:rsidP="00CF1EF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153C8AD4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EA6B3F7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C52F979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63982A1" w14:textId="77777777" w:rsidR="0056306C" w:rsidRDefault="0056306C" w:rsidP="00CF1EF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0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Jorge </w:t>
            </w:r>
            <w:r w:rsidRPr="005D0B5A">
              <w:rPr>
                <w:rFonts w:ascii="Times New Roman" w:hAnsi="Times New Roman"/>
                <w:sz w:val="22"/>
                <w:szCs w:val="22"/>
                <w:lang w:eastAsia="pt-BR"/>
              </w:rPr>
              <w:t>Moura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(Coordenadora) Patrícia S. Luz de Macedo</w:t>
            </w:r>
          </w:p>
        </w:tc>
      </w:tr>
    </w:tbl>
    <w:p w14:paraId="0AE20AE6" w14:textId="77777777" w:rsidR="0056306C" w:rsidRDefault="0056306C" w:rsidP="0056306C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1CC8C9BC" w14:textId="77777777" w:rsidR="0056306C" w:rsidRDefault="0056306C" w:rsidP="0056306C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7BD98198" w14:textId="41C5F40F" w:rsidR="003E0BDB" w:rsidRDefault="00B727F7" w:rsidP="0056306C"/>
    <w:p w14:paraId="6230C5D4" w14:textId="0EDAF4EF" w:rsidR="0056306C" w:rsidRPr="0056306C" w:rsidRDefault="0056306C" w:rsidP="0056306C"/>
    <w:sectPr w:rsidR="0056306C" w:rsidRPr="0056306C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r>
        <w:separator/>
      </w:r>
    </w:p>
  </w:endnote>
  <w:endnote w:type="continuationSeparator" w:id="0">
    <w:p w14:paraId="26A84CD7" w14:textId="77777777" w:rsidR="00ED7498" w:rsidRDefault="00ED749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r>
        <w:separator/>
      </w:r>
    </w:p>
  </w:footnote>
  <w:footnote w:type="continuationSeparator" w:id="0">
    <w:p w14:paraId="4AC33190" w14:textId="77777777" w:rsidR="00ED7498" w:rsidRDefault="00ED749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56306C"/>
    <w:rsid w:val="00783D72"/>
    <w:rsid w:val="009A7A63"/>
    <w:rsid w:val="00A409A5"/>
    <w:rsid w:val="00B727F7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6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4</cp:revision>
  <dcterms:created xsi:type="dcterms:W3CDTF">2020-09-08T19:42:00Z</dcterms:created>
  <dcterms:modified xsi:type="dcterms:W3CDTF">2020-10-20T14:57:00Z</dcterms:modified>
</cp:coreProperties>
</file>