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F34088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3408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F34088" w:rsidRDefault="00AD76B8" w:rsidP="00AD76B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Alteração </w:t>
            </w:r>
            <w:r w:rsidR="00F34088" w:rsidRPr="00F34088">
              <w:rPr>
                <w:rFonts w:ascii="Times New Roman" w:hAnsi="Times New Roman"/>
                <w:sz w:val="22"/>
                <w:szCs w:val="22"/>
              </w:rPr>
              <w:t xml:space="preserve">do plano de trabalho 2019 da Comissão de Exercício Profissional do CAU/BR </w:t>
            </w:r>
            <w:r>
              <w:rPr>
                <w:rFonts w:ascii="Times New Roman" w:hAnsi="Times New Roman"/>
                <w:sz w:val="22"/>
                <w:szCs w:val="22"/>
              </w:rPr>
              <w:t>e da Deliberação nº 001/2019-</w:t>
            </w:r>
            <w:r w:rsidRPr="00F34088">
              <w:rPr>
                <w:rFonts w:ascii="Times New Roman" w:hAnsi="Times New Roman"/>
                <w:sz w:val="22"/>
                <w:szCs w:val="22"/>
              </w:rPr>
              <w:t>(CEP-CAU/BR)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4B3594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742FA9" w:rsidP="00DF4B7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</w:rPr>
              <w:t>Ordem</w:t>
            </w:r>
            <w:r w:rsidR="00DF4B74">
              <w:rPr>
                <w:rFonts w:ascii="Times New Roman" w:hAnsi="Times New Roman"/>
                <w:sz w:val="22"/>
                <w:szCs w:val="22"/>
              </w:rPr>
              <w:t xml:space="preserve"> do dia nº 01 da 85</w:t>
            </w:r>
            <w:r w:rsidRPr="000943DA">
              <w:rPr>
                <w:rFonts w:ascii="Times New Roman" w:hAnsi="Times New Roman"/>
                <w:sz w:val="22"/>
                <w:szCs w:val="22"/>
              </w:rPr>
              <w:t>ª Reunião Ordinária da CEP-CAU/BR para apreciação e deliberação</w:t>
            </w:r>
          </w:p>
        </w:tc>
      </w:tr>
    </w:tbl>
    <w:p w:rsidR="00E77381" w:rsidRPr="000943DA" w:rsidRDefault="00512741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2FA9" w:rsidRPr="000943D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F96333">
            <w:rPr>
              <w:rFonts w:ascii="Times New Roman" w:hAnsi="Times New Roman"/>
              <w:smallCaps/>
              <w:sz w:val="22"/>
              <w:szCs w:val="22"/>
              <w:lang w:eastAsia="pt-BR"/>
            </w:rPr>
            <w:t>52</w:t>
          </w:r>
          <w:r w:rsidR="00E77381" w:rsidRPr="000943D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0943DA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– (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CEP</w:t>
      </w:r>
      <w:r w:rsidRPr="000943DA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943D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Brasília</w:t>
      </w:r>
      <w:r w:rsidRPr="000943DA">
        <w:rPr>
          <w:rFonts w:ascii="Times New Roman" w:hAnsi="Times New Roman"/>
          <w:sz w:val="22"/>
          <w:szCs w:val="22"/>
          <w:lang w:eastAsia="pt-BR"/>
        </w:rPr>
        <w:t>-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943DA">
        <w:rPr>
          <w:rFonts w:ascii="Times New Roman" w:hAnsi="Times New Roman"/>
          <w:sz w:val="22"/>
          <w:szCs w:val="22"/>
          <w:lang w:eastAsia="pt-BR"/>
        </w:rPr>
        <w:t>na sede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</w:t>
      </w:r>
      <w:r w:rsidRPr="000943DA">
        <w:rPr>
          <w:rFonts w:ascii="Times New Roman" w:hAnsi="Times New Roman"/>
          <w:sz w:val="22"/>
          <w:szCs w:val="22"/>
          <w:lang w:eastAsia="pt-BR"/>
        </w:rPr>
        <w:t>BR, no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="00472CBB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96333">
        <w:rPr>
          <w:rFonts w:ascii="Times New Roman" w:hAnsi="Times New Roman"/>
          <w:sz w:val="22"/>
          <w:szCs w:val="22"/>
          <w:lang w:eastAsia="pt-BR"/>
        </w:rPr>
        <w:t>8</w:t>
      </w:r>
      <w:r w:rsidR="00EC672C" w:rsidRPr="000943D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96333">
        <w:rPr>
          <w:rFonts w:ascii="Times New Roman" w:hAnsi="Times New Roman"/>
          <w:sz w:val="22"/>
          <w:szCs w:val="22"/>
          <w:lang w:eastAsia="pt-BR"/>
        </w:rPr>
        <w:t>9</w:t>
      </w:r>
      <w:r w:rsidR="009C1A8E" w:rsidRPr="000943D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B08C0">
        <w:rPr>
          <w:rFonts w:ascii="Times New Roman" w:hAnsi="Times New Roman"/>
          <w:sz w:val="22"/>
          <w:szCs w:val="22"/>
          <w:lang w:eastAsia="pt-BR"/>
        </w:rPr>
        <w:t>agost</w:t>
      </w:r>
      <w:r w:rsidR="00EC672C" w:rsidRPr="000943DA">
        <w:rPr>
          <w:rFonts w:ascii="Times New Roman" w:hAnsi="Times New Roman"/>
          <w:sz w:val="22"/>
          <w:szCs w:val="22"/>
          <w:lang w:eastAsia="pt-BR"/>
        </w:rPr>
        <w:t>o</w:t>
      </w:r>
      <w:r w:rsidR="009D4039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201</w:t>
      </w:r>
      <w:r w:rsidR="00835FAE" w:rsidRPr="000943DA">
        <w:rPr>
          <w:rFonts w:ascii="Times New Roman" w:hAnsi="Times New Roman"/>
          <w:sz w:val="22"/>
          <w:szCs w:val="22"/>
          <w:lang w:eastAsia="pt-BR"/>
        </w:rPr>
        <w:t>9</w:t>
      </w:r>
      <w:r w:rsidRPr="000943DA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97, 101 e 102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/BR</w:t>
      </w:r>
      <w:r w:rsidRPr="000943DA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742FA9" w:rsidRPr="000943DA" w:rsidRDefault="00742FA9" w:rsidP="00742FA9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742FA9" w:rsidRDefault="00742FA9" w:rsidP="00742FA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Considerando a Deliberação </w:t>
      </w:r>
      <w:r w:rsidR="009C3B91" w:rsidRPr="000943DA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0159F2">
        <w:rPr>
          <w:rFonts w:ascii="Times New Roman" w:hAnsi="Times New Roman"/>
          <w:sz w:val="22"/>
          <w:szCs w:val="22"/>
          <w:lang w:eastAsia="pt-BR"/>
        </w:rPr>
        <w:t>01</w:t>
      </w:r>
      <w:r w:rsidR="00F34088">
        <w:rPr>
          <w:rFonts w:ascii="Times New Roman" w:hAnsi="Times New Roman"/>
          <w:sz w:val="22"/>
          <w:szCs w:val="22"/>
          <w:lang w:eastAsia="pt-BR"/>
        </w:rPr>
        <w:t>1</w:t>
      </w:r>
      <w:r w:rsidRPr="000943DA">
        <w:rPr>
          <w:rFonts w:ascii="Times New Roman" w:hAnsi="Times New Roman"/>
          <w:sz w:val="22"/>
          <w:szCs w:val="22"/>
          <w:lang w:eastAsia="pt-BR"/>
        </w:rPr>
        <w:t>/2019</w:t>
      </w:r>
      <w:r w:rsidR="009C3B91" w:rsidRPr="000943DA">
        <w:rPr>
          <w:rFonts w:ascii="Times New Roman" w:hAnsi="Times New Roman"/>
          <w:sz w:val="22"/>
          <w:szCs w:val="22"/>
          <w:lang w:eastAsia="pt-BR"/>
        </w:rPr>
        <w:t xml:space="preserve">-(CEP-CAU/BR), </w:t>
      </w:r>
      <w:r w:rsidR="00E01C58">
        <w:rPr>
          <w:rFonts w:ascii="Times New Roman" w:hAnsi="Times New Roman"/>
          <w:sz w:val="22"/>
          <w:szCs w:val="22"/>
          <w:lang w:eastAsia="pt-BR"/>
        </w:rPr>
        <w:t>que aprova</w:t>
      </w:r>
      <w:r w:rsidR="009C3B91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34088">
        <w:rPr>
          <w:rFonts w:ascii="Times New Roman" w:hAnsi="Times New Roman"/>
          <w:sz w:val="22"/>
          <w:szCs w:val="22"/>
          <w:lang w:eastAsia="pt-BR"/>
        </w:rPr>
        <w:t>o Plano de Trabalho d</w:t>
      </w:r>
      <w:r w:rsidR="000159F2">
        <w:rPr>
          <w:rFonts w:ascii="Times New Roman" w:hAnsi="Times New Roman"/>
          <w:sz w:val="22"/>
          <w:szCs w:val="22"/>
          <w:lang w:eastAsia="pt-BR"/>
        </w:rPr>
        <w:t>a CEP-CAU/BR previsto para 2019</w:t>
      </w:r>
    </w:p>
    <w:p w:rsidR="00B548E6" w:rsidRDefault="00B548E6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943DA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943DA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4088" w:rsidRPr="0013543F" w:rsidRDefault="00F34088" w:rsidP="00F34088">
      <w:pPr>
        <w:jc w:val="both"/>
        <w:rPr>
          <w:rFonts w:ascii="Times New Roman" w:hAnsi="Times New Roman"/>
          <w:sz w:val="22"/>
          <w:szCs w:val="22"/>
        </w:rPr>
      </w:pPr>
      <w:r w:rsidRPr="00A7179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A7179E">
        <w:rPr>
          <w:rFonts w:ascii="Times New Roman" w:hAnsi="Times New Roman"/>
          <w:sz w:val="22"/>
          <w:szCs w:val="22"/>
        </w:rPr>
        <w:t xml:space="preserve">– Aprovar </w:t>
      </w:r>
      <w:r>
        <w:rPr>
          <w:rFonts w:ascii="Times New Roman" w:hAnsi="Times New Roman"/>
          <w:sz w:val="22"/>
          <w:szCs w:val="22"/>
        </w:rPr>
        <w:t xml:space="preserve">a </w:t>
      </w:r>
      <w:r w:rsidR="00AD76B8">
        <w:rPr>
          <w:rFonts w:ascii="Times New Roman" w:hAnsi="Times New Roman"/>
          <w:sz w:val="22"/>
          <w:szCs w:val="22"/>
        </w:rPr>
        <w:t>alteração d</w:t>
      </w:r>
      <w:r>
        <w:rPr>
          <w:rFonts w:ascii="Times New Roman" w:hAnsi="Times New Roman"/>
          <w:sz w:val="22"/>
          <w:szCs w:val="22"/>
        </w:rPr>
        <w:t xml:space="preserve">o </w:t>
      </w:r>
      <w:r w:rsidRPr="00A7179E">
        <w:rPr>
          <w:rFonts w:ascii="Times New Roman" w:hAnsi="Times New Roman"/>
          <w:sz w:val="22"/>
          <w:szCs w:val="22"/>
        </w:rPr>
        <w:t>Plano de Trabalho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179E">
        <w:rPr>
          <w:rFonts w:ascii="Times New Roman" w:hAnsi="Times New Roman"/>
          <w:sz w:val="22"/>
          <w:szCs w:val="22"/>
        </w:rPr>
        <w:t>da CEP</w:t>
      </w:r>
      <w:r>
        <w:rPr>
          <w:rFonts w:ascii="Times New Roman" w:hAnsi="Times New Roman"/>
          <w:sz w:val="22"/>
          <w:szCs w:val="22"/>
        </w:rPr>
        <w:t>-CAU/BR para o ano de 2019</w:t>
      </w:r>
      <w:r w:rsidR="000C5B83">
        <w:rPr>
          <w:rFonts w:ascii="Times New Roman" w:hAnsi="Times New Roman"/>
          <w:sz w:val="22"/>
          <w:szCs w:val="22"/>
        </w:rPr>
        <w:t xml:space="preserve"> </w:t>
      </w:r>
      <w:r w:rsidR="00AD76B8">
        <w:rPr>
          <w:rFonts w:ascii="Times New Roman" w:hAnsi="Times New Roman"/>
          <w:sz w:val="22"/>
          <w:szCs w:val="22"/>
        </w:rPr>
        <w:t>e</w:t>
      </w:r>
      <w:r w:rsidR="000159F2">
        <w:rPr>
          <w:rFonts w:ascii="Times New Roman" w:hAnsi="Times New Roman"/>
          <w:sz w:val="22"/>
          <w:szCs w:val="22"/>
        </w:rPr>
        <w:t>m</w:t>
      </w:r>
      <w:r w:rsidR="00AD76B8">
        <w:rPr>
          <w:rFonts w:ascii="Times New Roman" w:hAnsi="Times New Roman"/>
          <w:sz w:val="22"/>
          <w:szCs w:val="22"/>
        </w:rPr>
        <w:t xml:space="preserve"> revisão da Deliberação nº 0</w:t>
      </w:r>
      <w:r w:rsidR="000159F2">
        <w:rPr>
          <w:rFonts w:ascii="Times New Roman" w:hAnsi="Times New Roman"/>
          <w:sz w:val="22"/>
          <w:szCs w:val="22"/>
        </w:rPr>
        <w:t>11</w:t>
      </w:r>
      <w:r w:rsidR="00AD76B8">
        <w:rPr>
          <w:rFonts w:ascii="Times New Roman" w:hAnsi="Times New Roman"/>
          <w:sz w:val="22"/>
          <w:szCs w:val="22"/>
        </w:rPr>
        <w:t>/2019-</w:t>
      </w:r>
      <w:r w:rsidR="00AD76B8" w:rsidRPr="00F34088">
        <w:rPr>
          <w:rFonts w:ascii="Times New Roman" w:hAnsi="Times New Roman"/>
          <w:sz w:val="22"/>
          <w:szCs w:val="22"/>
        </w:rPr>
        <w:t>(CEP-CAU/BR)</w:t>
      </w:r>
      <w:r w:rsidR="00AD76B8">
        <w:rPr>
          <w:rFonts w:ascii="Times New Roman" w:hAnsi="Times New Roman"/>
          <w:sz w:val="22"/>
          <w:szCs w:val="22"/>
        </w:rPr>
        <w:t xml:space="preserve">, atualizando </w:t>
      </w:r>
      <w:r w:rsidR="00AD76B8" w:rsidRPr="00A7179E">
        <w:rPr>
          <w:rFonts w:ascii="Times New Roman" w:hAnsi="Times New Roman"/>
          <w:sz w:val="22"/>
          <w:szCs w:val="22"/>
        </w:rPr>
        <w:t>conforme tabela abaixo</w:t>
      </w:r>
      <w:r w:rsidR="00AD76B8">
        <w:rPr>
          <w:rFonts w:ascii="Times New Roman" w:hAnsi="Times New Roman"/>
          <w:sz w:val="22"/>
          <w:szCs w:val="22"/>
        </w:rPr>
        <w:t>:</w:t>
      </w:r>
    </w:p>
    <w:tbl>
      <w:tblPr>
        <w:tblW w:w="460.7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3289"/>
        <w:gridCol w:w="1985"/>
        <w:gridCol w:w="1276"/>
        <w:gridCol w:w="1247"/>
        <w:gridCol w:w="1417"/>
      </w:tblGrid>
      <w:tr w:rsidR="00F34088" w:rsidRPr="00A7179E" w:rsidTr="00450752">
        <w:tc>
          <w:tcPr>
            <w:tcW w:w="460.7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34088" w:rsidRPr="00A7179E" w:rsidRDefault="00F34088" w:rsidP="004507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2019</w:t>
            </w: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CEP-CAU/BR</w:t>
            </w:r>
          </w:p>
        </w:tc>
      </w:tr>
      <w:tr w:rsidR="00F34088" w:rsidRPr="00A7179E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A7179E" w:rsidRDefault="00F34088" w:rsidP="004507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A7179E" w:rsidRDefault="00F34088" w:rsidP="004507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br/>
              <w:t xml:space="preserve">Conselheiro </w:t>
            </w: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Relator</w:t>
            </w:r>
          </w:p>
          <w:p w:rsidR="00F34088" w:rsidRPr="00A7179E" w:rsidRDefault="00F34088" w:rsidP="004507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34088" w:rsidRPr="00A7179E" w:rsidRDefault="00F34088" w:rsidP="004507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A7179E" w:rsidRDefault="00F34088" w:rsidP="0013543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Prazo para deliberação na Comissão ou Data de realização 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A7179E" w:rsidRDefault="00F34088" w:rsidP="0045075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</w:t>
            </w:r>
          </w:p>
        </w:tc>
      </w:tr>
      <w:tr w:rsidR="00F34088" w:rsidRPr="00A51AFC" w:rsidTr="00F36473">
        <w:trPr>
          <w:trHeight w:val="272"/>
        </w:trPr>
        <w:tc>
          <w:tcPr>
            <w:tcW w:w="460.7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F34088" w:rsidRPr="002340F7" w:rsidRDefault="00F34088" w:rsidP="00755DF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340F7">
              <w:rPr>
                <w:rFonts w:ascii="Times New Roman" w:eastAsia="Calibri" w:hAnsi="Times New Roman"/>
                <w:b/>
                <w:sz w:val="22"/>
                <w:szCs w:val="22"/>
              </w:rPr>
              <w:t>C.C. ATIVIDADES</w:t>
            </w:r>
          </w:p>
        </w:tc>
      </w:tr>
      <w:tr w:rsidR="00F34088" w:rsidRPr="00A51AFC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F34088" w:rsidRPr="00A51AFC" w:rsidRDefault="00F34088" w:rsidP="00AD76B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Regulamentar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 padroniz</w:t>
            </w:r>
            <w:r w:rsidR="00AD76B8">
              <w:rPr>
                <w:rFonts w:ascii="Times New Roman" w:eastAsia="Calibri" w:hAnsi="Times New Roman"/>
                <w:sz w:val="22"/>
                <w:szCs w:val="22"/>
              </w:rPr>
              <w:t xml:space="preserve">ar o Roteiro para realização de 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Auditorias </w:t>
            </w:r>
            <w:r w:rsidR="00B548E6">
              <w:rPr>
                <w:rFonts w:ascii="Times New Roman" w:eastAsia="Calibri" w:hAnsi="Times New Roman"/>
                <w:sz w:val="22"/>
                <w:szCs w:val="22"/>
              </w:rPr>
              <w:t>nos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RRT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pelos CAU/UF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A51AFC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34088" w:rsidRPr="00A51AFC" w:rsidRDefault="00C8712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Concluído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C60D23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 a Mar/19</w:t>
            </w:r>
          </w:p>
          <w:p w:rsidR="00F34088" w:rsidRPr="00FA61B1" w:rsidRDefault="00F34088" w:rsidP="00C87125">
            <w:pPr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C60D23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 a Mar/19</w:t>
            </w:r>
          </w:p>
        </w:tc>
      </w:tr>
      <w:tr w:rsidR="00F34088" w:rsidRPr="00C60D23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F34088" w:rsidRPr="00F34088" w:rsidRDefault="00F34088" w:rsidP="0045075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34088">
              <w:rPr>
                <w:rFonts w:ascii="Times New Roman" w:eastAsia="Calibri" w:hAnsi="Times New Roman"/>
                <w:sz w:val="22"/>
                <w:szCs w:val="22"/>
              </w:rPr>
              <w:t>Proposta de revisão da Resolução nº 22/2012 sobre Fiscalização, do Manual de Fiscalização e Resolução 75/2014 para inclusão dos serviços oferecidos pela internet e tabela de dosimetria de multas.  O trabalho será desenvolvido pela Comissão Temporária de Fiscalização instituída em jan de 2019 pela Deliberação Plenária CAU/BR DPOBR nº 0086-03B</w:t>
            </w:r>
            <w:r w:rsidR="00C87125">
              <w:rPr>
                <w:rFonts w:ascii="Times New Roman" w:eastAsia="Calibri" w:hAnsi="Times New Roman"/>
                <w:sz w:val="22"/>
                <w:szCs w:val="22"/>
              </w:rPr>
              <w:t xml:space="preserve"> e prorrogada até dez 2019.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A51AFC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Fernando Márcio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34088" w:rsidRPr="00A51AFC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Fev/19 a </w:t>
            </w:r>
            <w:r w:rsidRPr="00D71B2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Fev/20</w:t>
            </w:r>
          </w:p>
          <w:p w:rsidR="00F34088" w:rsidRPr="00EF78DD" w:rsidRDefault="00F34088" w:rsidP="00C87125">
            <w:pPr>
              <w:jc w:val="center"/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C60D23" w:rsidRDefault="00F34088" w:rsidP="00C87125">
            <w:pPr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 a Abr/20</w:t>
            </w:r>
          </w:p>
        </w:tc>
      </w:tr>
      <w:tr w:rsidR="00F34088" w:rsidRPr="00A51AFC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F34088" w:rsidRDefault="00F34088" w:rsidP="0045075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Proposta de revisão da Resolução nº 28 e 49 sobre Registro de P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J - P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essoas Jurídicas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no CAU</w:t>
            </w:r>
          </w:p>
          <w:p w:rsidR="00F34088" w:rsidRPr="00A51AFC" w:rsidRDefault="00F34088" w:rsidP="0045075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C60D23">
              <w:rPr>
                <w:rFonts w:ascii="Times New Roman" w:eastAsia="Calibri" w:hAnsi="Times New Roman"/>
                <w:sz w:val="22"/>
                <w:szCs w:val="22"/>
              </w:rPr>
              <w:t xml:space="preserve">O trabalho será desenvolvido pela </w:t>
            </w:r>
            <w:r w:rsidRPr="00C87125">
              <w:rPr>
                <w:rFonts w:ascii="Times New Roman" w:eastAsia="Calibri" w:hAnsi="Times New Roman"/>
                <w:sz w:val="22"/>
                <w:szCs w:val="22"/>
              </w:rPr>
              <w:t xml:space="preserve">Comissão Temporária de Registro   Instituída em jan de 2019 pela Deliberação Plenária CAU/BR </w:t>
            </w:r>
            <w:r w:rsidRPr="00C87125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DPOBR nº 0086-03C</w:t>
            </w:r>
            <w:r w:rsidR="00C87125">
              <w:rPr>
                <w:rFonts w:ascii="Times New Roman" w:eastAsia="Calibri" w:hAnsi="Times New Roman"/>
                <w:sz w:val="22"/>
                <w:szCs w:val="22"/>
              </w:rPr>
              <w:t xml:space="preserve"> e prorrogada até dez 2019.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34088" w:rsidRPr="00A51AFC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Ricardo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34088" w:rsidRPr="00D71B20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71B20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D71B20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71B20">
              <w:rPr>
                <w:rFonts w:ascii="Times New Roman" w:eastAsia="Calibri" w:hAnsi="Times New Roman"/>
                <w:sz w:val="22"/>
                <w:szCs w:val="22"/>
              </w:rPr>
              <w:t>Fev/19 a Fev/20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F34088" w:rsidRPr="00366489" w:rsidRDefault="00F34088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 a Abr/20</w:t>
            </w:r>
          </w:p>
        </w:tc>
      </w:tr>
      <w:tr w:rsidR="00A45961" w:rsidRPr="00A45961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26295" w:rsidRPr="00A45961" w:rsidRDefault="00A26295" w:rsidP="00BA74A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45961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Proposta de revisão da Resolução nº 91 sobre RRT (1ª etapa – Social)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A45961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45961">
              <w:rPr>
                <w:rFonts w:ascii="Times New Roman" w:eastAsia="Calibri" w:hAnsi="Times New Roman"/>
                <w:sz w:val="22"/>
                <w:szCs w:val="22"/>
              </w:rPr>
              <w:t>Werner/Lana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26295" w:rsidRPr="00A45961" w:rsidRDefault="00F901FF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A45961" w:rsidRPr="00A45961">
              <w:rPr>
                <w:rFonts w:ascii="Times New Roman" w:eastAsia="Calibri" w:hAnsi="Times New Roman"/>
                <w:sz w:val="22"/>
                <w:szCs w:val="22"/>
              </w:rPr>
              <w:t>oncluída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A45961" w:rsidRDefault="00A26295" w:rsidP="00C87125">
            <w:pPr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 w:rsidRPr="00A45961">
              <w:rPr>
                <w:rFonts w:ascii="Times New Roman" w:eastAsia="Calibri" w:hAnsi="Times New Roman"/>
                <w:sz w:val="22"/>
                <w:szCs w:val="22"/>
              </w:rPr>
              <w:t>Fev a Set/19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A45961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45961">
              <w:rPr>
                <w:rFonts w:ascii="Times New Roman" w:eastAsia="Calibri" w:hAnsi="Times New Roman"/>
                <w:sz w:val="22"/>
                <w:szCs w:val="22"/>
              </w:rPr>
              <w:t>Set a Dez/19</w:t>
            </w:r>
          </w:p>
        </w:tc>
      </w:tr>
      <w:tr w:rsidR="00B60C50" w:rsidRPr="00B60C50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26295" w:rsidRPr="00B60C50" w:rsidRDefault="00A26295" w:rsidP="00A2629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Proposta de revisão da Resolução nº 91 sobre RRT (2º etapa - ajustes)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B60C50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Werner/Lana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26295" w:rsidRPr="00B60C50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B60C50" w:rsidRDefault="00A26295" w:rsidP="00C87125">
            <w:pPr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Fev a out/19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B60C50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Nov a Dez/19</w:t>
            </w:r>
          </w:p>
        </w:tc>
      </w:tr>
      <w:tr w:rsidR="00B60C50" w:rsidRPr="00B60C50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26295" w:rsidRPr="00B60C50" w:rsidRDefault="00A26295" w:rsidP="00A2629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Proposta de nova Resolução sobre RRT (3º etapa)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B60C50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Werner/Fernando Márcio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26295" w:rsidRPr="00B60C50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B60C50" w:rsidRDefault="00A26295" w:rsidP="00C87125">
            <w:pPr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Jan a Ago/20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B60C50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60C50">
              <w:rPr>
                <w:rFonts w:ascii="Times New Roman" w:eastAsia="Calibri" w:hAnsi="Times New Roman"/>
                <w:sz w:val="22"/>
                <w:szCs w:val="22"/>
              </w:rPr>
              <w:t>Set a Nov/20</w:t>
            </w:r>
          </w:p>
        </w:tc>
      </w:tr>
      <w:tr w:rsidR="00F72FC5" w:rsidRPr="00F72FC5" w:rsidTr="00F72FC5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26295" w:rsidRPr="00F72FC5" w:rsidRDefault="00A26295" w:rsidP="00A26295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72FC5">
              <w:rPr>
                <w:rFonts w:ascii="Times New Roman" w:eastAsia="Calibri" w:hAnsi="Times New Roman"/>
                <w:sz w:val="22"/>
                <w:szCs w:val="22"/>
              </w:rPr>
              <w:t>Proposta de revisão da Resolução nº 93 sobre Certidões (junto com 2º etapa x RES. 91 RRT)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F72FC5" w:rsidRDefault="00A26295" w:rsidP="00C8712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72FC5"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F72FC5" w:rsidRDefault="00B60C50" w:rsidP="00C8712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72FC5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F72FC5" w:rsidRDefault="00A26295" w:rsidP="00C87125">
            <w:pPr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 w:rsidRPr="00F72FC5">
              <w:rPr>
                <w:rFonts w:ascii="Times New Roman" w:eastAsia="Calibri" w:hAnsi="Times New Roman"/>
                <w:sz w:val="22"/>
                <w:szCs w:val="22"/>
              </w:rPr>
              <w:t>Fev a out/19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F72FC5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72FC5">
              <w:rPr>
                <w:rFonts w:ascii="Times New Roman" w:eastAsia="Calibri" w:hAnsi="Times New Roman"/>
                <w:sz w:val="22"/>
                <w:szCs w:val="22"/>
              </w:rPr>
              <w:t>Nov a Dez/19</w:t>
            </w:r>
          </w:p>
        </w:tc>
      </w:tr>
      <w:tr w:rsidR="0052674B" w:rsidRPr="0052674B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432D16" w:rsidRPr="0052674B" w:rsidRDefault="00A26295" w:rsidP="0052674B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>Proposta de revisão da Resolução nº 21/2012 sobre Atividades Técnicas</w:t>
            </w:r>
            <w:r w:rsidR="0052674B">
              <w:rPr>
                <w:rFonts w:ascii="Times New Roman" w:eastAsia="Calibri" w:hAnsi="Times New Roman"/>
                <w:bCs/>
                <w:sz w:val="22"/>
                <w:szCs w:val="22"/>
              </w:rPr>
              <w:t>, Reuniões técnicas cons. Josemée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432D16" w:rsidRPr="0052674B" w:rsidRDefault="00432D16" w:rsidP="00C87125">
            <w:pPr>
              <w:jc w:val="center"/>
              <w:rPr>
                <w:rFonts w:ascii="Calibri" w:eastAsia="Calibri" w:hAnsi="Calibri"/>
                <w:bCs/>
                <w:strike/>
                <w:sz w:val="20"/>
                <w:szCs w:val="20"/>
                <w:lang w:eastAsia="pt-BR"/>
              </w:rPr>
            </w:pPr>
            <w:r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>Josemée/Tânia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26295" w:rsidRPr="0052674B" w:rsidRDefault="00A26295" w:rsidP="00C8712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>A iniciar</w:t>
            </w:r>
          </w:p>
          <w:p w:rsidR="00A26295" w:rsidRPr="0052674B" w:rsidRDefault="00A26295" w:rsidP="00C871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52674B" w:rsidRDefault="00432D16" w:rsidP="00C8712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>Set</w:t>
            </w:r>
            <w:r w:rsidR="00A26295"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/19 a </w:t>
            </w:r>
            <w:r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>Ago</w:t>
            </w:r>
            <w:r w:rsidR="00A26295"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>/20</w:t>
            </w:r>
          </w:p>
          <w:p w:rsidR="00A26295" w:rsidRPr="0052674B" w:rsidRDefault="00A26295" w:rsidP="00C871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52674B" w:rsidRDefault="00432D16" w:rsidP="00C87125">
            <w:pPr>
              <w:jc w:val="center"/>
              <w:rPr>
                <w:rFonts w:ascii="Calibri" w:eastAsia="Calibri" w:hAnsi="Calibri"/>
                <w:bCs/>
                <w:sz w:val="20"/>
                <w:szCs w:val="20"/>
                <w:lang w:eastAsia="pt-BR"/>
              </w:rPr>
            </w:pPr>
            <w:r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Set </w:t>
            </w:r>
            <w:r w:rsidR="00A26295" w:rsidRPr="0052674B">
              <w:rPr>
                <w:rFonts w:ascii="Times New Roman" w:eastAsia="Calibri" w:hAnsi="Times New Roman"/>
                <w:bCs/>
                <w:sz w:val="22"/>
                <w:szCs w:val="22"/>
              </w:rPr>
              <w:t>a Nov/20</w:t>
            </w:r>
          </w:p>
        </w:tc>
      </w:tr>
      <w:tr w:rsidR="00A26295" w:rsidRPr="00A51AFC" w:rsidTr="00B60C50"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A26295" w:rsidRPr="00A51AFC" w:rsidRDefault="00A26295" w:rsidP="00A2629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Rotina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>Processos de Fiscalização, em grau de recurso ao Plenário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- Rotina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 a Dez/19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 a Dez/19</w:t>
            </w:r>
          </w:p>
        </w:tc>
      </w:tr>
      <w:tr w:rsidR="00A26295" w:rsidRPr="00A7179E" w:rsidTr="00B60C50">
        <w:trPr>
          <w:trHeight w:val="257"/>
        </w:trPr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26295" w:rsidRPr="002340F7" w:rsidRDefault="00A26295" w:rsidP="00A26295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Rotina - Demandas não previstas (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>protocolos, e-mails, ofícios)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 a Dez/19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755DF2" w:rsidRPr="00B548E6" w:rsidTr="00F36473">
        <w:trPr>
          <w:trHeight w:val="370"/>
        </w:trPr>
        <w:tc>
          <w:tcPr>
            <w:tcW w:w="460.7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755DF2" w:rsidRPr="00B548E6" w:rsidRDefault="00755DF2" w:rsidP="00C8712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548E6">
              <w:rPr>
                <w:rFonts w:ascii="Times New Roman" w:eastAsia="Calibri" w:hAnsi="Times New Roman"/>
                <w:b/>
                <w:sz w:val="22"/>
                <w:szCs w:val="22"/>
              </w:rPr>
              <w:t>C.C. PROJETO</w:t>
            </w:r>
          </w:p>
        </w:tc>
      </w:tr>
      <w:tr w:rsidR="00A26295" w:rsidRPr="00A7179E" w:rsidTr="00B60C50">
        <w:trPr>
          <w:trHeight w:val="636"/>
        </w:trPr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163CF9" w:rsidRPr="000C726A" w:rsidRDefault="00163CF9" w:rsidP="0052674B">
            <w:pPr>
              <w:pStyle w:val="PargrafodaLista"/>
              <w:numPr>
                <w:ilvl w:val="0"/>
                <w:numId w:val="10"/>
              </w:numPr>
              <w:ind w:start="2.90pt" w:firstLine="14.15pt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>Encontro das CEPs do CAU – dias 7 e 8/10/2019</w:t>
            </w:r>
            <w:r w:rsidR="0052674B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Porto Alegre/RS</w:t>
            </w:r>
          </w:p>
          <w:p w:rsidR="00163CF9" w:rsidRDefault="00163CF9" w:rsidP="0052674B">
            <w:pPr>
              <w:ind w:start="2.90pt" w:firstLine="14.15pt"/>
              <w:rPr>
                <w:rFonts w:ascii="Times New Roman" w:eastAsia="Calibri" w:hAnsi="Times New Roman"/>
                <w:b/>
                <w:color w:val="0000FF"/>
                <w:sz w:val="22"/>
                <w:szCs w:val="22"/>
              </w:rPr>
            </w:pPr>
          </w:p>
          <w:p w:rsidR="001B5966" w:rsidRPr="00755DF2" w:rsidRDefault="00163CF9" w:rsidP="00A26295">
            <w:pPr>
              <w:pStyle w:val="PargrafodaLista"/>
              <w:numPr>
                <w:ilvl w:val="0"/>
                <w:numId w:val="10"/>
              </w:numPr>
              <w:ind w:start="2.90pt" w:firstLine="14.15pt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>Encontro</w:t>
            </w:r>
            <w:r w:rsidR="001B5966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>s Temáticos</w:t>
            </w:r>
            <w:r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da CPUA / CPP e CEP com </w:t>
            </w:r>
            <w:r w:rsidR="001B5966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ações frente ao </w:t>
            </w:r>
            <w:r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>Ministério do Desenv</w:t>
            </w:r>
            <w:r w:rsidR="007750F1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>olvimento</w:t>
            </w:r>
            <w:r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="001B5966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>Regional</w:t>
            </w:r>
            <w:r w:rsidR="007210A2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– Política habitaciona</w:t>
            </w:r>
            <w:r w:rsid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l </w:t>
            </w:r>
            <w:r w:rsidR="007210A2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de </w:t>
            </w:r>
            <w:r w:rsidR="00A46041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Ago a </w:t>
            </w:r>
            <w:r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>Nov</w:t>
            </w:r>
            <w:r w:rsidR="001B5966" w:rsidRPr="000C726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/2019 </w:t>
            </w:r>
          </w:p>
        </w:tc>
        <w:tc>
          <w:tcPr>
            <w:tcW w:w="99.2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F36473" w:rsidRDefault="00A26295" w:rsidP="00C8712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36473">
              <w:rPr>
                <w:rFonts w:ascii="Times New Roman" w:eastAsia="Calibri" w:hAnsi="Times New Roman"/>
                <w:bCs/>
                <w:sz w:val="22"/>
                <w:szCs w:val="22"/>
              </w:rPr>
              <w:t>Lana Jubé</w:t>
            </w:r>
          </w:p>
        </w:tc>
        <w:tc>
          <w:tcPr>
            <w:tcW w:w="63.8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26295" w:rsidRPr="00F36473" w:rsidRDefault="0052674B" w:rsidP="00C8712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36473">
              <w:rPr>
                <w:rFonts w:ascii="Times New Roman" w:eastAsia="Calibri" w:hAnsi="Times New Roman"/>
                <w:bCs/>
                <w:sz w:val="22"/>
                <w:szCs w:val="22"/>
              </w:rPr>
              <w:t>Em Andamento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F36473" w:rsidRDefault="00A26295" w:rsidP="00C8712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36473">
              <w:rPr>
                <w:rFonts w:ascii="Times New Roman" w:eastAsia="Calibri" w:hAnsi="Times New Roman"/>
                <w:bCs/>
                <w:sz w:val="22"/>
                <w:szCs w:val="22"/>
              </w:rPr>
              <w:t>Abr a Dez/19</w:t>
            </w:r>
          </w:p>
          <w:p w:rsidR="00A26295" w:rsidRPr="00F36473" w:rsidRDefault="00A26295" w:rsidP="00C8712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F36473" w:rsidRDefault="00A26295" w:rsidP="00C87125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F36473">
              <w:rPr>
                <w:rFonts w:ascii="Times New Roman" w:eastAsia="Calibri" w:hAnsi="Times New Roman"/>
                <w:bCs/>
                <w:sz w:val="22"/>
                <w:szCs w:val="22"/>
              </w:rPr>
              <w:t>-</w:t>
            </w:r>
          </w:p>
        </w:tc>
      </w:tr>
      <w:tr w:rsidR="00A26295" w:rsidRPr="00A7179E" w:rsidTr="00B60C50">
        <w:trPr>
          <w:trHeight w:val="636"/>
        </w:trPr>
        <w:tc>
          <w:tcPr>
            <w:tcW w:w="164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F856F7" w:rsidRPr="00A51AFC" w:rsidRDefault="00A26295" w:rsidP="00B3001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Contratação de consultoria publicitaria para confecção de filme</w:t>
            </w:r>
            <w:r w:rsidR="00125414">
              <w:rPr>
                <w:rFonts w:ascii="Times New Roman" w:eastAsia="Calibri" w:hAnsi="Times New Roman"/>
                <w:sz w:val="22"/>
                <w:szCs w:val="22"/>
              </w:rPr>
              <w:t>s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>/anima</w:t>
            </w:r>
            <w:r w:rsidR="00125414">
              <w:rPr>
                <w:rFonts w:ascii="Times New Roman" w:eastAsia="Calibri" w:hAnsi="Times New Roman"/>
                <w:sz w:val="22"/>
                <w:szCs w:val="22"/>
              </w:rPr>
              <w:t>ções</w:t>
            </w:r>
          </w:p>
        </w:tc>
        <w:tc>
          <w:tcPr>
            <w:tcW w:w="99.2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Pr="00A51AFC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  <w:r w:rsidR="003E6C1C">
              <w:rPr>
                <w:rFonts w:ascii="Times New Roman" w:eastAsia="Calibri" w:hAnsi="Times New Roman"/>
                <w:sz w:val="22"/>
                <w:szCs w:val="22"/>
              </w:rPr>
              <w:t>/Fernando</w:t>
            </w:r>
          </w:p>
        </w:tc>
        <w:tc>
          <w:tcPr>
            <w:tcW w:w="63.8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26295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6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Default="00F36473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Ago</w:t>
            </w:r>
            <w:r w:rsidR="00A26295">
              <w:rPr>
                <w:rFonts w:ascii="Times New Roman" w:eastAsia="Calibri" w:hAnsi="Times New Roman"/>
                <w:sz w:val="22"/>
                <w:szCs w:val="22"/>
              </w:rPr>
              <w:t xml:space="preserve"> a Dez/19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26295" w:rsidRDefault="00A26295" w:rsidP="00C8712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:rsidR="00F34088" w:rsidRPr="000E4086" w:rsidRDefault="00F34088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3EBD" w:rsidRDefault="004A6946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548E6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0159F2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à </w:t>
      </w:r>
      <w:r w:rsidR="000159F2"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Secretaria Geral da Mesa </w:t>
      </w:r>
      <w:r w:rsidR="000159F2">
        <w:rPr>
          <w:rFonts w:ascii="Times New Roman" w:eastAsia="Times New Roman" w:hAnsi="Times New Roman"/>
          <w:sz w:val="22"/>
          <w:szCs w:val="22"/>
          <w:lang w:eastAsia="pt-BR"/>
        </w:rPr>
        <w:t>para as providências cabíveis e para divulgação e publicação.</w:t>
      </w:r>
    </w:p>
    <w:p w:rsidR="00783EBD" w:rsidRDefault="00783EBD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48E6" w:rsidRPr="001D6E94" w:rsidRDefault="00B548E6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FA9" w:rsidRDefault="00742FA9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34088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F36473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96333" w:rsidRPr="00F36473">
        <w:rPr>
          <w:rFonts w:ascii="Times New Roman" w:hAnsi="Times New Roman"/>
          <w:sz w:val="22"/>
          <w:szCs w:val="22"/>
          <w:lang w:eastAsia="pt-BR"/>
        </w:rPr>
        <w:t>8</w:t>
      </w:r>
      <w:r w:rsidRPr="00F3647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96333">
        <w:rPr>
          <w:rFonts w:ascii="Times New Roman" w:hAnsi="Times New Roman"/>
          <w:sz w:val="22"/>
          <w:szCs w:val="22"/>
          <w:lang w:eastAsia="pt-BR"/>
        </w:rPr>
        <w:t>agosto</w:t>
      </w:r>
      <w:r w:rsidR="000159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34088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F36473" w:rsidRDefault="00F36473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3543F" w:rsidRPr="000943DA" w:rsidRDefault="0013543F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43DA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Coordenadora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43DA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Coordenador Adjunto 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FERNANDO MÁRCIO DE OLIVEIRA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rPr>
          <w:rFonts w:ascii="Times New Roman" w:hAnsi="Times New Roman"/>
          <w:sz w:val="22"/>
          <w:szCs w:val="22"/>
        </w:rPr>
      </w:pPr>
    </w:p>
    <w:p w:rsidR="00520A1F" w:rsidRPr="000943DA" w:rsidRDefault="008D3AA0" w:rsidP="00520A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8D3AA0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742FA9" w:rsidRPr="000943DA" w:rsidRDefault="00742FA9" w:rsidP="00742FA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WERNER DEIMLING ALBUQUERQUE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42FA9" w:rsidRPr="0013543F" w:rsidRDefault="00742FA9" w:rsidP="0013543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742FA9" w:rsidRPr="0013543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B2103" w:rsidRDefault="001B2103">
      <w:r>
        <w:separator/>
      </w:r>
    </w:p>
  </w:endnote>
  <w:endnote w:type="continuationSeparator" w:id="0">
    <w:p w:rsidR="001B2103" w:rsidRDefault="001B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Default="001B2103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2103" w:rsidRPr="00771D16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B2103" w:rsidRPr="00286054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760340" w:rsidRDefault="001B2103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1274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B2103" w:rsidRPr="00760340" w:rsidRDefault="001B2103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6CBDE" wp14:editId="54B7E3DB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  <w:p w:rsidR="001B2103" w:rsidRDefault="001B2103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6333">
          <w:rPr>
            <w:rFonts w:ascii="Times New Roman" w:hAnsi="Times New Roman"/>
            <w:color w:val="296D7A"/>
            <w:sz w:val="18"/>
            <w:szCs w:val="18"/>
          </w:rPr>
          <w:t>DELIBERAÇÃO Nº 052/2019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B2103" w:rsidRDefault="001B2103">
      <w:r>
        <w:separator/>
      </w:r>
    </w:p>
  </w:footnote>
  <w:footnote w:type="continuationSeparator" w:id="0">
    <w:p w:rsidR="001B2103" w:rsidRDefault="001B210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1B210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2741FF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42942DBB" wp14:editId="49AB4356">
          <wp:simplePos x="0" y="0"/>
          <wp:positionH relativeFrom="margin">
            <wp:posOffset>-970915</wp:posOffset>
          </wp:positionH>
          <wp:positionV relativeFrom="paragraph">
            <wp:posOffset>-671195</wp:posOffset>
          </wp:positionV>
          <wp:extent cx="7683500" cy="1080770"/>
          <wp:effectExtent l="0" t="0" r="0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3300321B"/>
    <w:multiLevelType w:val="hybridMultilevel"/>
    <w:tmpl w:val="B7F0F356"/>
    <w:lvl w:ilvl="0" w:tplc="D548D9CA">
      <w:start w:val="1"/>
      <w:numFmt w:val="decimal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>
    <w:nsid w:val="5A745AFD"/>
    <w:multiLevelType w:val="hybridMultilevel"/>
    <w:tmpl w:val="38AA3520"/>
    <w:lvl w:ilvl="0" w:tplc="53CC24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>
    <w:nsid w:val="773F0BA6"/>
    <w:multiLevelType w:val="hybridMultilevel"/>
    <w:tmpl w:val="0B88D33A"/>
    <w:lvl w:ilvl="0" w:tplc="CECAA582">
      <w:start w:val="1"/>
      <w:numFmt w:val="decimal"/>
      <w:lvlText w:val="%1-"/>
      <w:lvlJc w:val="start"/>
      <w:pPr>
        <w:ind w:start="36pt" w:hanging="18pt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644"/>
    <w:rsid w:val="000159F2"/>
    <w:rsid w:val="000174FA"/>
    <w:rsid w:val="00034979"/>
    <w:rsid w:val="00035120"/>
    <w:rsid w:val="000418A1"/>
    <w:rsid w:val="00064244"/>
    <w:rsid w:val="00071ECC"/>
    <w:rsid w:val="000943DA"/>
    <w:rsid w:val="000C3DEF"/>
    <w:rsid w:val="000C5B83"/>
    <w:rsid w:val="000C726A"/>
    <w:rsid w:val="000E2F80"/>
    <w:rsid w:val="000E5D94"/>
    <w:rsid w:val="000E7D14"/>
    <w:rsid w:val="001227D0"/>
    <w:rsid w:val="00125414"/>
    <w:rsid w:val="0013543F"/>
    <w:rsid w:val="00152C0A"/>
    <w:rsid w:val="00154DBF"/>
    <w:rsid w:val="00163CF9"/>
    <w:rsid w:val="00164F68"/>
    <w:rsid w:val="00175C84"/>
    <w:rsid w:val="00195AF6"/>
    <w:rsid w:val="00196348"/>
    <w:rsid w:val="001B2103"/>
    <w:rsid w:val="001B5966"/>
    <w:rsid w:val="00215E45"/>
    <w:rsid w:val="00216CFF"/>
    <w:rsid w:val="002741FF"/>
    <w:rsid w:val="00276C9D"/>
    <w:rsid w:val="00286054"/>
    <w:rsid w:val="00292FE5"/>
    <w:rsid w:val="002C2DAF"/>
    <w:rsid w:val="002C78C3"/>
    <w:rsid w:val="002D444F"/>
    <w:rsid w:val="00327F8A"/>
    <w:rsid w:val="003738C4"/>
    <w:rsid w:val="00376264"/>
    <w:rsid w:val="003852AF"/>
    <w:rsid w:val="003B2CC7"/>
    <w:rsid w:val="003D6032"/>
    <w:rsid w:val="003E6C1C"/>
    <w:rsid w:val="003E6CD8"/>
    <w:rsid w:val="003F1E97"/>
    <w:rsid w:val="003F3A8F"/>
    <w:rsid w:val="00402CB7"/>
    <w:rsid w:val="004247B8"/>
    <w:rsid w:val="00432D16"/>
    <w:rsid w:val="004576A4"/>
    <w:rsid w:val="00472CBB"/>
    <w:rsid w:val="00474217"/>
    <w:rsid w:val="004A6946"/>
    <w:rsid w:val="004B2CC2"/>
    <w:rsid w:val="004B3594"/>
    <w:rsid w:val="004B67DC"/>
    <w:rsid w:val="004C0D3F"/>
    <w:rsid w:val="004D6F75"/>
    <w:rsid w:val="004E54A4"/>
    <w:rsid w:val="004E6FF5"/>
    <w:rsid w:val="004E7C56"/>
    <w:rsid w:val="004F7750"/>
    <w:rsid w:val="00512741"/>
    <w:rsid w:val="00515EF8"/>
    <w:rsid w:val="00520A1F"/>
    <w:rsid w:val="0052674B"/>
    <w:rsid w:val="00543F54"/>
    <w:rsid w:val="00574023"/>
    <w:rsid w:val="005C2ECA"/>
    <w:rsid w:val="005E556D"/>
    <w:rsid w:val="0060577B"/>
    <w:rsid w:val="00611980"/>
    <w:rsid w:val="00647E67"/>
    <w:rsid w:val="00666765"/>
    <w:rsid w:val="00666DDC"/>
    <w:rsid w:val="00685FC2"/>
    <w:rsid w:val="00697085"/>
    <w:rsid w:val="006A23FF"/>
    <w:rsid w:val="006A5E36"/>
    <w:rsid w:val="006B15F3"/>
    <w:rsid w:val="006C5669"/>
    <w:rsid w:val="0072095C"/>
    <w:rsid w:val="00720D30"/>
    <w:rsid w:val="007210A2"/>
    <w:rsid w:val="00742FA9"/>
    <w:rsid w:val="00755DF2"/>
    <w:rsid w:val="007750F1"/>
    <w:rsid w:val="00782692"/>
    <w:rsid w:val="00783EBD"/>
    <w:rsid w:val="00785A27"/>
    <w:rsid w:val="00790C9A"/>
    <w:rsid w:val="007A2D6B"/>
    <w:rsid w:val="0080145B"/>
    <w:rsid w:val="0080567A"/>
    <w:rsid w:val="00835FAE"/>
    <w:rsid w:val="00884260"/>
    <w:rsid w:val="008D3AA0"/>
    <w:rsid w:val="008F491C"/>
    <w:rsid w:val="00915B8B"/>
    <w:rsid w:val="00971CA0"/>
    <w:rsid w:val="00995353"/>
    <w:rsid w:val="009B5F61"/>
    <w:rsid w:val="009C1A8E"/>
    <w:rsid w:val="009C3B91"/>
    <w:rsid w:val="009D4039"/>
    <w:rsid w:val="009E6897"/>
    <w:rsid w:val="009F05D8"/>
    <w:rsid w:val="00A068EA"/>
    <w:rsid w:val="00A07557"/>
    <w:rsid w:val="00A25784"/>
    <w:rsid w:val="00A26295"/>
    <w:rsid w:val="00A37EBF"/>
    <w:rsid w:val="00A45961"/>
    <w:rsid w:val="00A46041"/>
    <w:rsid w:val="00A824AD"/>
    <w:rsid w:val="00AB08C0"/>
    <w:rsid w:val="00AB47FC"/>
    <w:rsid w:val="00AB6B22"/>
    <w:rsid w:val="00AD76B8"/>
    <w:rsid w:val="00AE0069"/>
    <w:rsid w:val="00AF16BD"/>
    <w:rsid w:val="00AF6BBE"/>
    <w:rsid w:val="00B2595A"/>
    <w:rsid w:val="00B3001F"/>
    <w:rsid w:val="00B439ED"/>
    <w:rsid w:val="00B548E6"/>
    <w:rsid w:val="00B577BB"/>
    <w:rsid w:val="00B60C50"/>
    <w:rsid w:val="00B8173A"/>
    <w:rsid w:val="00B87571"/>
    <w:rsid w:val="00B92F02"/>
    <w:rsid w:val="00BA0607"/>
    <w:rsid w:val="00C01B12"/>
    <w:rsid w:val="00C47DA1"/>
    <w:rsid w:val="00C554D9"/>
    <w:rsid w:val="00C55B31"/>
    <w:rsid w:val="00C766BA"/>
    <w:rsid w:val="00C81F60"/>
    <w:rsid w:val="00C87125"/>
    <w:rsid w:val="00C94D0F"/>
    <w:rsid w:val="00C9560E"/>
    <w:rsid w:val="00C97B1D"/>
    <w:rsid w:val="00CB7996"/>
    <w:rsid w:val="00CC5A5D"/>
    <w:rsid w:val="00CF75C3"/>
    <w:rsid w:val="00D1100A"/>
    <w:rsid w:val="00D563C4"/>
    <w:rsid w:val="00D5785E"/>
    <w:rsid w:val="00D6352A"/>
    <w:rsid w:val="00D77673"/>
    <w:rsid w:val="00DB67C9"/>
    <w:rsid w:val="00DE0078"/>
    <w:rsid w:val="00DF4B74"/>
    <w:rsid w:val="00E01C58"/>
    <w:rsid w:val="00E05D8B"/>
    <w:rsid w:val="00E132BE"/>
    <w:rsid w:val="00E13BAF"/>
    <w:rsid w:val="00E1548E"/>
    <w:rsid w:val="00E356C3"/>
    <w:rsid w:val="00E4503A"/>
    <w:rsid w:val="00E54C86"/>
    <w:rsid w:val="00E623F7"/>
    <w:rsid w:val="00E7566B"/>
    <w:rsid w:val="00E77381"/>
    <w:rsid w:val="00E84767"/>
    <w:rsid w:val="00E850B9"/>
    <w:rsid w:val="00E948F1"/>
    <w:rsid w:val="00EC672C"/>
    <w:rsid w:val="00EC67E7"/>
    <w:rsid w:val="00ED1831"/>
    <w:rsid w:val="00F04139"/>
    <w:rsid w:val="00F1238E"/>
    <w:rsid w:val="00F17D9D"/>
    <w:rsid w:val="00F2232E"/>
    <w:rsid w:val="00F34088"/>
    <w:rsid w:val="00F36473"/>
    <w:rsid w:val="00F53000"/>
    <w:rsid w:val="00F60C89"/>
    <w:rsid w:val="00F72FC5"/>
    <w:rsid w:val="00F844C9"/>
    <w:rsid w:val="00F856F7"/>
    <w:rsid w:val="00F901FF"/>
    <w:rsid w:val="00F96333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6F23DC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6F23DC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6F23DC"/>
    <w:rsid w:val="00B56486"/>
    <w:rsid w:val="00E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56486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567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052/2019 – (CEP – CAU/BR)</vt:lpstr>
      <vt:lpstr/>
    </vt:vector>
  </TitlesOfParts>
  <Company>Comunica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052/2019 – (CEP – CAU/BR)</dc:title>
  <dc:subject/>
  <dc:creator>comunica</dc:creator>
  <cp:keywords/>
  <cp:lastModifiedBy>Viviane Nota Machado</cp:lastModifiedBy>
  <cp:revision>2</cp:revision>
  <cp:lastPrinted>2019-08-08T13:40:00Z</cp:lastPrinted>
  <dcterms:created xsi:type="dcterms:W3CDTF">2019-08-15T14:08:00Z</dcterms:created>
  <dcterms:modified xsi:type="dcterms:W3CDTF">2019-08-15T14:08:00Z</dcterms:modified>
</cp:coreProperties>
</file>