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621F21" w:rsidRDefault="00784E39" w:rsidP="006224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21F2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621F2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21F21" w:rsidRDefault="00621F21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21F21">
              <w:rPr>
                <w:rFonts w:ascii="Times New Roman" w:eastAsia="Cambria" w:hAnsi="Times New Roman" w:cs="Times New Roman"/>
                <w:b w:val="0"/>
                <w:color w:val="auto"/>
              </w:rPr>
              <w:t>1342575/2021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621F21" w:rsidRDefault="00784E39" w:rsidP="006453D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21F2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21F21" w:rsidRDefault="00622435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21F21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621F21" w:rsidRDefault="00784E39" w:rsidP="006453D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21F2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21F21" w:rsidRDefault="00621F21" w:rsidP="00A37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21F2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Proposta de inclusão de declaração específica no </w:t>
            </w:r>
            <w:r w:rsidR="00A37E1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documento</w:t>
            </w:r>
            <w:r w:rsidRPr="00621F2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RRT em função da regra 5.2.5 do Código de Ética do CAU/BR.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D7409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D74093" w:rsidRPr="00A37E1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A37E1F" w:rsidRPr="00A37E1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3</w:t>
      </w:r>
      <w:r w:rsidR="002A1C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4520D1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4520D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12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="00CD3537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</w:t>
      </w:r>
      <w:proofErr w:type="gramStart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e</w:t>
      </w:r>
      <w:proofErr w:type="gramEnd"/>
    </w:p>
    <w:p w:rsidR="00784E39" w:rsidRPr="00081BB6" w:rsidRDefault="00784E39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21F21" w:rsidRPr="00081BB6" w:rsidRDefault="00784E39" w:rsidP="0062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081BB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</w:t>
      </w:r>
      <w:r w:rsidR="00621F21" w:rsidRPr="00081BB6">
        <w:rPr>
          <w:rFonts w:ascii="Times New Roman" w:eastAsia="Cambria" w:hAnsi="Times New Roman" w:cs="Times New Roman"/>
          <w:b w:val="0"/>
          <w:color w:val="auto"/>
        </w:rPr>
        <w:t xml:space="preserve">demanda enviada pela presidência do CAU/BR, a pedido da </w:t>
      </w:r>
      <w:r w:rsidR="00621F21" w:rsidRPr="00081BB6">
        <w:rPr>
          <w:rFonts w:ascii="Times New Roman" w:eastAsia="Times New Roman" w:hAnsi="Times New Roman" w:cs="Times New Roman"/>
          <w:b w:val="0"/>
          <w:color w:val="auto"/>
          <w:lang w:eastAsia="pt-BR"/>
        </w:rPr>
        <w:t>conselheira federal Josélia (AC), para encaminha</w:t>
      </w:r>
      <w:r w:rsidR="008020C1" w:rsidRPr="00081BB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mento da proposta enviada </w:t>
      </w:r>
      <w:r w:rsidR="00621F21" w:rsidRPr="00081BB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pelo conselheiro suplente do CAU/AC, </w:t>
      </w:r>
      <w:proofErr w:type="spellStart"/>
      <w:r w:rsidR="00621F21" w:rsidRPr="00081BB6">
        <w:rPr>
          <w:rFonts w:ascii="Times New Roman" w:eastAsia="Times New Roman" w:hAnsi="Times New Roman" w:cs="Times New Roman"/>
          <w:b w:val="0"/>
          <w:color w:val="auto"/>
          <w:lang w:eastAsia="pt-BR"/>
        </w:rPr>
        <w:t>Clênio</w:t>
      </w:r>
      <w:proofErr w:type="spellEnd"/>
      <w:r w:rsidR="00621F21" w:rsidRPr="00081BB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Plauto, à CED e à CEP do CAUBR</w:t>
      </w:r>
      <w:r w:rsidR="008020C1" w:rsidRPr="00081BB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para análise e manifestação;</w:t>
      </w:r>
    </w:p>
    <w:p w:rsidR="00621F21" w:rsidRPr="00081BB6" w:rsidRDefault="00621F21" w:rsidP="0062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21F21" w:rsidRPr="00081BB6" w:rsidRDefault="008020C1" w:rsidP="0062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081BB6">
        <w:rPr>
          <w:rFonts w:ascii="Times New Roman" w:eastAsia="Cambria" w:hAnsi="Times New Roman" w:cs="Times New Roman"/>
          <w:b w:val="0"/>
          <w:color w:val="auto"/>
        </w:rPr>
        <w:t>Considerando que a proposta apresentada c</w:t>
      </w:r>
      <w:r w:rsidR="00621F21" w:rsidRPr="00081BB6">
        <w:rPr>
          <w:rFonts w:ascii="Times New Roman" w:eastAsia="Cambria" w:hAnsi="Times New Roman" w:cs="Times New Roman"/>
          <w:b w:val="0"/>
          <w:color w:val="auto"/>
        </w:rPr>
        <w:t xml:space="preserve">onsiste na regulamentação da regra 5.2.5 do Código de Ética e Disciplina do CAU/BR, instituído pela Resolução </w:t>
      </w:r>
      <w:r w:rsidRPr="00081BB6">
        <w:rPr>
          <w:rFonts w:ascii="Times New Roman" w:eastAsia="Cambria" w:hAnsi="Times New Roman" w:cs="Times New Roman"/>
          <w:b w:val="0"/>
          <w:color w:val="auto"/>
        </w:rPr>
        <w:t xml:space="preserve">CAU/BR nº </w:t>
      </w:r>
      <w:r w:rsidR="00621F21" w:rsidRPr="00081BB6">
        <w:rPr>
          <w:rFonts w:ascii="Times New Roman" w:eastAsia="Cambria" w:hAnsi="Times New Roman" w:cs="Times New Roman"/>
          <w:b w:val="0"/>
          <w:color w:val="auto"/>
        </w:rPr>
        <w:t>52/2013, que regulamenta os artigos 17 a 23 da Lei nº 12.378/2010”</w:t>
      </w:r>
      <w:r w:rsidRPr="00081BB6">
        <w:rPr>
          <w:rFonts w:ascii="Times New Roman" w:eastAsia="Cambria" w:hAnsi="Times New Roman" w:cs="Times New Roman"/>
          <w:b w:val="0"/>
          <w:color w:val="auto"/>
        </w:rPr>
        <w:t xml:space="preserve">, e que a referida regra pertence </w:t>
      </w:r>
      <w:r w:rsidR="00621F21" w:rsidRPr="00081BB6">
        <w:rPr>
          <w:rFonts w:ascii="Times New Roman" w:hAnsi="Times New Roman" w:cs="Times New Roman"/>
          <w:b w:val="0"/>
        </w:rPr>
        <w:t xml:space="preserve">ao item 5 </w:t>
      </w:r>
      <w:r w:rsidRPr="00081BB6">
        <w:rPr>
          <w:rFonts w:ascii="Times New Roman" w:hAnsi="Times New Roman" w:cs="Times New Roman"/>
          <w:b w:val="0"/>
        </w:rPr>
        <w:t>- D</w:t>
      </w:r>
      <w:r w:rsidR="00621F21" w:rsidRPr="00081BB6">
        <w:rPr>
          <w:rFonts w:ascii="Times New Roman" w:hAnsi="Times New Roman" w:cs="Times New Roman"/>
          <w:b w:val="0"/>
        </w:rPr>
        <w:t>as “</w:t>
      </w:r>
      <w:proofErr w:type="gramStart"/>
      <w:r w:rsidRPr="00081BB6">
        <w:rPr>
          <w:rFonts w:ascii="Times New Roman" w:hAnsi="Times New Roman" w:cs="Times New Roman"/>
          <w:b w:val="0"/>
          <w:bCs/>
        </w:rPr>
        <w:t>Obrigações</w:t>
      </w:r>
      <w:proofErr w:type="gramEnd"/>
      <w:r w:rsidRPr="00081BB6">
        <w:rPr>
          <w:rFonts w:ascii="Times New Roman" w:hAnsi="Times New Roman" w:cs="Times New Roman"/>
          <w:b w:val="0"/>
          <w:bCs/>
        </w:rPr>
        <w:t xml:space="preserve"> </w:t>
      </w:r>
      <w:proofErr w:type="gramStart"/>
      <w:r w:rsidRPr="00081BB6">
        <w:rPr>
          <w:rFonts w:ascii="Times New Roman" w:hAnsi="Times New Roman" w:cs="Times New Roman"/>
          <w:b w:val="0"/>
          <w:bCs/>
        </w:rPr>
        <w:t>Para Com Os Colegas</w:t>
      </w:r>
      <w:r w:rsidR="00621F21" w:rsidRPr="00081BB6">
        <w:rPr>
          <w:rFonts w:ascii="Times New Roman" w:hAnsi="Times New Roman" w:cs="Times New Roman"/>
          <w:b w:val="0"/>
          <w:bCs/>
        </w:rPr>
        <w:t>”</w:t>
      </w:r>
      <w:proofErr w:type="gramEnd"/>
      <w:r w:rsidR="00621F21" w:rsidRPr="00081BB6">
        <w:rPr>
          <w:rFonts w:ascii="Times New Roman" w:hAnsi="Times New Roman" w:cs="Times New Roman"/>
          <w:b w:val="0"/>
          <w:bCs/>
        </w:rPr>
        <w:t>, e define que</w:t>
      </w:r>
      <w:r w:rsidR="00621F21" w:rsidRPr="00081BB6">
        <w:rPr>
          <w:rFonts w:ascii="Times New Roman" w:hAnsi="Times New Roman" w:cs="Times New Roman"/>
          <w:b w:val="0"/>
        </w:rPr>
        <w:t xml:space="preserve"> :</w:t>
      </w:r>
    </w:p>
    <w:p w:rsidR="00081BB6" w:rsidRDefault="00621F21" w:rsidP="00081BB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 w:val="0"/>
          <w:i/>
        </w:rPr>
      </w:pPr>
      <w:r w:rsidRPr="00081BB6">
        <w:rPr>
          <w:rFonts w:ascii="Times New Roman" w:hAnsi="Times New Roman" w:cs="Times New Roman"/>
          <w:b w:val="0"/>
          <w:i/>
        </w:rPr>
        <w:t>“O arquiteto e urbanista deve declarar-se impedido de realizar trabalhos de avaliação crítica, perícia, análise, julgamento, mediação ou aprovação de projetos ou trabalhos do qual seja autor ou de cuja equipe realizadora faça parte.”</w:t>
      </w:r>
    </w:p>
    <w:p w:rsidR="00081BB6" w:rsidRDefault="00081BB6" w:rsidP="0008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i/>
        </w:rPr>
      </w:pPr>
    </w:p>
    <w:p w:rsidR="00081BB6" w:rsidRPr="00ED72DA" w:rsidRDefault="00081BB6" w:rsidP="0008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ED72DA">
        <w:rPr>
          <w:rFonts w:ascii="Times New Roman" w:eastAsia="Cambria" w:hAnsi="Times New Roman" w:cs="Times New Roman"/>
          <w:b w:val="0"/>
          <w:color w:val="auto"/>
        </w:rPr>
        <w:t xml:space="preserve">Considerando que a proposta também sugere a implantação de uma “declaração” específica no documento de RRT, para que o arquiteto e urbanista assine no SICCAU durante o preenchimento do formulário de requerimento, a fim de </w:t>
      </w:r>
      <w:r w:rsidR="00ED72DA">
        <w:rPr>
          <w:rFonts w:ascii="Times New Roman" w:eastAsia="Cambria" w:hAnsi="Times New Roman" w:cs="Times New Roman"/>
          <w:b w:val="0"/>
          <w:color w:val="auto"/>
        </w:rPr>
        <w:t>que o profissional dê ciência de que:</w:t>
      </w:r>
    </w:p>
    <w:p w:rsidR="00621F21" w:rsidRPr="00081BB6" w:rsidRDefault="00081BB6" w:rsidP="009453D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 w:val="0"/>
        </w:rPr>
      </w:pPr>
      <w:r w:rsidRPr="002A1C22">
        <w:rPr>
          <w:rFonts w:ascii="Times New Roman" w:hAnsi="Times New Roman" w:cs="Times New Roman"/>
          <w:b w:val="0"/>
          <w:i/>
        </w:rPr>
        <w:t xml:space="preserve">“o projeto ou trabalho está sujeito </w:t>
      </w:r>
      <w:r w:rsidR="00ED72DA" w:rsidRPr="002A1C22">
        <w:rPr>
          <w:rFonts w:ascii="Times New Roman" w:hAnsi="Times New Roman" w:cs="Times New Roman"/>
          <w:b w:val="0"/>
          <w:i/>
        </w:rPr>
        <w:t>à</w:t>
      </w:r>
      <w:r w:rsidRPr="002A1C22">
        <w:rPr>
          <w:rFonts w:ascii="Times New Roman" w:hAnsi="Times New Roman" w:cs="Times New Roman"/>
          <w:b w:val="0"/>
          <w:i/>
        </w:rPr>
        <w:t xml:space="preserve"> regra 5.2.5, a fim de atestar a condição em que esses serviços foram feitos, ou seja, que o resultado não será julgado ou aprovado pela parte interessada, em nenhuma hipótese, devendo prevalecer os critérios técnicos estabelecidos pelos órgãos públicos e privados no julgamento e análise de projetos ou trabalho de Arquitetura e Urbanismo, desenvolvido por profissional habilitado, em consonância com o Código de Ética e Disciplina do CAU/BR</w:t>
      </w:r>
      <w:proofErr w:type="gramStart"/>
      <w:r w:rsidRPr="002A1C22">
        <w:rPr>
          <w:rFonts w:ascii="Times New Roman" w:hAnsi="Times New Roman" w:cs="Times New Roman"/>
          <w:b w:val="0"/>
          <w:i/>
        </w:rPr>
        <w:t>”</w:t>
      </w:r>
      <w:proofErr w:type="gramEnd"/>
    </w:p>
    <w:p w:rsidR="00621F21" w:rsidRPr="00DE7738" w:rsidRDefault="00621F21" w:rsidP="0094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784E39" w:rsidRPr="00F0622B" w:rsidRDefault="00BA4AD7" w:rsidP="00F06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Considerando a Lei Federal nº </w:t>
      </w:r>
      <w:r w:rsidRPr="00BA4AD7">
        <w:rPr>
          <w:rFonts w:ascii="Times New Roman" w:eastAsia="Cambria" w:hAnsi="Times New Roman" w:cs="Times New Roman"/>
          <w:b w:val="0"/>
          <w:color w:val="auto"/>
        </w:rPr>
        <w:t>14.133, de 1º de abril de 2021</w:t>
      </w:r>
      <w:r>
        <w:rPr>
          <w:rFonts w:ascii="Times New Roman" w:eastAsia="Cambria" w:hAnsi="Times New Roman" w:cs="Times New Roman"/>
          <w:b w:val="0"/>
          <w:color w:val="auto"/>
        </w:rPr>
        <w:t>, denominada “</w:t>
      </w:r>
      <w:r w:rsidRPr="00BA4AD7">
        <w:rPr>
          <w:rFonts w:ascii="Times New Roman" w:eastAsia="Cambria" w:hAnsi="Times New Roman" w:cs="Times New Roman"/>
          <w:b w:val="0"/>
          <w:color w:val="auto"/>
        </w:rPr>
        <w:t>Lei de Licitações e Contratos Administrativos</w:t>
      </w:r>
      <w:r>
        <w:rPr>
          <w:rFonts w:ascii="Times New Roman" w:eastAsia="Cambria" w:hAnsi="Times New Roman" w:cs="Times New Roman"/>
          <w:b w:val="0"/>
          <w:color w:val="auto"/>
        </w:rPr>
        <w:t xml:space="preserve">”, que </w:t>
      </w:r>
      <w:r w:rsidRPr="00BA4AD7">
        <w:rPr>
          <w:rFonts w:ascii="Times New Roman" w:eastAsia="Cambria" w:hAnsi="Times New Roman" w:cs="Times New Roman"/>
          <w:b w:val="0"/>
          <w:color w:val="auto"/>
        </w:rPr>
        <w:t>estabelece normas gerais de licitação e contratação para as Administrações Públicas</w:t>
      </w:r>
      <w:r>
        <w:rPr>
          <w:rFonts w:ascii="Times New Roman" w:eastAsia="Cambria" w:hAnsi="Times New Roman" w:cs="Times New Roman"/>
          <w:b w:val="0"/>
          <w:color w:val="auto"/>
        </w:rPr>
        <w:t>.</w:t>
      </w:r>
    </w:p>
    <w:p w:rsidR="00ED72DA" w:rsidRPr="00C15C1C" w:rsidRDefault="00ED72DA" w:rsidP="006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84E39" w:rsidRDefault="00784E39" w:rsidP="00ED7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ED72DA" w:rsidRPr="00C15C1C" w:rsidRDefault="00ED72DA" w:rsidP="00ED7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0C53CC" w:rsidRPr="00081BB6" w:rsidRDefault="000C53CC" w:rsidP="000C53C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 w:val="0"/>
        </w:rPr>
      </w:pPr>
      <w:r w:rsidRPr="00081BB6">
        <w:rPr>
          <w:rFonts w:ascii="Times New Roman" w:hAnsi="Times New Roman"/>
          <w:b w:val="0"/>
        </w:rPr>
        <w:t xml:space="preserve">1 </w:t>
      </w:r>
      <w:r w:rsidR="002A1C22">
        <w:rPr>
          <w:rFonts w:ascii="Times New Roman" w:hAnsi="Times New Roman"/>
          <w:b w:val="0"/>
        </w:rPr>
        <w:t>–</w:t>
      </w:r>
      <w:r w:rsidRPr="00081BB6">
        <w:rPr>
          <w:rFonts w:ascii="Times New Roman" w:hAnsi="Times New Roman"/>
          <w:b w:val="0"/>
        </w:rPr>
        <w:t xml:space="preserve"> </w:t>
      </w:r>
      <w:r w:rsidR="002A1C22">
        <w:rPr>
          <w:rFonts w:ascii="Times New Roman" w:hAnsi="Times New Roman"/>
          <w:b w:val="0"/>
        </w:rPr>
        <w:t>Manifestar os</w:t>
      </w:r>
      <w:r w:rsidR="00081BB6" w:rsidRPr="00081BB6">
        <w:rPr>
          <w:rFonts w:ascii="Times New Roman" w:hAnsi="Times New Roman" w:cs="Times New Roman"/>
          <w:b w:val="0"/>
        </w:rPr>
        <w:t xml:space="preserve"> entendimentos</w:t>
      </w:r>
      <w:r w:rsidR="00B01BB0">
        <w:rPr>
          <w:rFonts w:ascii="Times New Roman" w:hAnsi="Times New Roman" w:cs="Times New Roman"/>
          <w:b w:val="0"/>
        </w:rPr>
        <w:t xml:space="preserve"> </w:t>
      </w:r>
      <w:r w:rsidR="00067A94">
        <w:rPr>
          <w:rFonts w:ascii="Times New Roman" w:hAnsi="Times New Roman" w:cs="Times New Roman"/>
          <w:b w:val="0"/>
        </w:rPr>
        <w:t xml:space="preserve">a respeito </w:t>
      </w:r>
      <w:r w:rsidR="002A1C22">
        <w:rPr>
          <w:rFonts w:ascii="Times New Roman" w:hAnsi="Times New Roman" w:cs="Times New Roman"/>
          <w:b w:val="0"/>
        </w:rPr>
        <w:t>do tema da</w:t>
      </w:r>
      <w:r w:rsidR="00067A94">
        <w:rPr>
          <w:rFonts w:ascii="Times New Roman" w:hAnsi="Times New Roman" w:cs="Times New Roman"/>
          <w:b w:val="0"/>
        </w:rPr>
        <w:t xml:space="preserve"> proposta, objeto do protocolo em epígrafe</w:t>
      </w:r>
      <w:r w:rsidR="002A1C22">
        <w:rPr>
          <w:rFonts w:ascii="Times New Roman" w:hAnsi="Times New Roman" w:cs="Times New Roman"/>
          <w:b w:val="0"/>
        </w:rPr>
        <w:t xml:space="preserve">, quanto à regra 5.2.5 do Código de Ética e Disciplina do CAU/BR e sobre a proposta de criar uma declaração no RRT como cumprimento e atendimento dessa regra por parte do profissional, conforme </w:t>
      </w:r>
      <w:r w:rsidR="00BC31C9">
        <w:rPr>
          <w:rFonts w:ascii="Times New Roman" w:hAnsi="Times New Roman" w:cs="Times New Roman"/>
          <w:b w:val="0"/>
        </w:rPr>
        <w:t xml:space="preserve">esclarecimentos </w:t>
      </w:r>
      <w:r w:rsidR="002A1C22">
        <w:rPr>
          <w:rFonts w:ascii="Times New Roman" w:hAnsi="Times New Roman" w:cs="Times New Roman"/>
          <w:b w:val="0"/>
        </w:rPr>
        <w:t>abaixo</w:t>
      </w:r>
      <w:r w:rsidRPr="00081BB6">
        <w:rPr>
          <w:rFonts w:ascii="Times New Roman" w:hAnsi="Times New Roman" w:cs="Times New Roman"/>
          <w:b w:val="0"/>
        </w:rPr>
        <w:t>:</w:t>
      </w:r>
    </w:p>
    <w:p w:rsidR="00A37E1F" w:rsidRDefault="00A37E1F" w:rsidP="00A37E1F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ED72DA">
        <w:rPr>
          <w:rFonts w:ascii="Times New Roman" w:hAnsi="Times New Roman"/>
          <w:sz w:val="22"/>
          <w:szCs w:val="22"/>
        </w:rPr>
        <w:t>a</w:t>
      </w:r>
      <w:proofErr w:type="gramEnd"/>
      <w:r w:rsidRPr="00ED72DA">
        <w:rPr>
          <w:rFonts w:ascii="Times New Roman" w:hAnsi="Times New Roman"/>
          <w:sz w:val="22"/>
          <w:szCs w:val="22"/>
        </w:rPr>
        <w:t xml:space="preserve"> nova Lei de Licitações e Contratos Administrativos, Lei Federal nº 14.133, de 1º de abril de 2021, estabelece em seu art. 14 as vedações</w:t>
      </w:r>
      <w:r w:rsidR="002A1C22">
        <w:rPr>
          <w:rFonts w:ascii="Times New Roman" w:hAnsi="Times New Roman"/>
          <w:sz w:val="22"/>
          <w:szCs w:val="22"/>
        </w:rPr>
        <w:t>,</w:t>
      </w:r>
      <w:r w:rsidRPr="00ED72DA">
        <w:rPr>
          <w:rFonts w:ascii="Times New Roman" w:hAnsi="Times New Roman"/>
          <w:sz w:val="22"/>
          <w:szCs w:val="22"/>
        </w:rPr>
        <w:t xml:space="preserve"> restrições</w:t>
      </w:r>
      <w:r w:rsidR="002A1C22">
        <w:rPr>
          <w:rFonts w:ascii="Times New Roman" w:hAnsi="Times New Roman"/>
          <w:sz w:val="22"/>
          <w:szCs w:val="22"/>
        </w:rPr>
        <w:t xml:space="preserve"> e permissões</w:t>
      </w:r>
      <w:r w:rsidRPr="00ED72DA">
        <w:rPr>
          <w:rFonts w:ascii="Times New Roman" w:hAnsi="Times New Roman"/>
          <w:sz w:val="22"/>
          <w:szCs w:val="22"/>
        </w:rPr>
        <w:t xml:space="preserve"> relativas à participação de autor (ou autores) de projetos </w:t>
      </w:r>
      <w:r w:rsidR="002A1C22">
        <w:rPr>
          <w:rFonts w:ascii="Times New Roman" w:hAnsi="Times New Roman"/>
          <w:sz w:val="22"/>
          <w:szCs w:val="22"/>
        </w:rPr>
        <w:t xml:space="preserve">de Arquitetura e Urbanismo </w:t>
      </w:r>
      <w:r w:rsidRPr="00ED72DA">
        <w:rPr>
          <w:rFonts w:ascii="Times New Roman" w:hAnsi="Times New Roman"/>
          <w:sz w:val="22"/>
          <w:szCs w:val="22"/>
        </w:rPr>
        <w:t>na execução do contrato com a Administração Pública, quando a licitação</w:t>
      </w:r>
      <w:r w:rsidRPr="00ED72DA">
        <w:rPr>
          <w:rFonts w:ascii="Times New Roman" w:hAnsi="Times New Roman"/>
        </w:rPr>
        <w:t xml:space="preserve"> </w:t>
      </w:r>
      <w:r w:rsidRPr="00ED72DA">
        <w:rPr>
          <w:rFonts w:ascii="Times New Roman" w:hAnsi="Times New Roman"/>
          <w:sz w:val="22"/>
          <w:szCs w:val="22"/>
        </w:rPr>
        <w:t xml:space="preserve">versar sobre obra, serviços ou fornecimento de bens a </w:t>
      </w:r>
      <w:r w:rsidR="002A1C22">
        <w:rPr>
          <w:rFonts w:ascii="Times New Roman" w:hAnsi="Times New Roman"/>
          <w:sz w:val="22"/>
          <w:szCs w:val="22"/>
        </w:rPr>
        <w:t xml:space="preserve">esses </w:t>
      </w:r>
      <w:r w:rsidRPr="00ED72DA">
        <w:rPr>
          <w:rFonts w:ascii="Times New Roman" w:hAnsi="Times New Roman"/>
          <w:sz w:val="22"/>
          <w:szCs w:val="22"/>
        </w:rPr>
        <w:t>relacionados;</w:t>
      </w:r>
    </w:p>
    <w:p w:rsidR="00A37E1F" w:rsidRPr="00ED72DA" w:rsidRDefault="00A37E1F" w:rsidP="00A37E1F">
      <w:pPr>
        <w:pStyle w:val="PargrafodaLista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2"/>
          <w:szCs w:val="22"/>
        </w:rPr>
      </w:pPr>
    </w:p>
    <w:p w:rsidR="000C53CC" w:rsidRPr="00081BB6" w:rsidRDefault="000C53CC" w:rsidP="004B2EBE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081BB6">
        <w:rPr>
          <w:rFonts w:ascii="Times New Roman" w:hAnsi="Times New Roman"/>
          <w:sz w:val="22"/>
          <w:szCs w:val="22"/>
        </w:rPr>
        <w:t>a</w:t>
      </w:r>
      <w:proofErr w:type="gramEnd"/>
      <w:r w:rsidRPr="00081BB6">
        <w:rPr>
          <w:rFonts w:ascii="Times New Roman" w:hAnsi="Times New Roman"/>
          <w:sz w:val="22"/>
          <w:szCs w:val="22"/>
        </w:rPr>
        <w:t xml:space="preserve"> </w:t>
      </w:r>
      <w:r w:rsidR="00DE7738" w:rsidRPr="00081BB6">
        <w:rPr>
          <w:rFonts w:ascii="Times New Roman" w:hAnsi="Times New Roman"/>
          <w:sz w:val="22"/>
          <w:szCs w:val="22"/>
        </w:rPr>
        <w:t>Lei 12</w:t>
      </w:r>
      <w:r w:rsidR="00056E15">
        <w:rPr>
          <w:rFonts w:ascii="Times New Roman" w:hAnsi="Times New Roman"/>
          <w:sz w:val="22"/>
          <w:szCs w:val="22"/>
        </w:rPr>
        <w:t>.</w:t>
      </w:r>
      <w:r w:rsidR="00DE7738" w:rsidRPr="00081BB6">
        <w:rPr>
          <w:rFonts w:ascii="Times New Roman" w:hAnsi="Times New Roman"/>
          <w:sz w:val="22"/>
          <w:szCs w:val="22"/>
        </w:rPr>
        <w:t>378/2010</w:t>
      </w:r>
      <w:r w:rsidRPr="00081BB6">
        <w:rPr>
          <w:rFonts w:ascii="Times New Roman" w:hAnsi="Times New Roman"/>
          <w:sz w:val="22"/>
          <w:szCs w:val="22"/>
        </w:rPr>
        <w:t xml:space="preserve"> já dispõe que</w:t>
      </w:r>
      <w:r w:rsidR="00DE7738" w:rsidRPr="00081BB6">
        <w:rPr>
          <w:rFonts w:ascii="Times New Roman" w:hAnsi="Times New Roman"/>
          <w:sz w:val="22"/>
          <w:szCs w:val="22"/>
        </w:rPr>
        <w:t>:</w:t>
      </w:r>
      <w:r w:rsidR="004B2EBE" w:rsidRPr="00081BB6">
        <w:rPr>
          <w:rFonts w:ascii="Times New Roman" w:hAnsi="Times New Roman"/>
          <w:sz w:val="22"/>
          <w:szCs w:val="22"/>
        </w:rPr>
        <w:t xml:space="preserve"> </w:t>
      </w:r>
    </w:p>
    <w:p w:rsidR="000C53CC" w:rsidRPr="00081BB6" w:rsidRDefault="00DE7738" w:rsidP="000C53CC">
      <w:pPr>
        <w:pStyle w:val="PargrafodaLista"/>
        <w:autoSpaceDE w:val="0"/>
        <w:autoSpaceDN w:val="0"/>
        <w:adjustRightInd w:val="0"/>
        <w:ind w:left="1418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081BB6">
        <w:rPr>
          <w:rFonts w:ascii="Times New Roman" w:hAnsi="Times New Roman"/>
          <w:i/>
          <w:sz w:val="22"/>
          <w:szCs w:val="22"/>
        </w:rPr>
        <w:t>“Art. 17.</w:t>
      </w:r>
      <w:proofErr w:type="gramEnd"/>
      <w:r w:rsidRPr="00081BB6">
        <w:rPr>
          <w:rFonts w:ascii="Times New Roman" w:hAnsi="Times New Roman"/>
          <w:i/>
          <w:sz w:val="22"/>
          <w:szCs w:val="22"/>
        </w:rPr>
        <w:t xml:space="preserve"> No exercício da profissão, o arquiteto e urbanista deve pautar sua conduta pelos parâmetros a serem definidos no Código de Ética e Disciplina do CAU/BR.</w:t>
      </w:r>
      <w:r w:rsidR="004B2EBE" w:rsidRPr="00081BB6">
        <w:rPr>
          <w:rFonts w:ascii="Times New Roman" w:hAnsi="Times New Roman"/>
          <w:i/>
          <w:sz w:val="22"/>
          <w:szCs w:val="22"/>
        </w:rPr>
        <w:t xml:space="preserve"> </w:t>
      </w:r>
    </w:p>
    <w:p w:rsidR="00DE7738" w:rsidRPr="00081BB6" w:rsidRDefault="00DE7738" w:rsidP="000C53CC">
      <w:pPr>
        <w:pStyle w:val="PargrafodaLista"/>
        <w:autoSpaceDE w:val="0"/>
        <w:autoSpaceDN w:val="0"/>
        <w:adjustRightInd w:val="0"/>
        <w:ind w:left="1418"/>
        <w:jc w:val="both"/>
        <w:rPr>
          <w:rFonts w:ascii="Times New Roman" w:hAnsi="Times New Roman"/>
          <w:i/>
          <w:sz w:val="22"/>
          <w:szCs w:val="22"/>
        </w:rPr>
      </w:pPr>
      <w:r w:rsidRPr="00081BB6">
        <w:rPr>
          <w:rFonts w:ascii="Times New Roman" w:hAnsi="Times New Roman"/>
          <w:i/>
          <w:sz w:val="22"/>
          <w:szCs w:val="22"/>
        </w:rPr>
        <w:lastRenderedPageBreak/>
        <w:t xml:space="preserve">Parágrafo único. O Código de Ética e Disciplina deverá regular também os deveres do arquiteto e urbanista para com a comunidade, a sua relação com os demais profissionais, o dever geral de urbanidade e, ainda, os respectivos procedimentos </w:t>
      </w:r>
      <w:proofErr w:type="gramStart"/>
      <w:r w:rsidRPr="00081BB6">
        <w:rPr>
          <w:rFonts w:ascii="Times New Roman" w:hAnsi="Times New Roman"/>
          <w:i/>
          <w:sz w:val="22"/>
          <w:szCs w:val="22"/>
        </w:rPr>
        <w:t>disciplinares, observado</w:t>
      </w:r>
      <w:proofErr w:type="gramEnd"/>
      <w:r w:rsidRPr="00081BB6">
        <w:rPr>
          <w:rFonts w:ascii="Times New Roman" w:hAnsi="Times New Roman"/>
          <w:i/>
          <w:sz w:val="22"/>
          <w:szCs w:val="22"/>
        </w:rPr>
        <w:t xml:space="preserve"> o disposto nesta Lei.”</w:t>
      </w:r>
      <w:r w:rsidR="000C53CC" w:rsidRPr="00081BB6">
        <w:rPr>
          <w:rFonts w:ascii="Times New Roman" w:hAnsi="Times New Roman"/>
          <w:i/>
          <w:sz w:val="22"/>
          <w:szCs w:val="22"/>
        </w:rPr>
        <w:t>; e</w:t>
      </w:r>
    </w:p>
    <w:p w:rsidR="00E115B9" w:rsidRDefault="003E6BDF" w:rsidP="00A37E1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 w:val="0"/>
          <w:i/>
        </w:rPr>
      </w:pPr>
      <w:r w:rsidRPr="00081BB6">
        <w:rPr>
          <w:rFonts w:ascii="Times New Roman" w:hAnsi="Times New Roman"/>
          <w:b w:val="0"/>
          <w:i/>
        </w:rPr>
        <w:t>“</w:t>
      </w:r>
      <w:r w:rsidR="000C53CC" w:rsidRPr="00081BB6">
        <w:rPr>
          <w:rFonts w:ascii="Times New Roman" w:hAnsi="Times New Roman"/>
          <w:b w:val="0"/>
          <w:i/>
        </w:rPr>
        <w:t>Art. 18 - inciso IX, que comete falta ética “</w:t>
      </w:r>
      <w:r w:rsidR="00DE7738" w:rsidRPr="00081BB6">
        <w:rPr>
          <w:rFonts w:ascii="Times New Roman" w:hAnsi="Times New Roman"/>
          <w:b w:val="0"/>
          <w:i/>
        </w:rPr>
        <w:t>o arquiteto e urbanista que “deixar de observar as normas legais e técnicas pertinentes na execução de atividades de arquitetura e urbanismo</w:t>
      </w:r>
      <w:r w:rsidR="000C53CC" w:rsidRPr="00081BB6">
        <w:rPr>
          <w:rFonts w:ascii="Times New Roman" w:hAnsi="Times New Roman"/>
          <w:b w:val="0"/>
          <w:i/>
        </w:rPr>
        <w:t>.</w:t>
      </w:r>
      <w:proofErr w:type="gramStart"/>
      <w:r w:rsidR="000C53CC" w:rsidRPr="00081BB6">
        <w:rPr>
          <w:rFonts w:ascii="Times New Roman" w:hAnsi="Times New Roman"/>
          <w:b w:val="0"/>
          <w:i/>
        </w:rPr>
        <w:t>”</w:t>
      </w:r>
      <w:proofErr w:type="gramEnd"/>
    </w:p>
    <w:p w:rsidR="00A37E1F" w:rsidRDefault="00A37E1F" w:rsidP="00A37E1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 w:val="0"/>
          <w:i/>
        </w:rPr>
      </w:pPr>
    </w:p>
    <w:p w:rsidR="00A37E1F" w:rsidRPr="00081BB6" w:rsidRDefault="00A37E1F" w:rsidP="00A37E1F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081BB6">
        <w:rPr>
          <w:rFonts w:ascii="Times New Roman" w:hAnsi="Times New Roman"/>
          <w:sz w:val="22"/>
          <w:szCs w:val="22"/>
        </w:rPr>
        <w:t>o</w:t>
      </w:r>
      <w:proofErr w:type="gramEnd"/>
      <w:r w:rsidRPr="00081BB6">
        <w:rPr>
          <w:rFonts w:ascii="Times New Roman" w:hAnsi="Times New Roman"/>
          <w:sz w:val="22"/>
          <w:szCs w:val="22"/>
        </w:rPr>
        <w:t xml:space="preserve"> Código de Ética e Disciplina do CAU/BR dispõe no subitem 3.1  dos Princípios, do item 3 das “OBRIGAÇÕES PARA COM O CONTRATANTE”, que:</w:t>
      </w:r>
    </w:p>
    <w:p w:rsidR="00A37E1F" w:rsidRDefault="00A37E1F" w:rsidP="00A37E1F">
      <w:pPr>
        <w:pStyle w:val="PargrafodaLista"/>
        <w:autoSpaceDE w:val="0"/>
        <w:autoSpaceDN w:val="0"/>
        <w:adjustRightInd w:val="0"/>
        <w:ind w:left="1418"/>
        <w:jc w:val="both"/>
        <w:rPr>
          <w:rFonts w:ascii="Times New Roman" w:hAnsi="Times New Roman"/>
          <w:sz w:val="22"/>
          <w:szCs w:val="22"/>
        </w:rPr>
      </w:pPr>
      <w:r w:rsidRPr="00081BB6">
        <w:rPr>
          <w:rFonts w:ascii="Times New Roman" w:hAnsi="Times New Roman"/>
          <w:sz w:val="22"/>
          <w:szCs w:val="22"/>
        </w:rPr>
        <w:t xml:space="preserve"> “</w:t>
      </w:r>
      <w:r w:rsidRPr="00081BB6">
        <w:rPr>
          <w:rFonts w:ascii="Times New Roman" w:hAnsi="Times New Roman"/>
          <w:i/>
          <w:sz w:val="22"/>
          <w:szCs w:val="22"/>
        </w:rPr>
        <w:t xml:space="preserve">3.1.1. </w:t>
      </w:r>
      <w:proofErr w:type="gramStart"/>
      <w:r w:rsidRPr="00081BB6">
        <w:rPr>
          <w:rFonts w:ascii="Times New Roman" w:hAnsi="Times New Roman"/>
          <w:i/>
          <w:sz w:val="22"/>
          <w:szCs w:val="22"/>
        </w:rPr>
        <w:t>O arquiteto e urbanista, nas relações com seus contratantes, deve exercer</w:t>
      </w:r>
      <w:proofErr w:type="gramEnd"/>
      <w:r w:rsidRPr="00081BB6">
        <w:rPr>
          <w:rFonts w:ascii="Times New Roman" w:hAnsi="Times New Roman"/>
          <w:i/>
          <w:sz w:val="22"/>
          <w:szCs w:val="22"/>
        </w:rPr>
        <w:t xml:space="preserve"> suas atividades profissionais de maneira consciente, competente, imparcial e sem preconceitos, com habilidade, atenção e diligência, respeitando as leis, os contratos e as normas técnicas reconhecidas</w:t>
      </w:r>
      <w:r w:rsidRPr="00081BB6">
        <w:rPr>
          <w:rFonts w:ascii="Times New Roman" w:hAnsi="Times New Roman"/>
          <w:sz w:val="22"/>
          <w:szCs w:val="22"/>
        </w:rPr>
        <w:t>”;</w:t>
      </w:r>
    </w:p>
    <w:p w:rsidR="00A37E1F" w:rsidRPr="00081BB6" w:rsidRDefault="00A37E1F" w:rsidP="00A37E1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 w:val="0"/>
          <w:i/>
        </w:rPr>
      </w:pPr>
    </w:p>
    <w:p w:rsidR="006453D1" w:rsidRPr="00081BB6" w:rsidRDefault="00A37E1F" w:rsidP="004B2EBE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em</w:t>
      </w:r>
      <w:proofErr w:type="gramEnd"/>
      <w:r>
        <w:rPr>
          <w:rFonts w:ascii="Times New Roman" w:hAnsi="Times New Roman"/>
          <w:sz w:val="22"/>
          <w:szCs w:val="22"/>
        </w:rPr>
        <w:t xml:space="preserve"> 2020, </w:t>
      </w:r>
      <w:r w:rsidR="006453D1" w:rsidRPr="00081BB6">
        <w:rPr>
          <w:rFonts w:ascii="Times New Roman" w:hAnsi="Times New Roman"/>
          <w:sz w:val="22"/>
          <w:szCs w:val="22"/>
        </w:rPr>
        <w:t>o</w:t>
      </w:r>
      <w:r w:rsidR="00DE7738" w:rsidRPr="00081BB6">
        <w:rPr>
          <w:rFonts w:ascii="Times New Roman" w:hAnsi="Times New Roman"/>
          <w:sz w:val="22"/>
          <w:szCs w:val="22"/>
        </w:rPr>
        <w:t xml:space="preserve"> Plenário do CAU/BR emitiu a Deliberaçã</w:t>
      </w:r>
      <w:r>
        <w:rPr>
          <w:rFonts w:ascii="Times New Roman" w:hAnsi="Times New Roman"/>
          <w:sz w:val="22"/>
          <w:szCs w:val="22"/>
        </w:rPr>
        <w:t>o Plenária DPAEBR Nº 006-03</w:t>
      </w:r>
      <w:r w:rsidR="00DE7738" w:rsidRPr="00081BB6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que dispõe sobre </w:t>
      </w:r>
      <w:r w:rsidR="00DE7738" w:rsidRPr="00081BB6">
        <w:rPr>
          <w:rFonts w:ascii="Times New Roman" w:hAnsi="Times New Roman"/>
          <w:sz w:val="22"/>
          <w:szCs w:val="22"/>
        </w:rPr>
        <w:t xml:space="preserve">orientações e esclarecimentos </w:t>
      </w:r>
      <w:r>
        <w:rPr>
          <w:rFonts w:ascii="Times New Roman" w:hAnsi="Times New Roman"/>
          <w:sz w:val="22"/>
          <w:szCs w:val="22"/>
        </w:rPr>
        <w:t xml:space="preserve">referentes às atividades, </w:t>
      </w:r>
      <w:r w:rsidR="00DE7738" w:rsidRPr="00081BB6">
        <w:rPr>
          <w:rFonts w:ascii="Times New Roman" w:hAnsi="Times New Roman"/>
          <w:sz w:val="22"/>
          <w:szCs w:val="22"/>
        </w:rPr>
        <w:t>atribuições profissionais e campos de atuação dos arquitetos e urbanistas, previstos no art. 2° da Lei n° 12.378, de 31 de dezembro de 2010, e referentes à exercício, disciplina e fiscalização da profiss</w:t>
      </w:r>
      <w:r>
        <w:rPr>
          <w:rFonts w:ascii="Times New Roman" w:hAnsi="Times New Roman"/>
          <w:sz w:val="22"/>
          <w:szCs w:val="22"/>
        </w:rPr>
        <w:t>ão</w:t>
      </w:r>
      <w:r w:rsidR="006453D1" w:rsidRPr="00081BB6">
        <w:rPr>
          <w:rFonts w:ascii="Times New Roman" w:hAnsi="Times New Roman"/>
          <w:sz w:val="22"/>
          <w:szCs w:val="22"/>
        </w:rPr>
        <w:t>, e</w:t>
      </w:r>
      <w:r w:rsidR="00DE7738" w:rsidRPr="00081BB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em seu </w:t>
      </w:r>
      <w:r w:rsidR="00DE7738" w:rsidRPr="00081BB6">
        <w:rPr>
          <w:rFonts w:ascii="Times New Roman" w:hAnsi="Times New Roman"/>
          <w:sz w:val="22"/>
          <w:szCs w:val="22"/>
        </w:rPr>
        <w:t>item 1, alínea b, esclarece que:</w:t>
      </w:r>
    </w:p>
    <w:p w:rsidR="00A37E1F" w:rsidRDefault="00DE7738" w:rsidP="00A37E1F">
      <w:pPr>
        <w:pStyle w:val="PargrafodaLista"/>
        <w:autoSpaceDE w:val="0"/>
        <w:autoSpaceDN w:val="0"/>
        <w:adjustRightInd w:val="0"/>
        <w:ind w:left="1418"/>
        <w:jc w:val="both"/>
        <w:rPr>
          <w:rFonts w:ascii="Times New Roman" w:hAnsi="Times New Roman"/>
          <w:sz w:val="22"/>
          <w:szCs w:val="22"/>
        </w:rPr>
      </w:pPr>
      <w:r w:rsidRPr="00081BB6">
        <w:rPr>
          <w:rFonts w:ascii="Times New Roman" w:hAnsi="Times New Roman"/>
          <w:sz w:val="22"/>
          <w:szCs w:val="22"/>
        </w:rPr>
        <w:t xml:space="preserve"> “</w:t>
      </w:r>
      <w:r w:rsidRPr="00081BB6">
        <w:rPr>
          <w:rFonts w:ascii="Times New Roman" w:hAnsi="Times New Roman"/>
          <w:i/>
          <w:sz w:val="22"/>
          <w:szCs w:val="22"/>
        </w:rPr>
        <w:t xml:space="preserve">o arquiteto e urbanista somente deve assumir responsabilidades profissionais por atividades que são da sua atribuição, habilidade e competência legal, e apenas quando estiver de posse dos conhecimentos técnicos, artísticos e científicos necessários ao cumprimento das atividades firmadas, respeitando a legislação e normas técnicas vigentes e primando pela segurança, pela saúde dos usuários do serviço e pelo meio ambiente, conforme estabelece a Lei que regulamenta a profissão e o Código </w:t>
      </w:r>
      <w:r w:rsidR="006453D1" w:rsidRPr="00081BB6">
        <w:rPr>
          <w:rFonts w:ascii="Times New Roman" w:hAnsi="Times New Roman"/>
          <w:i/>
          <w:sz w:val="22"/>
          <w:szCs w:val="22"/>
        </w:rPr>
        <w:t>de Ética e Disciplina do CAU/BR</w:t>
      </w:r>
      <w:r w:rsidRPr="00081BB6">
        <w:rPr>
          <w:rFonts w:ascii="Times New Roman" w:hAnsi="Times New Roman"/>
          <w:sz w:val="22"/>
          <w:szCs w:val="22"/>
        </w:rPr>
        <w:t>”;</w:t>
      </w:r>
    </w:p>
    <w:p w:rsidR="00A37E1F" w:rsidRPr="00A37E1F" w:rsidRDefault="00A37E1F" w:rsidP="00A37E1F">
      <w:pPr>
        <w:pStyle w:val="PargrafodaLista"/>
        <w:autoSpaceDE w:val="0"/>
        <w:autoSpaceDN w:val="0"/>
        <w:adjustRightInd w:val="0"/>
        <w:ind w:left="1418"/>
        <w:jc w:val="both"/>
        <w:rPr>
          <w:rFonts w:ascii="Times New Roman" w:hAnsi="Times New Roman"/>
          <w:sz w:val="22"/>
          <w:szCs w:val="22"/>
        </w:rPr>
      </w:pPr>
    </w:p>
    <w:p w:rsidR="00A37E1F" w:rsidRDefault="00A37E1F" w:rsidP="00A37E1F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081BB6">
        <w:rPr>
          <w:rFonts w:ascii="Times New Roman" w:hAnsi="Times New Roman"/>
          <w:sz w:val="22"/>
          <w:szCs w:val="22"/>
        </w:rPr>
        <w:t>a</w:t>
      </w:r>
      <w:proofErr w:type="gramEnd"/>
      <w:r w:rsidRPr="00081BB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existência da Declaração</w:t>
      </w:r>
      <w:r w:rsidRPr="00081BB6">
        <w:rPr>
          <w:rFonts w:ascii="Times New Roman" w:hAnsi="Times New Roman"/>
          <w:sz w:val="22"/>
          <w:szCs w:val="22"/>
        </w:rPr>
        <w:t xml:space="preserve"> de cumprime</w:t>
      </w:r>
      <w:r>
        <w:rPr>
          <w:rFonts w:ascii="Times New Roman" w:hAnsi="Times New Roman"/>
          <w:sz w:val="22"/>
          <w:szCs w:val="22"/>
        </w:rPr>
        <w:t>nto às normas de Acessibilidade</w:t>
      </w:r>
      <w:r w:rsidRPr="00081BB6">
        <w:rPr>
          <w:rFonts w:ascii="Times New Roman" w:hAnsi="Times New Roman"/>
          <w:sz w:val="22"/>
          <w:szCs w:val="22"/>
        </w:rPr>
        <w:t xml:space="preserve"> existente no formulário </w:t>
      </w:r>
      <w:r>
        <w:rPr>
          <w:rFonts w:ascii="Times New Roman" w:hAnsi="Times New Roman"/>
          <w:sz w:val="22"/>
          <w:szCs w:val="22"/>
        </w:rPr>
        <w:t>de requerimento do RRT</w:t>
      </w:r>
      <w:r w:rsidRPr="00081BB6">
        <w:rPr>
          <w:rFonts w:ascii="Times New Roman" w:hAnsi="Times New Roman"/>
          <w:sz w:val="22"/>
          <w:szCs w:val="22"/>
        </w:rPr>
        <w:t xml:space="preserve"> </w:t>
      </w:r>
      <w:r w:rsidR="002A1C22">
        <w:rPr>
          <w:rFonts w:ascii="Times New Roman" w:hAnsi="Times New Roman"/>
          <w:sz w:val="22"/>
          <w:szCs w:val="22"/>
        </w:rPr>
        <w:t>é uma exigência legal, onde o CAU tem que</w:t>
      </w:r>
      <w:r w:rsidRPr="00081BB6">
        <w:rPr>
          <w:rFonts w:ascii="Times New Roman" w:hAnsi="Times New Roman"/>
          <w:sz w:val="22"/>
          <w:szCs w:val="22"/>
        </w:rPr>
        <w:t xml:space="preserve"> cumprir a Lei nº 13.146, de 06 de julho de 2015, que em seu § 1º do art. 56</w:t>
      </w:r>
      <w:r>
        <w:rPr>
          <w:rFonts w:ascii="Times New Roman" w:hAnsi="Times New Roman"/>
          <w:sz w:val="22"/>
          <w:szCs w:val="22"/>
        </w:rPr>
        <w:t>,</w:t>
      </w:r>
      <w:r w:rsidRPr="00081BB6">
        <w:rPr>
          <w:rFonts w:ascii="Times New Roman" w:hAnsi="Times New Roman"/>
          <w:sz w:val="22"/>
          <w:szCs w:val="22"/>
        </w:rPr>
        <w:t xml:space="preserve"> </w:t>
      </w:r>
      <w:r w:rsidR="002A1C22">
        <w:rPr>
          <w:rFonts w:ascii="Times New Roman" w:hAnsi="Times New Roman"/>
          <w:sz w:val="22"/>
          <w:szCs w:val="22"/>
        </w:rPr>
        <w:t xml:space="preserve">dispõe </w:t>
      </w:r>
      <w:r w:rsidRPr="00081BB6">
        <w:rPr>
          <w:rFonts w:ascii="Times New Roman" w:hAnsi="Times New Roman"/>
          <w:sz w:val="22"/>
          <w:szCs w:val="22"/>
        </w:rPr>
        <w:t>que: “</w:t>
      </w:r>
      <w:r w:rsidRPr="00081BB6">
        <w:rPr>
          <w:rFonts w:ascii="Times New Roman" w:hAnsi="Times New Roman"/>
          <w:i/>
          <w:sz w:val="22"/>
          <w:szCs w:val="22"/>
        </w:rPr>
        <w:t>As entidades de fiscalização profissional das atividades de Engenharia, de Arquitetura e correlatas, ao anotarem a responsabilidade técnica de projetos, devem exigir a responsabilidade profissional declarada de atendimento às regras de acessibilidade previstas em legislação e em normas técnicas pertinentes</w:t>
      </w:r>
      <w:r w:rsidRPr="00081BB6">
        <w:rPr>
          <w:rFonts w:ascii="Times New Roman" w:hAnsi="Times New Roman"/>
          <w:sz w:val="22"/>
          <w:szCs w:val="22"/>
        </w:rPr>
        <w:t xml:space="preserve">.”; </w:t>
      </w:r>
    </w:p>
    <w:p w:rsidR="00A37E1F" w:rsidRPr="00081BB6" w:rsidRDefault="00A37E1F" w:rsidP="00A37E1F">
      <w:pPr>
        <w:pStyle w:val="PargrafodaLista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2"/>
          <w:szCs w:val="22"/>
        </w:rPr>
      </w:pPr>
    </w:p>
    <w:p w:rsidR="00140B99" w:rsidRDefault="00A37E1F" w:rsidP="0088061F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140B99">
        <w:rPr>
          <w:rFonts w:ascii="Times New Roman" w:hAnsi="Times New Roman"/>
          <w:sz w:val="22"/>
          <w:szCs w:val="22"/>
        </w:rPr>
        <w:t>o</w:t>
      </w:r>
      <w:proofErr w:type="gramEnd"/>
      <w:r w:rsidRPr="00140B99">
        <w:rPr>
          <w:rFonts w:ascii="Times New Roman" w:hAnsi="Times New Roman"/>
          <w:sz w:val="22"/>
          <w:szCs w:val="22"/>
        </w:rPr>
        <w:t xml:space="preserve"> documento de RRT implantando no SICCAU já possui a declaração de veracidade e de </w:t>
      </w:r>
      <w:r w:rsidRPr="002A1C22">
        <w:rPr>
          <w:rFonts w:ascii="Times New Roman" w:hAnsi="Times New Roman"/>
          <w:sz w:val="22"/>
          <w:szCs w:val="22"/>
          <w:u w:val="single"/>
        </w:rPr>
        <w:t>ciência das responsabilidades</w:t>
      </w:r>
      <w:r w:rsidRPr="00140B99">
        <w:rPr>
          <w:rFonts w:ascii="Times New Roman" w:hAnsi="Times New Roman"/>
          <w:sz w:val="22"/>
          <w:szCs w:val="22"/>
        </w:rPr>
        <w:t xml:space="preserve"> e cominações legais, nos seguintes termos: “</w:t>
      </w:r>
      <w:r w:rsidRPr="00140B99">
        <w:rPr>
          <w:rFonts w:ascii="Times New Roman" w:hAnsi="Times New Roman"/>
          <w:i/>
          <w:sz w:val="22"/>
          <w:szCs w:val="22"/>
        </w:rPr>
        <w:t>Declaro para os devidos fins de direitos e obrigações, sob as penas previstas na legislação vigente, que as informações cadastradas nesse RRT são verdadeiras e de minha responsabilidade técnica e civil</w:t>
      </w:r>
      <w:r w:rsidRPr="00140B99">
        <w:rPr>
          <w:rFonts w:ascii="Times New Roman" w:hAnsi="Times New Roman"/>
          <w:sz w:val="22"/>
          <w:szCs w:val="22"/>
        </w:rPr>
        <w:t>”;</w:t>
      </w:r>
    </w:p>
    <w:p w:rsidR="00140B99" w:rsidRPr="00140B99" w:rsidRDefault="00140B99" w:rsidP="00140B99">
      <w:pPr>
        <w:pStyle w:val="PargrafodaLista"/>
        <w:rPr>
          <w:rFonts w:ascii="Times New Roman" w:hAnsi="Times New Roman"/>
          <w:sz w:val="22"/>
          <w:szCs w:val="22"/>
        </w:rPr>
      </w:pPr>
    </w:p>
    <w:p w:rsidR="00DE7738" w:rsidRPr="00140B99" w:rsidRDefault="006453D1" w:rsidP="0088061F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140B99">
        <w:rPr>
          <w:rFonts w:ascii="Times New Roman" w:hAnsi="Times New Roman"/>
          <w:sz w:val="22"/>
          <w:szCs w:val="22"/>
        </w:rPr>
        <w:t>os</w:t>
      </w:r>
      <w:proofErr w:type="gramEnd"/>
      <w:r w:rsidRPr="00140B99">
        <w:rPr>
          <w:rFonts w:ascii="Times New Roman" w:hAnsi="Times New Roman"/>
          <w:sz w:val="22"/>
          <w:szCs w:val="22"/>
        </w:rPr>
        <w:t xml:space="preserve"> profissionais </w:t>
      </w:r>
      <w:r w:rsidR="00DE7738" w:rsidRPr="00140B99">
        <w:rPr>
          <w:rFonts w:ascii="Times New Roman" w:hAnsi="Times New Roman"/>
          <w:sz w:val="22"/>
          <w:szCs w:val="22"/>
        </w:rPr>
        <w:t>regulamentados e habilitados por</w:t>
      </w:r>
      <w:r w:rsidR="004B2EBE" w:rsidRPr="00140B99">
        <w:rPr>
          <w:rFonts w:ascii="Times New Roman" w:hAnsi="Times New Roman"/>
          <w:sz w:val="22"/>
          <w:szCs w:val="22"/>
        </w:rPr>
        <w:t xml:space="preserve"> Lei</w:t>
      </w:r>
      <w:r w:rsidR="000C53CC" w:rsidRPr="00140B99">
        <w:rPr>
          <w:rFonts w:ascii="Times New Roman" w:hAnsi="Times New Roman"/>
          <w:sz w:val="22"/>
          <w:szCs w:val="22"/>
        </w:rPr>
        <w:t>, chamados</w:t>
      </w:r>
      <w:r w:rsidR="003E6BDF" w:rsidRPr="00140B99">
        <w:rPr>
          <w:rFonts w:ascii="Times New Roman" w:hAnsi="Times New Roman"/>
          <w:sz w:val="22"/>
          <w:szCs w:val="22"/>
        </w:rPr>
        <w:t xml:space="preserve"> de</w:t>
      </w:r>
      <w:r w:rsidR="000C53CC" w:rsidRPr="00140B99">
        <w:rPr>
          <w:rFonts w:ascii="Times New Roman" w:hAnsi="Times New Roman"/>
          <w:sz w:val="22"/>
          <w:szCs w:val="22"/>
        </w:rPr>
        <w:t xml:space="preserve"> “profissionais liberais”</w:t>
      </w:r>
      <w:r w:rsidR="004B2EBE" w:rsidRPr="00140B99">
        <w:rPr>
          <w:rFonts w:ascii="Times New Roman" w:hAnsi="Times New Roman"/>
          <w:sz w:val="22"/>
          <w:szCs w:val="22"/>
        </w:rPr>
        <w:t>,</w:t>
      </w:r>
      <w:r w:rsidR="00DE7738" w:rsidRPr="00140B99">
        <w:rPr>
          <w:rFonts w:ascii="Times New Roman" w:hAnsi="Times New Roman"/>
          <w:sz w:val="22"/>
          <w:szCs w:val="22"/>
        </w:rPr>
        <w:t xml:space="preserve"> </w:t>
      </w:r>
      <w:r w:rsidR="00E115B9" w:rsidRPr="00140B99">
        <w:rPr>
          <w:rFonts w:ascii="Times New Roman" w:hAnsi="Times New Roman"/>
          <w:sz w:val="22"/>
          <w:szCs w:val="22"/>
        </w:rPr>
        <w:t>têm o dever de saber que suas condutas profissionais são pautadas</w:t>
      </w:r>
      <w:r w:rsidR="003E6BDF" w:rsidRPr="00140B99">
        <w:rPr>
          <w:rFonts w:ascii="Times New Roman" w:hAnsi="Times New Roman"/>
          <w:sz w:val="22"/>
          <w:szCs w:val="22"/>
        </w:rPr>
        <w:t xml:space="preserve"> </w:t>
      </w:r>
      <w:r w:rsidR="00E115B9" w:rsidRPr="00140B99">
        <w:rPr>
          <w:rFonts w:ascii="Times New Roman" w:hAnsi="Times New Roman"/>
          <w:sz w:val="22"/>
          <w:szCs w:val="22"/>
        </w:rPr>
        <w:t>em</w:t>
      </w:r>
      <w:r w:rsidR="003E6BDF" w:rsidRPr="00140B99">
        <w:rPr>
          <w:rFonts w:ascii="Times New Roman" w:hAnsi="Times New Roman"/>
          <w:sz w:val="22"/>
          <w:szCs w:val="22"/>
        </w:rPr>
        <w:t xml:space="preserve"> parâmetros </w:t>
      </w:r>
      <w:r w:rsidR="00ED72DA" w:rsidRPr="00140B99">
        <w:rPr>
          <w:rFonts w:ascii="Times New Roman" w:hAnsi="Times New Roman"/>
          <w:sz w:val="22"/>
          <w:szCs w:val="22"/>
        </w:rPr>
        <w:t>éticos</w:t>
      </w:r>
      <w:r w:rsidR="00A37E1F" w:rsidRPr="00140B99">
        <w:rPr>
          <w:rFonts w:ascii="Times New Roman" w:hAnsi="Times New Roman"/>
          <w:sz w:val="22"/>
          <w:szCs w:val="22"/>
        </w:rPr>
        <w:t>, técnicos</w:t>
      </w:r>
      <w:r w:rsidR="00ED72DA" w:rsidRPr="00140B99">
        <w:rPr>
          <w:rFonts w:ascii="Times New Roman" w:hAnsi="Times New Roman"/>
          <w:sz w:val="22"/>
          <w:szCs w:val="22"/>
        </w:rPr>
        <w:t xml:space="preserve"> e legais, estabelecido nas mais</w:t>
      </w:r>
      <w:r w:rsidR="00DE7738" w:rsidRPr="00140B99">
        <w:rPr>
          <w:rFonts w:ascii="Times New Roman" w:hAnsi="Times New Roman"/>
          <w:sz w:val="22"/>
          <w:szCs w:val="22"/>
        </w:rPr>
        <w:t xml:space="preserve"> </w:t>
      </w:r>
      <w:r w:rsidR="00A37E1F" w:rsidRPr="00140B99">
        <w:rPr>
          <w:rFonts w:ascii="Times New Roman" w:hAnsi="Times New Roman"/>
          <w:sz w:val="22"/>
          <w:szCs w:val="22"/>
        </w:rPr>
        <w:t xml:space="preserve">diversas </w:t>
      </w:r>
      <w:r w:rsidR="00DE7738" w:rsidRPr="00140B99">
        <w:rPr>
          <w:rFonts w:ascii="Times New Roman" w:hAnsi="Times New Roman"/>
          <w:sz w:val="22"/>
          <w:szCs w:val="22"/>
        </w:rPr>
        <w:t xml:space="preserve">legislações e normas, sejam elas de natureza </w:t>
      </w:r>
      <w:r w:rsidR="00A37E1F" w:rsidRPr="00140B99">
        <w:rPr>
          <w:rFonts w:ascii="Times New Roman" w:hAnsi="Times New Roman"/>
          <w:sz w:val="22"/>
          <w:szCs w:val="22"/>
        </w:rPr>
        <w:t xml:space="preserve">regulatória, </w:t>
      </w:r>
      <w:r w:rsidR="00DE7738" w:rsidRPr="00140B99">
        <w:rPr>
          <w:rFonts w:ascii="Times New Roman" w:hAnsi="Times New Roman"/>
          <w:sz w:val="22"/>
          <w:szCs w:val="22"/>
        </w:rPr>
        <w:t>étic</w:t>
      </w:r>
      <w:r w:rsidRPr="00140B99">
        <w:rPr>
          <w:rFonts w:ascii="Times New Roman" w:hAnsi="Times New Roman"/>
          <w:sz w:val="22"/>
          <w:szCs w:val="22"/>
        </w:rPr>
        <w:t>o</w:t>
      </w:r>
      <w:r w:rsidR="00DE7738" w:rsidRPr="00140B99">
        <w:rPr>
          <w:rFonts w:ascii="Times New Roman" w:hAnsi="Times New Roman"/>
          <w:sz w:val="22"/>
          <w:szCs w:val="22"/>
        </w:rPr>
        <w:t>-disciplinar</w:t>
      </w:r>
      <w:r w:rsidR="00ED72DA" w:rsidRPr="00140B99">
        <w:rPr>
          <w:rFonts w:ascii="Times New Roman" w:hAnsi="Times New Roman"/>
          <w:sz w:val="22"/>
          <w:szCs w:val="22"/>
        </w:rPr>
        <w:t xml:space="preserve"> ou </w:t>
      </w:r>
      <w:r w:rsidR="00A37E1F" w:rsidRPr="00140B99">
        <w:rPr>
          <w:rFonts w:ascii="Times New Roman" w:hAnsi="Times New Roman"/>
          <w:sz w:val="22"/>
          <w:szCs w:val="22"/>
        </w:rPr>
        <w:t>técnica</w:t>
      </w:r>
      <w:r w:rsidR="00ED72DA" w:rsidRPr="00140B99">
        <w:rPr>
          <w:rFonts w:ascii="Times New Roman" w:hAnsi="Times New Roman"/>
          <w:sz w:val="22"/>
          <w:szCs w:val="22"/>
        </w:rPr>
        <w:t xml:space="preserve">, </w:t>
      </w:r>
      <w:r w:rsidR="00A37E1F" w:rsidRPr="00140B99">
        <w:rPr>
          <w:rFonts w:ascii="Times New Roman" w:hAnsi="Times New Roman"/>
          <w:sz w:val="22"/>
          <w:szCs w:val="22"/>
        </w:rPr>
        <w:t xml:space="preserve">assim </w:t>
      </w:r>
      <w:r w:rsidR="002A1C22">
        <w:rPr>
          <w:rFonts w:ascii="Times New Roman" w:hAnsi="Times New Roman"/>
          <w:sz w:val="22"/>
          <w:szCs w:val="22"/>
        </w:rPr>
        <w:t xml:space="preserve">como </w:t>
      </w:r>
      <w:r w:rsidR="00A37E1F" w:rsidRPr="00140B99">
        <w:rPr>
          <w:rFonts w:ascii="Times New Roman" w:hAnsi="Times New Roman"/>
          <w:sz w:val="22"/>
          <w:szCs w:val="22"/>
        </w:rPr>
        <w:t xml:space="preserve">existem as normas </w:t>
      </w:r>
      <w:r w:rsidR="00ED72DA" w:rsidRPr="00140B99">
        <w:rPr>
          <w:rFonts w:ascii="Times New Roman" w:hAnsi="Times New Roman"/>
          <w:sz w:val="22"/>
          <w:szCs w:val="22"/>
        </w:rPr>
        <w:t xml:space="preserve">de natureza civil ou criminal, </w:t>
      </w:r>
      <w:r w:rsidR="000C53CC" w:rsidRPr="00140B99">
        <w:rPr>
          <w:rFonts w:ascii="Times New Roman" w:hAnsi="Times New Roman"/>
          <w:sz w:val="22"/>
          <w:szCs w:val="22"/>
        </w:rPr>
        <w:t xml:space="preserve">como </w:t>
      </w:r>
      <w:r w:rsidR="00ED72DA" w:rsidRPr="00140B99">
        <w:rPr>
          <w:rFonts w:ascii="Times New Roman" w:hAnsi="Times New Roman"/>
          <w:sz w:val="22"/>
          <w:szCs w:val="22"/>
        </w:rPr>
        <w:t xml:space="preserve">o </w:t>
      </w:r>
      <w:r w:rsidR="00DE7738" w:rsidRPr="00140B99">
        <w:rPr>
          <w:rFonts w:ascii="Times New Roman" w:hAnsi="Times New Roman"/>
          <w:sz w:val="22"/>
          <w:szCs w:val="22"/>
        </w:rPr>
        <w:t>Código Civil, Código do Consumidor, Có</w:t>
      </w:r>
      <w:r w:rsidRPr="00140B99">
        <w:rPr>
          <w:rFonts w:ascii="Times New Roman" w:hAnsi="Times New Roman"/>
          <w:sz w:val="22"/>
          <w:szCs w:val="22"/>
        </w:rPr>
        <w:t>digo</w:t>
      </w:r>
      <w:r w:rsidR="00DE7738" w:rsidRPr="00140B99">
        <w:rPr>
          <w:rFonts w:ascii="Times New Roman" w:hAnsi="Times New Roman"/>
          <w:sz w:val="22"/>
          <w:szCs w:val="22"/>
        </w:rPr>
        <w:t xml:space="preserve"> </w:t>
      </w:r>
      <w:r w:rsidRPr="00140B99">
        <w:rPr>
          <w:rFonts w:ascii="Times New Roman" w:hAnsi="Times New Roman"/>
          <w:sz w:val="22"/>
          <w:szCs w:val="22"/>
        </w:rPr>
        <w:t xml:space="preserve">Penal, </w:t>
      </w:r>
      <w:r w:rsidR="00A37E1F" w:rsidRPr="00140B99">
        <w:rPr>
          <w:rFonts w:ascii="Times New Roman" w:hAnsi="Times New Roman"/>
          <w:sz w:val="22"/>
          <w:szCs w:val="22"/>
        </w:rPr>
        <w:t xml:space="preserve">a </w:t>
      </w:r>
      <w:r w:rsidRPr="00140B99">
        <w:rPr>
          <w:rFonts w:ascii="Times New Roman" w:hAnsi="Times New Roman"/>
          <w:sz w:val="22"/>
          <w:szCs w:val="22"/>
        </w:rPr>
        <w:t xml:space="preserve">Lei da Licitação, entre outras, que </w:t>
      </w:r>
      <w:r w:rsidR="00A37E1F" w:rsidRPr="00140B99">
        <w:rPr>
          <w:rFonts w:ascii="Times New Roman" w:hAnsi="Times New Roman"/>
          <w:sz w:val="22"/>
          <w:szCs w:val="22"/>
        </w:rPr>
        <w:t>assim como as do CAU</w:t>
      </w:r>
      <w:r w:rsidR="002A1C22">
        <w:rPr>
          <w:rFonts w:ascii="Times New Roman" w:hAnsi="Times New Roman"/>
          <w:sz w:val="22"/>
          <w:szCs w:val="22"/>
        </w:rPr>
        <w:t>,</w:t>
      </w:r>
      <w:r w:rsidR="00A37E1F" w:rsidRPr="00140B99">
        <w:rPr>
          <w:rFonts w:ascii="Times New Roman" w:hAnsi="Times New Roman"/>
          <w:sz w:val="22"/>
          <w:szCs w:val="22"/>
        </w:rPr>
        <w:t xml:space="preserve"> também </w:t>
      </w:r>
      <w:r w:rsidR="00DE7738" w:rsidRPr="00140B99">
        <w:rPr>
          <w:rFonts w:ascii="Times New Roman" w:hAnsi="Times New Roman"/>
          <w:sz w:val="22"/>
          <w:szCs w:val="22"/>
        </w:rPr>
        <w:t>regulam</w:t>
      </w:r>
      <w:r w:rsidR="00A37E1F" w:rsidRPr="00140B99">
        <w:rPr>
          <w:rFonts w:ascii="Times New Roman" w:hAnsi="Times New Roman"/>
          <w:sz w:val="22"/>
          <w:szCs w:val="22"/>
        </w:rPr>
        <w:t xml:space="preserve"> o exercício</w:t>
      </w:r>
      <w:r w:rsidR="00067A94" w:rsidRPr="00140B99">
        <w:rPr>
          <w:rFonts w:ascii="Times New Roman" w:hAnsi="Times New Roman"/>
          <w:sz w:val="22"/>
          <w:szCs w:val="22"/>
        </w:rPr>
        <w:t xml:space="preserve"> da profissão e</w:t>
      </w:r>
      <w:r w:rsidR="00ED72DA" w:rsidRPr="00140B99">
        <w:rPr>
          <w:rFonts w:ascii="Times New Roman" w:hAnsi="Times New Roman"/>
          <w:sz w:val="22"/>
          <w:szCs w:val="22"/>
        </w:rPr>
        <w:t xml:space="preserve"> impõem</w:t>
      </w:r>
      <w:r w:rsidR="00D630A1" w:rsidRPr="00140B99">
        <w:rPr>
          <w:rFonts w:ascii="Times New Roman" w:hAnsi="Times New Roman"/>
          <w:sz w:val="22"/>
          <w:szCs w:val="22"/>
        </w:rPr>
        <w:t xml:space="preserve"> </w:t>
      </w:r>
      <w:r w:rsidR="00067A94" w:rsidRPr="00140B99">
        <w:rPr>
          <w:rFonts w:ascii="Times New Roman" w:hAnsi="Times New Roman"/>
          <w:sz w:val="22"/>
          <w:szCs w:val="22"/>
        </w:rPr>
        <w:t>responsabilidades e sanções aos profissionais.</w:t>
      </w:r>
    </w:p>
    <w:p w:rsidR="00032D5C" w:rsidRDefault="00032D5C" w:rsidP="00032D5C">
      <w:pPr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5D6819" w:rsidRPr="00032D5C" w:rsidRDefault="00856A9F" w:rsidP="00032D5C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eastAsia="pt-BR"/>
        </w:rPr>
        <w:t>3</w:t>
      </w:r>
      <w:r w:rsidR="00321BCD">
        <w:rPr>
          <w:rFonts w:ascii="Times New Roman" w:hAnsi="Times New Roman"/>
          <w:b w:val="0"/>
          <w:lang w:eastAsia="pt-BR"/>
        </w:rPr>
        <w:t xml:space="preserve"> </w:t>
      </w:r>
      <w:r>
        <w:rPr>
          <w:rFonts w:ascii="Times New Roman" w:hAnsi="Times New Roman"/>
          <w:b w:val="0"/>
          <w:lang w:eastAsia="pt-BR"/>
        </w:rPr>
        <w:t xml:space="preserve">- Informar ao proponente </w:t>
      </w:r>
      <w:r w:rsidR="002A1C22" w:rsidRPr="00032D5C">
        <w:rPr>
          <w:rFonts w:ascii="Times New Roman" w:hAnsi="Times New Roman"/>
          <w:b w:val="0"/>
          <w:lang w:eastAsia="pt-BR"/>
        </w:rPr>
        <w:t>que</w:t>
      </w:r>
      <w:r>
        <w:rPr>
          <w:rFonts w:ascii="Times New Roman" w:hAnsi="Times New Roman"/>
          <w:b w:val="0"/>
          <w:lang w:eastAsia="pt-BR"/>
        </w:rPr>
        <w:t>,</w:t>
      </w:r>
      <w:r w:rsidR="002A1C22" w:rsidRPr="00032D5C">
        <w:rPr>
          <w:rFonts w:ascii="Times New Roman" w:hAnsi="Times New Roman"/>
          <w:b w:val="0"/>
          <w:lang w:eastAsia="pt-BR"/>
        </w:rPr>
        <w:t xml:space="preserve"> c</w:t>
      </w:r>
      <w:r w:rsidR="008E1181" w:rsidRPr="00032D5C">
        <w:rPr>
          <w:rFonts w:ascii="Times New Roman" w:hAnsi="Times New Roman"/>
          <w:b w:val="0"/>
          <w:lang w:eastAsia="pt-BR"/>
        </w:rPr>
        <w:t xml:space="preserve">om base </w:t>
      </w:r>
      <w:r w:rsidR="00321BCD">
        <w:rPr>
          <w:rFonts w:ascii="Times New Roman" w:hAnsi="Times New Roman"/>
          <w:b w:val="0"/>
          <w:lang w:eastAsia="pt-BR"/>
        </w:rPr>
        <w:t>nos esclarecimentos</w:t>
      </w:r>
      <w:r w:rsidR="002A1C22" w:rsidRPr="00032D5C">
        <w:rPr>
          <w:rFonts w:ascii="Times New Roman" w:hAnsi="Times New Roman"/>
          <w:b w:val="0"/>
          <w:lang w:eastAsia="pt-BR"/>
        </w:rPr>
        <w:t xml:space="preserve"> acima, a CEP-CAU/BR entende que </w:t>
      </w:r>
      <w:r w:rsidR="00140B99" w:rsidRPr="00032D5C">
        <w:rPr>
          <w:rFonts w:ascii="Times New Roman" w:hAnsi="Times New Roman"/>
          <w:b w:val="0"/>
        </w:rPr>
        <w:t xml:space="preserve">o RRT </w:t>
      </w:r>
      <w:r w:rsidR="002A1C22" w:rsidRPr="00032D5C">
        <w:rPr>
          <w:rFonts w:ascii="Times New Roman" w:hAnsi="Times New Roman"/>
          <w:b w:val="0"/>
        </w:rPr>
        <w:t xml:space="preserve">– Registro de Responsabilidade TÉCNICA - </w:t>
      </w:r>
      <w:r w:rsidR="00140B99" w:rsidRPr="00032D5C">
        <w:rPr>
          <w:rFonts w:ascii="Times New Roman" w:hAnsi="Times New Roman"/>
          <w:b w:val="0"/>
        </w:rPr>
        <w:t>é um documento emitido pelo C</w:t>
      </w:r>
      <w:r w:rsidR="002A1C22" w:rsidRPr="00032D5C">
        <w:rPr>
          <w:rFonts w:ascii="Times New Roman" w:hAnsi="Times New Roman"/>
          <w:b w:val="0"/>
        </w:rPr>
        <w:t>onselho</w:t>
      </w:r>
      <w:r w:rsidR="00140B99" w:rsidRPr="00032D5C">
        <w:rPr>
          <w:rFonts w:ascii="Times New Roman" w:hAnsi="Times New Roman"/>
          <w:b w:val="0"/>
        </w:rPr>
        <w:t xml:space="preserve">, que como o próprio nome diz, tem a finalidade e função de identificar a responsabilidade </w:t>
      </w:r>
      <w:r w:rsidR="002A1C22" w:rsidRPr="00032D5C">
        <w:rPr>
          <w:rFonts w:ascii="Times New Roman" w:hAnsi="Times New Roman"/>
          <w:b w:val="0"/>
          <w:u w:val="single"/>
        </w:rPr>
        <w:t xml:space="preserve">técnica </w:t>
      </w:r>
      <w:r w:rsidR="002A1C22" w:rsidRPr="00321BCD">
        <w:rPr>
          <w:rFonts w:ascii="Times New Roman" w:hAnsi="Times New Roman"/>
          <w:b w:val="0"/>
        </w:rPr>
        <w:t xml:space="preserve">(e não </w:t>
      </w:r>
      <w:r w:rsidR="002A1C22" w:rsidRPr="00321BCD">
        <w:rPr>
          <w:rFonts w:ascii="Times New Roman" w:hAnsi="Times New Roman"/>
          <w:b w:val="0"/>
        </w:rPr>
        <w:lastRenderedPageBreak/>
        <w:t>ética ou criminal)</w:t>
      </w:r>
      <w:r w:rsidR="002A1C22" w:rsidRPr="00032D5C">
        <w:rPr>
          <w:rFonts w:ascii="Times New Roman" w:hAnsi="Times New Roman"/>
          <w:b w:val="0"/>
        </w:rPr>
        <w:t xml:space="preserve"> de um arquiteto e urbanista </w:t>
      </w:r>
      <w:r w:rsidR="00140B99" w:rsidRPr="00032D5C">
        <w:rPr>
          <w:rFonts w:ascii="Times New Roman" w:hAnsi="Times New Roman"/>
          <w:b w:val="0"/>
        </w:rPr>
        <w:t>por uma atividade de Arquitetura e Urbanismo, por isso esse documento</w:t>
      </w:r>
      <w:r>
        <w:rPr>
          <w:rFonts w:ascii="Times New Roman" w:hAnsi="Times New Roman"/>
          <w:b w:val="0"/>
        </w:rPr>
        <w:t xml:space="preserve"> de registro </w:t>
      </w:r>
      <w:r w:rsidR="00321BCD">
        <w:rPr>
          <w:rFonts w:ascii="Times New Roman" w:hAnsi="Times New Roman"/>
          <w:b w:val="0"/>
        </w:rPr>
        <w:t xml:space="preserve">no CAU </w:t>
      </w:r>
      <w:r w:rsidR="00140B99" w:rsidRPr="00032D5C">
        <w:rPr>
          <w:rFonts w:ascii="Times New Roman" w:hAnsi="Times New Roman"/>
          <w:u w:val="single"/>
        </w:rPr>
        <w:t>não</w:t>
      </w:r>
      <w:r w:rsidR="00140B99" w:rsidRPr="00856A9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>tem a função de</w:t>
      </w:r>
      <w:r w:rsidR="00140B99" w:rsidRPr="00032D5C">
        <w:rPr>
          <w:rFonts w:ascii="Times New Roman" w:hAnsi="Times New Roman"/>
          <w:b w:val="0"/>
        </w:rPr>
        <w:t xml:space="preserve"> ser utilizado</w:t>
      </w:r>
      <w:r>
        <w:rPr>
          <w:rFonts w:ascii="Times New Roman" w:hAnsi="Times New Roman"/>
          <w:b w:val="0"/>
        </w:rPr>
        <w:t xml:space="preserve"> </w:t>
      </w:r>
      <w:r w:rsidR="00140B99" w:rsidRPr="00032D5C">
        <w:rPr>
          <w:rFonts w:ascii="Times New Roman" w:hAnsi="Times New Roman"/>
          <w:b w:val="0"/>
        </w:rPr>
        <w:t>para obrigar</w:t>
      </w:r>
      <w:r w:rsidR="00032D5C">
        <w:rPr>
          <w:rFonts w:ascii="Times New Roman" w:hAnsi="Times New Roman"/>
          <w:b w:val="0"/>
        </w:rPr>
        <w:t>, intimidar</w:t>
      </w:r>
      <w:r w:rsidR="00140B99" w:rsidRPr="00032D5C">
        <w:rPr>
          <w:rFonts w:ascii="Times New Roman" w:hAnsi="Times New Roman"/>
          <w:b w:val="0"/>
        </w:rPr>
        <w:t xml:space="preserve"> ou para lembrar o arquiteto e urbanista </w:t>
      </w:r>
      <w:r w:rsidR="00032D5C">
        <w:rPr>
          <w:rFonts w:ascii="Times New Roman" w:hAnsi="Times New Roman"/>
          <w:b w:val="0"/>
        </w:rPr>
        <w:t>do dever de</w:t>
      </w:r>
      <w:r w:rsidR="00140B99" w:rsidRPr="00032D5C">
        <w:rPr>
          <w:rFonts w:ascii="Times New Roman" w:hAnsi="Times New Roman"/>
          <w:b w:val="0"/>
        </w:rPr>
        <w:t xml:space="preserve"> </w:t>
      </w:r>
      <w:r w:rsidR="005D6819" w:rsidRPr="00032D5C">
        <w:rPr>
          <w:rFonts w:ascii="Times New Roman" w:hAnsi="Times New Roman"/>
          <w:b w:val="0"/>
        </w:rPr>
        <w:t xml:space="preserve">cumprir as legislações, normas e </w:t>
      </w:r>
      <w:r w:rsidR="00032D5C">
        <w:rPr>
          <w:rFonts w:ascii="Times New Roman" w:hAnsi="Times New Roman"/>
          <w:b w:val="0"/>
        </w:rPr>
        <w:t xml:space="preserve">de </w:t>
      </w:r>
      <w:r w:rsidR="00140B99" w:rsidRPr="00032D5C">
        <w:rPr>
          <w:rFonts w:ascii="Times New Roman" w:hAnsi="Times New Roman"/>
          <w:b w:val="0"/>
        </w:rPr>
        <w:t xml:space="preserve">pautar sua conduta dentro de uma ou mais regras ou princípios do Código </w:t>
      </w:r>
      <w:r w:rsidR="00032D5C">
        <w:rPr>
          <w:rFonts w:ascii="Times New Roman" w:hAnsi="Times New Roman"/>
          <w:b w:val="0"/>
        </w:rPr>
        <w:t>de Ética e Disciplina do CAU/BR;</w:t>
      </w:r>
    </w:p>
    <w:p w:rsidR="00856A9F" w:rsidRDefault="00032D5C" w:rsidP="00032D5C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032D5C">
        <w:rPr>
          <w:rFonts w:ascii="Times New Roman" w:hAnsi="Times New Roman"/>
          <w:b w:val="0"/>
          <w:lang w:eastAsia="pt-BR"/>
        </w:rPr>
        <w:t>4 - Encaminhar esta Deliberação para Presidência do CAU/BR para envio de resposta ao propone</w:t>
      </w:r>
      <w:r w:rsidR="00856A9F">
        <w:rPr>
          <w:rFonts w:ascii="Times New Roman" w:hAnsi="Times New Roman"/>
          <w:b w:val="0"/>
          <w:lang w:eastAsia="pt-BR"/>
        </w:rPr>
        <w:t>nte;</w:t>
      </w:r>
    </w:p>
    <w:p w:rsidR="00856A9F" w:rsidRDefault="00856A9F" w:rsidP="00032D5C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032D5C" w:rsidRDefault="00856A9F" w:rsidP="00032D5C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5 - Solicitar à SGM-CAU/BR que encaminhe esta Deliberação, por email, à</w:t>
      </w:r>
      <w:r w:rsidR="00032D5C" w:rsidRPr="00032D5C">
        <w:rPr>
          <w:rFonts w:ascii="Times New Roman" w:hAnsi="Times New Roman"/>
          <w:b w:val="0"/>
          <w:lang w:eastAsia="pt-BR"/>
        </w:rPr>
        <w:t xml:space="preserve"> </w:t>
      </w:r>
      <w:r>
        <w:rPr>
          <w:rFonts w:ascii="Times New Roman" w:hAnsi="Times New Roman"/>
          <w:b w:val="0"/>
          <w:lang w:eastAsia="pt-BR"/>
        </w:rPr>
        <w:t>Comissão de Ética e Disciplina do CAU/BR (</w:t>
      </w:r>
      <w:r w:rsidR="00032D5C" w:rsidRPr="00032D5C">
        <w:rPr>
          <w:rFonts w:ascii="Times New Roman" w:hAnsi="Times New Roman"/>
          <w:b w:val="0"/>
          <w:lang w:eastAsia="pt-BR"/>
        </w:rPr>
        <w:t>CED-CAU/BR</w:t>
      </w:r>
      <w:r>
        <w:rPr>
          <w:rFonts w:ascii="Times New Roman" w:hAnsi="Times New Roman"/>
          <w:b w:val="0"/>
          <w:lang w:eastAsia="pt-BR"/>
        </w:rPr>
        <w:t>),</w:t>
      </w:r>
      <w:r w:rsidR="00032D5C" w:rsidRPr="00032D5C">
        <w:rPr>
          <w:rFonts w:ascii="Times New Roman" w:hAnsi="Times New Roman"/>
          <w:b w:val="0"/>
          <w:lang w:eastAsia="pt-BR"/>
        </w:rPr>
        <w:t xml:space="preserve"> para conhecimento do seu inteiro teor;</w:t>
      </w:r>
    </w:p>
    <w:p w:rsidR="00856A9F" w:rsidRPr="00032D5C" w:rsidRDefault="00856A9F" w:rsidP="00032D5C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912C6D" w:rsidRPr="00032D5C" w:rsidRDefault="00856A9F" w:rsidP="0088061F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6</w:t>
      </w:r>
      <w:r w:rsidR="00DE7738" w:rsidRPr="00032D5C">
        <w:rPr>
          <w:rFonts w:ascii="Times New Roman" w:hAnsi="Times New Roman"/>
          <w:b w:val="0"/>
          <w:lang w:eastAsia="pt-BR"/>
        </w:rPr>
        <w:t xml:space="preserve"> </w:t>
      </w:r>
      <w:r w:rsidR="00D74093" w:rsidRPr="00032D5C">
        <w:rPr>
          <w:rFonts w:ascii="Times New Roman" w:hAnsi="Times New Roman"/>
          <w:b w:val="0"/>
          <w:lang w:eastAsia="pt-BR"/>
        </w:rPr>
        <w:t>-</w:t>
      </w:r>
      <w:r w:rsidR="00DE7738" w:rsidRPr="00032D5C">
        <w:rPr>
          <w:rFonts w:ascii="Times New Roman" w:hAnsi="Times New Roman"/>
          <w:b w:val="0"/>
          <w:lang w:eastAsia="pt-BR"/>
        </w:rPr>
        <w:t xml:space="preserve"> </w:t>
      </w:r>
      <w:r w:rsidR="00BC30C5" w:rsidRPr="00032D5C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032D5C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276"/>
        <w:gridCol w:w="4536"/>
        <w:gridCol w:w="2552"/>
      </w:tblGrid>
      <w:tr w:rsidR="00912C6D" w:rsidRPr="00032D5C" w:rsidTr="00856A9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032D5C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032D5C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32D5C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032D5C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32D5C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032D5C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32D5C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032D5C" w:rsidTr="00856A9F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032D5C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2D5C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032D5C">
              <w:rPr>
                <w:rFonts w:ascii="Times New Roman" w:hAnsi="Times New Roman"/>
                <w:b w:val="0"/>
                <w:lang w:eastAsia="pt-BR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032D5C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2D5C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A9F" w:rsidRDefault="00D630A1" w:rsidP="00DE773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2D5C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912C6D" w:rsidRPr="00032D5C">
              <w:rPr>
                <w:rFonts w:ascii="Times New Roman" w:hAnsi="Times New Roman"/>
                <w:b w:val="0"/>
                <w:lang w:eastAsia="pt-BR"/>
              </w:rPr>
              <w:t xml:space="preserve">ramitar o protocolo para </w:t>
            </w:r>
            <w:r w:rsidR="00856A9F">
              <w:rPr>
                <w:rFonts w:ascii="Times New Roman" w:hAnsi="Times New Roman"/>
                <w:b w:val="0"/>
                <w:lang w:eastAsia="pt-BR"/>
              </w:rPr>
              <w:t>Presidência;</w:t>
            </w:r>
          </w:p>
          <w:p w:rsidR="00DE7738" w:rsidRPr="00032D5C" w:rsidRDefault="00032D5C" w:rsidP="00DE773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proofErr w:type="gramStart"/>
            <w:r>
              <w:rPr>
                <w:rFonts w:ascii="Times New Roman" w:hAnsi="Times New Roman"/>
                <w:b w:val="0"/>
                <w:lang w:eastAsia="pt-BR"/>
              </w:rPr>
              <w:t>e</w:t>
            </w:r>
            <w:proofErr w:type="gramEnd"/>
            <w:r>
              <w:rPr>
                <w:rFonts w:ascii="Times New Roman" w:hAnsi="Times New Roman"/>
                <w:b w:val="0"/>
                <w:lang w:eastAsia="pt-BR"/>
              </w:rPr>
              <w:t xml:space="preserve"> enviar a Deliberação por email para </w:t>
            </w:r>
            <w:r w:rsidR="00D630A1" w:rsidRPr="00032D5C">
              <w:rPr>
                <w:rFonts w:ascii="Times New Roman" w:hAnsi="Times New Roman"/>
                <w:b w:val="0"/>
                <w:lang w:eastAsia="pt-BR"/>
              </w:rPr>
              <w:t>CED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032D5C" w:rsidRDefault="00912C6D" w:rsidP="00DE773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2D5C"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856A9F">
              <w:rPr>
                <w:rFonts w:ascii="Times New Roman" w:hAnsi="Times New Roman"/>
                <w:b w:val="0"/>
                <w:lang w:eastAsia="pt-BR"/>
              </w:rPr>
              <w:t>15</w:t>
            </w:r>
            <w:r w:rsidR="00DE7738" w:rsidRPr="00032D5C">
              <w:rPr>
                <w:rFonts w:ascii="Times New Roman" w:hAnsi="Times New Roman"/>
                <w:b w:val="0"/>
                <w:lang w:eastAsia="pt-BR"/>
              </w:rPr>
              <w:t xml:space="preserve"> dias do recebimento do protocolo</w:t>
            </w:r>
          </w:p>
        </w:tc>
      </w:tr>
    </w:tbl>
    <w:p w:rsidR="00912C6D" w:rsidRPr="00032D5C" w:rsidRDefault="00912C6D" w:rsidP="0088061F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BC30C5" w:rsidRPr="00D74093" w:rsidRDefault="00856A9F" w:rsidP="0088061F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7</w:t>
      </w:r>
      <w:r w:rsidR="00DE7738" w:rsidRPr="00032D5C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D74093" w:rsidRPr="00032D5C">
        <w:rPr>
          <w:rFonts w:ascii="Times New Roman" w:eastAsia="Times New Roman" w:hAnsi="Times New Roman"/>
          <w:b w:val="0"/>
          <w:lang w:eastAsia="pt-BR"/>
        </w:rPr>
        <w:t>-</w:t>
      </w:r>
      <w:r w:rsidR="00DE7738" w:rsidRPr="00032D5C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BC30C5" w:rsidRPr="00032D5C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</w:t>
      </w:r>
      <w:r w:rsidR="00BC30C5" w:rsidRPr="00D74093">
        <w:rPr>
          <w:rFonts w:ascii="Times New Roman" w:eastAsia="Times New Roman" w:hAnsi="Times New Roman"/>
          <w:b w:val="0"/>
          <w:lang w:eastAsia="pt-BR"/>
        </w:rPr>
        <w:t xml:space="preserve"> colegiados que possuem convergência com o assunto.</w:t>
      </w:r>
    </w:p>
    <w:p w:rsidR="009F5860" w:rsidRDefault="009F5860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1EA6" w:rsidRDefault="00604026" w:rsidP="0088061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4520D1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3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22435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BA0D9C" w:rsidRDefault="00BA0D9C" w:rsidP="0088061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90D5F" w:rsidRDefault="007B311A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proofErr w:type="gramStart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</w:t>
      </w:r>
      <w:proofErr w:type="gramEnd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 xml:space="preserve"> a veracidade e a autenticidade das informações prestadas.</w:t>
      </w:r>
    </w:p>
    <w:p w:rsidR="00C90D5F" w:rsidRDefault="00C90D5F" w:rsidP="00C90D5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Default="007B311A" w:rsidP="0043031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630A1" w:rsidRDefault="00D630A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630A1" w:rsidRDefault="00D630A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630A1" w:rsidRDefault="00D630A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630A1" w:rsidRDefault="00D630A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630A1" w:rsidRDefault="00D630A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630A1" w:rsidRDefault="00D630A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630A1" w:rsidRDefault="00D630A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D630A1" w:rsidRDefault="00D630A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297E" w:rsidRDefault="000A29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297E" w:rsidRDefault="000A29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297E" w:rsidRDefault="000A29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297E" w:rsidRDefault="000A29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297E" w:rsidRDefault="000A29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297E" w:rsidRDefault="000A29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297E" w:rsidRDefault="000A29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297E" w:rsidRDefault="000A29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297E" w:rsidRDefault="000A29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297E" w:rsidRDefault="000A29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297E" w:rsidRDefault="000A297E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7B311A" w:rsidRDefault="007B311A" w:rsidP="00F0622B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:rsidR="00ED72DA" w:rsidRDefault="00ED72DA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ED72DA" w:rsidRDefault="00ED72DA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</w:t>
      </w:r>
      <w:r w:rsidR="00D74093">
        <w:rPr>
          <w:rFonts w:ascii="Times New Roman" w:eastAsia="Calibri" w:hAnsi="Times New Roman" w:cs="Times New Roman"/>
          <w:color w:val="auto"/>
        </w:rPr>
        <w:t>7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6453D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6453D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6453D1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6453D1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6453D1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6453D1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:rsidTr="006453D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Pr="00032D5C" w:rsidRDefault="00E66B3C" w:rsidP="006453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032D5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032D5C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Patrícia Silva Luz de Macedo</w:t>
            </w:r>
            <w:proofErr w:type="gramStart"/>
            <w:r w:rsidRPr="00032D5C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32D5C" w:rsidRDefault="00F0622B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proofErr w:type="gramEnd"/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32D5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32D5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32D5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6453D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Pr="00032D5C" w:rsidRDefault="00E66B3C" w:rsidP="006453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032D5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032D5C"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32D5C" w:rsidRDefault="00F0622B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32D5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32D5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32D5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6453D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Pr="00032D5C" w:rsidRDefault="00E66B3C" w:rsidP="006453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032D5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032D5C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32D5C" w:rsidRDefault="00F0622B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32D5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32D5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32D5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6453D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Pr="00032D5C" w:rsidRDefault="00A61DCF" w:rsidP="006453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032D5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32D5C" w:rsidRDefault="00A61DCF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Pr="00032D5C" w:rsidRDefault="00D9241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032D5C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Marcel </w:t>
            </w:r>
            <w:r w:rsidR="002009ED" w:rsidRPr="00032D5C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de Barros </w:t>
            </w:r>
            <w:proofErr w:type="spellStart"/>
            <w:r w:rsidRPr="00032D5C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Saad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32D5C" w:rsidRDefault="00A61DCF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32D5C" w:rsidRDefault="00A61DCF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32D5C" w:rsidRDefault="00A61DCF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32D5C" w:rsidRDefault="00032D5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66B3C" w:rsidTr="006453D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Pr="00032D5C" w:rsidRDefault="00E66B3C" w:rsidP="006453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032D5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032D5C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32D5C" w:rsidRDefault="00F0622B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32D5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32D5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32D5C" w:rsidRDefault="00E66B3C" w:rsidP="006453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6453D1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Pr="00032D5C" w:rsidRDefault="00E66B3C" w:rsidP="006453D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6453D1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32D5C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Pr="00032D5C" w:rsidRDefault="00964AA2" w:rsidP="006453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32D5C"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D74093" w:rsidRPr="00032D5C">
              <w:rPr>
                <w:rFonts w:ascii="Times New Roman" w:eastAsia="Cambria" w:hAnsi="Times New Roman" w:cs="Times New Roman"/>
                <w:color w:val="auto"/>
                <w:lang w:eastAsia="pt-BR"/>
              </w:rPr>
              <w:t>7</w:t>
            </w:r>
            <w:r w:rsidR="00E66B3C" w:rsidRPr="00032D5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 w:rsidRPr="00032D5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 w:rsidRPr="00032D5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D74093"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4520D1"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</w:t>
            </w:r>
            <w:r w:rsidR="00964AA2" w:rsidRPr="00032D5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D74093" w:rsidRPr="00032D5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8</w:t>
            </w:r>
            <w:r w:rsidRPr="00032D5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D74093" w:rsidRPr="00032D5C" w:rsidRDefault="00D74093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D74093" w:rsidRPr="00032D5C" w:rsidRDefault="00D74093" w:rsidP="00D74093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 w:rsidRPr="00032D5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42520B" w:rsidRPr="00032D5C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Protocolo SICCAU nº </w:t>
            </w:r>
            <w:r w:rsidR="00DE7738" w:rsidRPr="00032D5C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1342575</w:t>
            </w:r>
            <w:r w:rsidR="0042520B" w:rsidRPr="00032D5C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/2021</w:t>
            </w:r>
            <w:r w:rsidR="00DE7738" w:rsidRPr="00032D5C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 - </w:t>
            </w:r>
            <w:r w:rsidR="00DE7738" w:rsidRPr="00032D5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Proposta de inclusão de declaração específica no formulário de RRT em função da regra 5.2.5 do Código de Ética do CAU/BR.</w:t>
            </w:r>
          </w:p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32D5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32D5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032D5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032D5C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3C65E8"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032D5C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ED213B"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32D5C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032D5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032D5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2D5C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66B3C" w:rsidRPr="00032D5C" w:rsidRDefault="00E66B3C" w:rsidP="006453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Pr="00032D5C" w:rsidRDefault="00E66B3C" w:rsidP="001E3E4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32D5C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D9241C"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</w:t>
            </w: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032D5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(coordenadora): Patrícia S. Luz de </w:t>
            </w:r>
            <w:proofErr w:type="gramStart"/>
            <w:r w:rsidRPr="00032D5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Macedo</w:t>
            </w:r>
            <w:proofErr w:type="gramEnd"/>
          </w:p>
        </w:tc>
      </w:tr>
    </w:tbl>
    <w:p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BA0D9C">
      <w:headerReference w:type="default" r:id="rId7"/>
      <w:footerReference w:type="default" r:id="rId8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31A" w:rsidRDefault="00B6731A" w:rsidP="00783D72">
      <w:pPr>
        <w:spacing w:after="0" w:line="240" w:lineRule="auto"/>
      </w:pPr>
      <w:r>
        <w:separator/>
      </w:r>
    </w:p>
  </w:endnote>
  <w:endnote w:type="continuationSeparator" w:id="0">
    <w:p w:rsidR="00B6731A" w:rsidRDefault="00B6731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081BB6" w:rsidRPr="00BA0D9C" w:rsidRDefault="00081BB6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11135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511135" w:rsidRPr="00C25F47">
          <w:rPr>
            <w:b w:val="0"/>
            <w:bCs/>
            <w:color w:val="008080"/>
          </w:rPr>
          <w:fldChar w:fldCharType="separate"/>
        </w:r>
        <w:r w:rsidR="00FF6161">
          <w:rPr>
            <w:bCs/>
            <w:noProof/>
            <w:color w:val="008080"/>
          </w:rPr>
          <w:t>3</w:t>
        </w:r>
        <w:r w:rsidR="00511135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31A" w:rsidRDefault="00B6731A" w:rsidP="00783D72">
      <w:pPr>
        <w:spacing w:after="0" w:line="240" w:lineRule="auto"/>
      </w:pPr>
      <w:r>
        <w:separator/>
      </w:r>
    </w:p>
  </w:footnote>
  <w:footnote w:type="continuationSeparator" w:id="0">
    <w:p w:rsidR="00B6731A" w:rsidRDefault="00B6731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B6" w:rsidRDefault="00081BB6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C51"/>
    <w:multiLevelType w:val="hybridMultilevel"/>
    <w:tmpl w:val="46CE9E90"/>
    <w:lvl w:ilvl="0" w:tplc="1554A1E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5D5"/>
    <w:multiLevelType w:val="hybridMultilevel"/>
    <w:tmpl w:val="8AB853D0"/>
    <w:lvl w:ilvl="0" w:tplc="57E0A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D423E"/>
    <w:multiLevelType w:val="hybridMultilevel"/>
    <w:tmpl w:val="6840B818"/>
    <w:lvl w:ilvl="0" w:tplc="3FDC686C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721FF"/>
    <w:multiLevelType w:val="hybridMultilevel"/>
    <w:tmpl w:val="172094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50F3D"/>
    <w:multiLevelType w:val="hybridMultilevel"/>
    <w:tmpl w:val="0F74465E"/>
    <w:lvl w:ilvl="0" w:tplc="0C2A2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3797B"/>
    <w:multiLevelType w:val="hybridMultilevel"/>
    <w:tmpl w:val="ABC07188"/>
    <w:lvl w:ilvl="0" w:tplc="9B581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F6035"/>
    <w:multiLevelType w:val="hybridMultilevel"/>
    <w:tmpl w:val="986E58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F02B90E">
      <w:start w:val="3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04F4D"/>
    <w:multiLevelType w:val="hybridMultilevel"/>
    <w:tmpl w:val="EC120F3E"/>
    <w:lvl w:ilvl="0" w:tplc="C0981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23315"/>
    <w:multiLevelType w:val="hybridMultilevel"/>
    <w:tmpl w:val="3C54B9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2131C"/>
    <w:multiLevelType w:val="hybridMultilevel"/>
    <w:tmpl w:val="D640FECE"/>
    <w:lvl w:ilvl="0" w:tplc="A6CC4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13185"/>
    <w:multiLevelType w:val="hybridMultilevel"/>
    <w:tmpl w:val="7958BEF6"/>
    <w:lvl w:ilvl="0" w:tplc="5C98CEF8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C1AD2"/>
    <w:multiLevelType w:val="hybridMultilevel"/>
    <w:tmpl w:val="F8021C44"/>
    <w:lvl w:ilvl="0" w:tplc="BFEEBA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1"/>
  </w:num>
  <w:num w:numId="11">
    <w:abstractNumId w:val="9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2080C"/>
    <w:rsid w:val="000217DF"/>
    <w:rsid w:val="0003109B"/>
    <w:rsid w:val="00032334"/>
    <w:rsid w:val="00032D5C"/>
    <w:rsid w:val="0005449B"/>
    <w:rsid w:val="00056E15"/>
    <w:rsid w:val="00062EC6"/>
    <w:rsid w:val="00067A94"/>
    <w:rsid w:val="00081BB6"/>
    <w:rsid w:val="000A297E"/>
    <w:rsid w:val="000A5BF9"/>
    <w:rsid w:val="000B4847"/>
    <w:rsid w:val="000C53CC"/>
    <w:rsid w:val="001127C6"/>
    <w:rsid w:val="001360B1"/>
    <w:rsid w:val="001370DC"/>
    <w:rsid w:val="00140B99"/>
    <w:rsid w:val="00146069"/>
    <w:rsid w:val="00193E0F"/>
    <w:rsid w:val="001B3366"/>
    <w:rsid w:val="001C1B20"/>
    <w:rsid w:val="001E3E4B"/>
    <w:rsid w:val="001E48CD"/>
    <w:rsid w:val="001E5364"/>
    <w:rsid w:val="002009ED"/>
    <w:rsid w:val="002550F4"/>
    <w:rsid w:val="00277F51"/>
    <w:rsid w:val="002A1C22"/>
    <w:rsid w:val="002C0DAE"/>
    <w:rsid w:val="003022FB"/>
    <w:rsid w:val="00321BCD"/>
    <w:rsid w:val="00360639"/>
    <w:rsid w:val="00374957"/>
    <w:rsid w:val="003C65E8"/>
    <w:rsid w:val="003E6BDF"/>
    <w:rsid w:val="00405141"/>
    <w:rsid w:val="00410125"/>
    <w:rsid w:val="0041437A"/>
    <w:rsid w:val="00424D38"/>
    <w:rsid w:val="0042520B"/>
    <w:rsid w:val="00430318"/>
    <w:rsid w:val="00442E1A"/>
    <w:rsid w:val="004472F7"/>
    <w:rsid w:val="004520D1"/>
    <w:rsid w:val="00480A51"/>
    <w:rsid w:val="004B2EBE"/>
    <w:rsid w:val="004F5CC4"/>
    <w:rsid w:val="00511135"/>
    <w:rsid w:val="005147EF"/>
    <w:rsid w:val="00544CF6"/>
    <w:rsid w:val="005A232A"/>
    <w:rsid w:val="005A357B"/>
    <w:rsid w:val="005B4C88"/>
    <w:rsid w:val="005D6819"/>
    <w:rsid w:val="00604026"/>
    <w:rsid w:val="00610143"/>
    <w:rsid w:val="00621F21"/>
    <w:rsid w:val="00622435"/>
    <w:rsid w:val="00632EB2"/>
    <w:rsid w:val="006453D1"/>
    <w:rsid w:val="006B5F89"/>
    <w:rsid w:val="006D5261"/>
    <w:rsid w:val="00706718"/>
    <w:rsid w:val="00715B28"/>
    <w:rsid w:val="00755049"/>
    <w:rsid w:val="00756432"/>
    <w:rsid w:val="007662F7"/>
    <w:rsid w:val="00783D72"/>
    <w:rsid w:val="00784E39"/>
    <w:rsid w:val="007A53B0"/>
    <w:rsid w:val="007A7411"/>
    <w:rsid w:val="007B311A"/>
    <w:rsid w:val="007C25B8"/>
    <w:rsid w:val="007D663B"/>
    <w:rsid w:val="008020C1"/>
    <w:rsid w:val="00812CE5"/>
    <w:rsid w:val="00843D68"/>
    <w:rsid w:val="00856A9F"/>
    <w:rsid w:val="0088061F"/>
    <w:rsid w:val="008D5192"/>
    <w:rsid w:val="008E1181"/>
    <w:rsid w:val="00912C6D"/>
    <w:rsid w:val="009453DA"/>
    <w:rsid w:val="00946D11"/>
    <w:rsid w:val="0096301B"/>
    <w:rsid w:val="00964AA2"/>
    <w:rsid w:val="00991708"/>
    <w:rsid w:val="009A07CE"/>
    <w:rsid w:val="009A7A63"/>
    <w:rsid w:val="009F5860"/>
    <w:rsid w:val="00A1498F"/>
    <w:rsid w:val="00A37E1F"/>
    <w:rsid w:val="00A409A5"/>
    <w:rsid w:val="00A43CFF"/>
    <w:rsid w:val="00A55B93"/>
    <w:rsid w:val="00A61DCF"/>
    <w:rsid w:val="00AC61CD"/>
    <w:rsid w:val="00B01BB0"/>
    <w:rsid w:val="00B047DE"/>
    <w:rsid w:val="00B14072"/>
    <w:rsid w:val="00B478D2"/>
    <w:rsid w:val="00B6731A"/>
    <w:rsid w:val="00BA0D9C"/>
    <w:rsid w:val="00BA4AD7"/>
    <w:rsid w:val="00BA701E"/>
    <w:rsid w:val="00BB1EA6"/>
    <w:rsid w:val="00BC30C5"/>
    <w:rsid w:val="00BC31C9"/>
    <w:rsid w:val="00C00FD5"/>
    <w:rsid w:val="00C0125D"/>
    <w:rsid w:val="00C25F47"/>
    <w:rsid w:val="00C55459"/>
    <w:rsid w:val="00C90D5F"/>
    <w:rsid w:val="00CD3537"/>
    <w:rsid w:val="00D26145"/>
    <w:rsid w:val="00D26370"/>
    <w:rsid w:val="00D46F08"/>
    <w:rsid w:val="00D630A1"/>
    <w:rsid w:val="00D66344"/>
    <w:rsid w:val="00D7374F"/>
    <w:rsid w:val="00D74093"/>
    <w:rsid w:val="00D84324"/>
    <w:rsid w:val="00D9241C"/>
    <w:rsid w:val="00D96CF7"/>
    <w:rsid w:val="00DA6E99"/>
    <w:rsid w:val="00DB2DA6"/>
    <w:rsid w:val="00DC1E4C"/>
    <w:rsid w:val="00DD567D"/>
    <w:rsid w:val="00DE7738"/>
    <w:rsid w:val="00DF28ED"/>
    <w:rsid w:val="00DF7344"/>
    <w:rsid w:val="00DF7B85"/>
    <w:rsid w:val="00E115B9"/>
    <w:rsid w:val="00E41057"/>
    <w:rsid w:val="00E435F8"/>
    <w:rsid w:val="00E625E1"/>
    <w:rsid w:val="00E66B3C"/>
    <w:rsid w:val="00E74517"/>
    <w:rsid w:val="00EB1374"/>
    <w:rsid w:val="00ED213B"/>
    <w:rsid w:val="00ED4EE0"/>
    <w:rsid w:val="00ED72DA"/>
    <w:rsid w:val="00ED7498"/>
    <w:rsid w:val="00F0622B"/>
    <w:rsid w:val="00F16916"/>
    <w:rsid w:val="00F22166"/>
    <w:rsid w:val="00F32C3A"/>
    <w:rsid w:val="00F6571B"/>
    <w:rsid w:val="00FB30F0"/>
    <w:rsid w:val="00FD7F22"/>
    <w:rsid w:val="00FF43CF"/>
    <w:rsid w:val="00FF4577"/>
    <w:rsid w:val="00FF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1431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Claudia de M. Quaresma</cp:lastModifiedBy>
  <cp:revision>8</cp:revision>
  <dcterms:created xsi:type="dcterms:W3CDTF">2021-08-13T16:19:00Z</dcterms:created>
  <dcterms:modified xsi:type="dcterms:W3CDTF">2021-08-18T15:25:00Z</dcterms:modified>
</cp:coreProperties>
</file>