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96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/>
      </w:tblPr>
      <w:tblGrid>
        <w:gridCol w:w="1766"/>
        <w:gridCol w:w="7230"/>
      </w:tblGrid>
      <w:tr w:rsidR="00784E39" w:rsidRPr="00D35C2F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:rsidR="00DA6E99" w:rsidRPr="00D35C2F" w:rsidRDefault="00784E39" w:rsidP="0062243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br w:type="page"/>
            </w:r>
            <w:r w:rsidR="00DA6E99" w:rsidRPr="00DA6E99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784E39" w:rsidRPr="006642AB" w:rsidRDefault="00F63666" w:rsidP="001460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F63666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1364565</w:t>
            </w:r>
            <w:r w:rsidR="004A73ED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/2021</w:t>
            </w:r>
          </w:p>
        </w:tc>
      </w:tr>
      <w:tr w:rsidR="00784E39" w:rsidRPr="00D35C2F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:rsidR="00784E39" w:rsidRPr="00D35C2F" w:rsidRDefault="00784E39" w:rsidP="00EB120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INTERESSADO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784E39" w:rsidRPr="00D35C2F" w:rsidRDefault="00622435" w:rsidP="001460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Presidência do CAU/BR</w:t>
            </w:r>
          </w:p>
        </w:tc>
      </w:tr>
      <w:tr w:rsidR="00784E39" w:rsidRPr="00D35C2F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:rsidR="00784E39" w:rsidRPr="00D35C2F" w:rsidRDefault="00784E39" w:rsidP="00EB120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ASSUNTO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784E39" w:rsidRPr="006642AB" w:rsidRDefault="00854A23" w:rsidP="004A73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Reprogramação do Plano de Ação e Orçamento 2021 </w:t>
            </w:r>
          </w:p>
        </w:tc>
      </w:tr>
    </w:tbl>
    <w:p w:rsidR="00FD7F22" w:rsidRPr="00FD7F22" w:rsidRDefault="00FD7F22" w:rsidP="00FD7F22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</w:pP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DELIBERAÇÃO </w:t>
      </w:r>
      <w:r w:rsidRPr="00F63666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Nº </w:t>
      </w:r>
      <w:r w:rsidR="00D74093" w:rsidRPr="00F63666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0</w:t>
      </w:r>
      <w:r w:rsidR="00F63666" w:rsidRPr="00F63666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29</w:t>
      </w:r>
      <w:r w:rsidRPr="00F63666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/2021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</w:t>
      </w:r>
      <w:r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CEP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CAU/BR</w:t>
      </w:r>
    </w:p>
    <w:p w:rsidR="00FD7F22" w:rsidRDefault="00FD7F22" w:rsidP="00BA0D9C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784E39" w:rsidRPr="00C15C1C" w:rsidRDefault="00784E39" w:rsidP="001125B0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C15C1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A COMISSÃO DE EXERCÍCIO </w:t>
      </w:r>
      <w:r w:rsidRPr="004520D1">
        <w:rPr>
          <w:rFonts w:ascii="Times New Roman" w:eastAsia="Cambria" w:hAnsi="Times New Roman" w:cs="Times New Roman"/>
          <w:b w:val="0"/>
          <w:color w:val="auto"/>
          <w:lang w:eastAsia="pt-BR"/>
        </w:rPr>
        <w:t>PROFISSIONAL – CEP</w:t>
      </w:r>
      <w:r w:rsidRPr="004520D1">
        <w:rPr>
          <w:rFonts w:ascii="Times New Roman" w:eastAsia="Cambria" w:hAnsi="Times New Roman" w:cs="Times New Roman"/>
          <w:smallCaps/>
          <w:color w:val="auto"/>
          <w:lang w:eastAsia="pt-BR"/>
        </w:rPr>
        <w:t>-</w:t>
      </w:r>
      <w:r w:rsidRPr="004520D1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CAU/BR</w:t>
      </w:r>
      <w:r w:rsidRPr="004520D1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reunida ordinariamente por meio de videoconferência, nos dias </w:t>
      </w:r>
      <w:r w:rsidR="00622435" w:rsidRPr="004520D1">
        <w:rPr>
          <w:rFonts w:ascii="Times New Roman" w:eastAsia="Cambria" w:hAnsi="Times New Roman" w:cs="Times New Roman"/>
          <w:b w:val="0"/>
          <w:color w:val="auto"/>
          <w:lang w:eastAsia="pt-BR"/>
        </w:rPr>
        <w:t>12</w:t>
      </w:r>
      <w:r w:rsidRPr="004520D1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e </w:t>
      </w:r>
      <w:r w:rsidR="00622435" w:rsidRPr="004520D1">
        <w:rPr>
          <w:rFonts w:ascii="Times New Roman" w:eastAsia="Cambria" w:hAnsi="Times New Roman" w:cs="Times New Roman"/>
          <w:b w:val="0"/>
          <w:color w:val="auto"/>
          <w:lang w:eastAsia="pt-BR"/>
        </w:rPr>
        <w:t>13</w:t>
      </w:r>
      <w:r w:rsidRPr="004520D1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622435" w:rsidRPr="004520D1">
        <w:rPr>
          <w:rFonts w:ascii="Times New Roman" w:eastAsia="Cambria" w:hAnsi="Times New Roman" w:cs="Times New Roman"/>
          <w:b w:val="0"/>
          <w:color w:val="auto"/>
          <w:lang w:eastAsia="pt-BR"/>
        </w:rPr>
        <w:t>agosto</w:t>
      </w:r>
      <w:r w:rsidR="00CD3537" w:rsidRPr="004520D1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Pr="004520D1">
        <w:rPr>
          <w:rFonts w:ascii="Times New Roman" w:eastAsia="Cambria" w:hAnsi="Times New Roman" w:cs="Times New Roman"/>
          <w:b w:val="0"/>
          <w:color w:val="auto"/>
          <w:lang w:eastAsia="pt-BR"/>
        </w:rPr>
        <w:t>de 202</w:t>
      </w:r>
      <w:r w:rsidR="001C1B20" w:rsidRPr="004520D1">
        <w:rPr>
          <w:rFonts w:ascii="Times New Roman" w:eastAsia="Cambria" w:hAnsi="Times New Roman" w:cs="Times New Roman"/>
          <w:b w:val="0"/>
          <w:color w:val="auto"/>
          <w:lang w:eastAsia="pt-BR"/>
        </w:rPr>
        <w:t>1</w:t>
      </w:r>
      <w:r w:rsidRPr="004520D1">
        <w:rPr>
          <w:rFonts w:ascii="Times New Roman" w:eastAsia="Cambria" w:hAnsi="Times New Roman" w:cs="Times New Roman"/>
          <w:b w:val="0"/>
          <w:color w:val="auto"/>
          <w:lang w:eastAsia="pt-BR"/>
        </w:rPr>
        <w:t>,</w:t>
      </w:r>
      <w:r w:rsidRPr="00F2216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no</w:t>
      </w:r>
      <w:r w:rsidRPr="00C15C1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uso das competências que lhe conferem os artigos 97 e 101 do Regimento Interno do CAU/BR, após análise do assunto em epígrafe, </w:t>
      </w:r>
      <w:proofErr w:type="gramStart"/>
      <w:r w:rsidRPr="00C15C1C">
        <w:rPr>
          <w:rFonts w:ascii="Times New Roman" w:eastAsia="Cambria" w:hAnsi="Times New Roman" w:cs="Times New Roman"/>
          <w:b w:val="0"/>
          <w:color w:val="auto"/>
          <w:lang w:eastAsia="pt-BR"/>
        </w:rPr>
        <w:t>e</w:t>
      </w:r>
      <w:proofErr w:type="gramEnd"/>
    </w:p>
    <w:p w:rsidR="00784E39" w:rsidRPr="00C15C1C" w:rsidRDefault="00784E39" w:rsidP="001125B0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784E39" w:rsidRDefault="00784E39" w:rsidP="001125B0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 w:rsidRPr="00C15C1C">
        <w:rPr>
          <w:rFonts w:ascii="Times New Roman" w:eastAsia="Times New Roman" w:hAnsi="Times New Roman" w:cs="Times New Roman"/>
          <w:b w:val="0"/>
          <w:color w:val="auto"/>
          <w:lang w:eastAsia="pt-BR"/>
        </w:rPr>
        <w:t>Considerando a</w:t>
      </w:r>
      <w:r w:rsidR="00C36454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Deliberação nº 006/2021-CD-CAU/BR, na qual o Conselho Diretor aprova as diretrizes para elaboração da reprogramação orçamentária das comissões em 2021;</w:t>
      </w:r>
    </w:p>
    <w:p w:rsidR="00784E39" w:rsidRPr="00C15C1C" w:rsidRDefault="00784E39" w:rsidP="001125B0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:rsidR="00784E39" w:rsidRPr="00C15C1C" w:rsidRDefault="00784E39" w:rsidP="001125B0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 w:rsidRPr="00C36454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</w:t>
      </w:r>
      <w:r w:rsidR="00C36454" w:rsidRPr="00C36454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a Deliberação nº </w:t>
      </w:r>
      <w:r w:rsidR="00F63666">
        <w:rPr>
          <w:rFonts w:ascii="Times New Roman" w:eastAsia="Times New Roman" w:hAnsi="Times New Roman" w:cs="Times New Roman"/>
          <w:b w:val="0"/>
          <w:color w:val="auto"/>
          <w:lang w:eastAsia="pt-BR"/>
        </w:rPr>
        <w:t>054</w:t>
      </w:r>
      <w:r w:rsidR="00C36454">
        <w:rPr>
          <w:rFonts w:ascii="Times New Roman" w:eastAsia="Times New Roman" w:hAnsi="Times New Roman" w:cs="Times New Roman"/>
          <w:b w:val="0"/>
          <w:color w:val="auto"/>
          <w:lang w:eastAsia="pt-BR"/>
        </w:rPr>
        <w:t>/2020</w:t>
      </w:r>
      <w:r w:rsidR="00C36454" w:rsidRPr="00C36454">
        <w:rPr>
          <w:rFonts w:ascii="Times New Roman" w:eastAsia="Times New Roman" w:hAnsi="Times New Roman" w:cs="Times New Roman"/>
          <w:b w:val="0"/>
          <w:color w:val="auto"/>
          <w:lang w:eastAsia="pt-BR"/>
        </w:rPr>
        <w:t>-CEP-CAU/BR</w:t>
      </w:r>
      <w:r w:rsidR="00F63666">
        <w:rPr>
          <w:rFonts w:ascii="Times New Roman" w:eastAsia="Times New Roman" w:hAnsi="Times New Roman" w:cs="Times New Roman"/>
          <w:b w:val="0"/>
          <w:color w:val="auto"/>
          <w:lang w:eastAsia="pt-BR"/>
        </w:rPr>
        <w:t>,</w:t>
      </w:r>
      <w:r w:rsidR="00C36454" w:rsidRPr="00C36454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="00C36454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que </w:t>
      </w:r>
      <w:r w:rsidR="00C36454" w:rsidRPr="00C36454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aprovou o Plano de Ação e Orçamento </w:t>
      </w:r>
      <w:r w:rsidR="00F63666">
        <w:rPr>
          <w:rFonts w:ascii="Times New Roman" w:eastAsia="Times New Roman" w:hAnsi="Times New Roman" w:cs="Times New Roman"/>
          <w:b w:val="0"/>
          <w:color w:val="auto"/>
          <w:lang w:eastAsia="pt-BR"/>
        </w:rPr>
        <w:t>da Comissão para 2021, e a</w:t>
      </w:r>
      <w:r w:rsidR="00C36454" w:rsidRPr="00C36454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Deliberação nº001/2021-CEP-CAU/BR</w:t>
      </w:r>
      <w:r w:rsidR="00F63666">
        <w:rPr>
          <w:rFonts w:ascii="Times New Roman" w:eastAsia="Times New Roman" w:hAnsi="Times New Roman" w:cs="Times New Roman"/>
          <w:b w:val="0"/>
          <w:color w:val="auto"/>
          <w:lang w:eastAsia="pt-BR"/>
        </w:rPr>
        <w:t>,</w:t>
      </w:r>
      <w:r w:rsidR="00C36454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="00F63666">
        <w:rPr>
          <w:rFonts w:ascii="Times New Roman" w:eastAsia="Times New Roman" w:hAnsi="Times New Roman" w:cs="Times New Roman"/>
          <w:b w:val="0"/>
          <w:color w:val="auto"/>
          <w:lang w:eastAsia="pt-BR"/>
        </w:rPr>
        <w:t>que aprovou o plano de trabalho da CEP-CAU/BR em 2021</w:t>
      </w:r>
      <w:r w:rsidRPr="00C36454">
        <w:rPr>
          <w:rFonts w:ascii="Times New Roman" w:eastAsia="Times New Roman" w:hAnsi="Times New Roman" w:cs="Times New Roman"/>
          <w:b w:val="0"/>
          <w:color w:val="auto"/>
          <w:lang w:eastAsia="pt-BR"/>
        </w:rPr>
        <w:t>.</w:t>
      </w:r>
    </w:p>
    <w:p w:rsidR="00784E39" w:rsidRPr="00C15C1C" w:rsidRDefault="00784E39" w:rsidP="001125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:rsidR="00784E39" w:rsidRPr="00C15C1C" w:rsidRDefault="00784E39" w:rsidP="001125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C15C1C">
        <w:rPr>
          <w:rFonts w:ascii="Times New Roman" w:eastAsia="Times New Roman" w:hAnsi="Times New Roman" w:cs="Times New Roman"/>
          <w:color w:val="auto"/>
          <w:lang w:eastAsia="pt-BR"/>
        </w:rPr>
        <w:t>DELIBER</w:t>
      </w:r>
      <w:r w:rsidR="00DA6E99">
        <w:rPr>
          <w:rFonts w:ascii="Times New Roman" w:eastAsia="Times New Roman" w:hAnsi="Times New Roman" w:cs="Times New Roman"/>
          <w:color w:val="auto"/>
          <w:lang w:eastAsia="pt-BR"/>
        </w:rPr>
        <w:t>A:</w:t>
      </w:r>
    </w:p>
    <w:p w:rsidR="00784E39" w:rsidRPr="00C36454" w:rsidRDefault="00784E39" w:rsidP="001125B0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:rsidR="00BC30C5" w:rsidRPr="00C36454" w:rsidRDefault="00C36454" w:rsidP="001125B0">
      <w:pPr>
        <w:spacing w:after="0" w:line="240" w:lineRule="auto"/>
        <w:jc w:val="both"/>
        <w:rPr>
          <w:rFonts w:ascii="Times New Roman" w:hAnsi="Times New Roman"/>
          <w:b w:val="0"/>
          <w:bCs/>
          <w:lang w:eastAsia="pt-BR"/>
        </w:rPr>
      </w:pPr>
      <w:r>
        <w:rPr>
          <w:rFonts w:ascii="Times New Roman" w:hAnsi="Times New Roman"/>
          <w:b w:val="0"/>
          <w:bCs/>
          <w:lang w:eastAsia="pt-BR"/>
        </w:rPr>
        <w:t xml:space="preserve">1 - </w:t>
      </w:r>
      <w:r w:rsidRPr="00C36454">
        <w:rPr>
          <w:rFonts w:ascii="Times New Roman" w:hAnsi="Times New Roman"/>
          <w:b w:val="0"/>
          <w:bCs/>
          <w:lang w:eastAsia="pt-BR"/>
        </w:rPr>
        <w:t>Aprovar a Reprogramação do plano de ação e orçamento da CEP-CAU/BR para o ano de 2021, seguindo as diretrizes do Conselho Diretor do CAU/BR</w:t>
      </w:r>
      <w:r w:rsidR="00F63666">
        <w:rPr>
          <w:rFonts w:ascii="Times New Roman" w:hAnsi="Times New Roman"/>
          <w:b w:val="0"/>
          <w:bCs/>
          <w:lang w:eastAsia="pt-BR"/>
        </w:rPr>
        <w:t>, prevendo os custos relativos à realização de reuniões da Comissão de forma presencial para os meses de outubro a dezembro,</w:t>
      </w:r>
      <w:r w:rsidRPr="00C36454">
        <w:rPr>
          <w:rFonts w:ascii="Times New Roman" w:hAnsi="Times New Roman"/>
          <w:b w:val="0"/>
          <w:bCs/>
          <w:lang w:eastAsia="pt-BR"/>
        </w:rPr>
        <w:t xml:space="preserve"> conforme arquivo </w:t>
      </w:r>
      <w:proofErr w:type="gramStart"/>
      <w:r w:rsidRPr="00C36454">
        <w:rPr>
          <w:rFonts w:ascii="Times New Roman" w:hAnsi="Times New Roman"/>
          <w:b w:val="0"/>
          <w:bCs/>
          <w:lang w:eastAsia="pt-BR"/>
        </w:rPr>
        <w:t>a</w:t>
      </w:r>
      <w:proofErr w:type="gramEnd"/>
      <w:r w:rsidRPr="00C36454">
        <w:rPr>
          <w:rFonts w:ascii="Times New Roman" w:hAnsi="Times New Roman"/>
          <w:b w:val="0"/>
          <w:bCs/>
          <w:lang w:eastAsia="pt-BR"/>
        </w:rPr>
        <w:t xml:space="preserve"> </w:t>
      </w:r>
      <w:proofErr w:type="gramStart"/>
      <w:r w:rsidRPr="00C36454">
        <w:rPr>
          <w:rFonts w:ascii="Times New Roman" w:hAnsi="Times New Roman"/>
          <w:b w:val="0"/>
          <w:bCs/>
          <w:lang w:eastAsia="pt-BR"/>
        </w:rPr>
        <w:t>ser</w:t>
      </w:r>
      <w:proofErr w:type="gramEnd"/>
      <w:r w:rsidRPr="00C36454">
        <w:rPr>
          <w:rFonts w:ascii="Times New Roman" w:hAnsi="Times New Roman"/>
          <w:b w:val="0"/>
          <w:bCs/>
          <w:lang w:eastAsia="pt-BR"/>
        </w:rPr>
        <w:t xml:space="preserve"> enviado pela assessoria técnica no protocolo em epígrafe; </w:t>
      </w:r>
    </w:p>
    <w:p w:rsidR="00F63666" w:rsidRDefault="00F63666" w:rsidP="001125B0">
      <w:pPr>
        <w:spacing w:after="0" w:line="240" w:lineRule="auto"/>
        <w:jc w:val="both"/>
        <w:rPr>
          <w:rFonts w:ascii="Times New Roman" w:hAnsi="Times New Roman"/>
          <w:b w:val="0"/>
          <w:lang w:eastAsia="pt-BR"/>
        </w:rPr>
      </w:pPr>
    </w:p>
    <w:p w:rsidR="00912C6D" w:rsidRPr="00C36454" w:rsidRDefault="00C36454" w:rsidP="001125B0">
      <w:pPr>
        <w:spacing w:after="0" w:line="240" w:lineRule="auto"/>
        <w:jc w:val="both"/>
        <w:rPr>
          <w:rFonts w:ascii="Times New Roman" w:eastAsia="Times New Roman" w:hAnsi="Times New Roman"/>
          <w:b w:val="0"/>
          <w:lang w:eastAsia="pt-BR"/>
        </w:rPr>
      </w:pPr>
      <w:r w:rsidRPr="00C36454">
        <w:rPr>
          <w:rFonts w:ascii="Times New Roman" w:hAnsi="Times New Roman"/>
          <w:b w:val="0"/>
          <w:lang w:eastAsia="pt-BR"/>
        </w:rPr>
        <w:t xml:space="preserve">2 </w:t>
      </w:r>
      <w:r w:rsidR="00D74093" w:rsidRPr="00C36454">
        <w:rPr>
          <w:rFonts w:ascii="Times New Roman" w:hAnsi="Times New Roman"/>
          <w:b w:val="0"/>
          <w:lang w:eastAsia="pt-BR"/>
        </w:rPr>
        <w:t>-</w:t>
      </w:r>
      <w:r w:rsidRPr="00C36454">
        <w:rPr>
          <w:rFonts w:ascii="Times New Roman" w:hAnsi="Times New Roman"/>
          <w:b w:val="0"/>
          <w:lang w:eastAsia="pt-BR"/>
        </w:rPr>
        <w:t xml:space="preserve"> </w:t>
      </w:r>
      <w:r w:rsidR="00BC30C5" w:rsidRPr="00C36454">
        <w:rPr>
          <w:rFonts w:ascii="Times New Roman" w:hAnsi="Times New Roman"/>
          <w:b w:val="0"/>
          <w:lang w:eastAsia="pt-BR"/>
        </w:rPr>
        <w:t xml:space="preserve">Encaminhar esta deliberação para verificação e tomada das seguintes providências, </w:t>
      </w:r>
      <w:r w:rsidR="00BC30C5" w:rsidRPr="00C36454">
        <w:rPr>
          <w:rFonts w:ascii="Times New Roman" w:eastAsia="Times New Roman" w:hAnsi="Times New Roman"/>
          <w:b w:val="0"/>
          <w:lang w:eastAsia="pt-BR"/>
        </w:rPr>
        <w:t>observado e cumprido o fluxo e prazos a seguir:</w:t>
      </w:r>
    </w:p>
    <w:p w:rsidR="00912C6D" w:rsidRPr="00C36454" w:rsidRDefault="00912C6D" w:rsidP="001125B0">
      <w:pPr>
        <w:spacing w:after="0" w:line="240" w:lineRule="auto"/>
        <w:jc w:val="both"/>
        <w:rPr>
          <w:rFonts w:ascii="Times New Roman" w:eastAsia="Times New Roman" w:hAnsi="Times New Roman"/>
          <w:b w:val="0"/>
          <w:lang w:eastAsia="pt-BR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"/>
        <w:gridCol w:w="1560"/>
        <w:gridCol w:w="4536"/>
        <w:gridCol w:w="2722"/>
      </w:tblGrid>
      <w:tr w:rsidR="00912C6D" w:rsidRPr="00C36454" w:rsidTr="00240A6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6D" w:rsidRPr="00C36454" w:rsidRDefault="00912C6D" w:rsidP="001125B0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C6D" w:rsidRPr="00C36454" w:rsidRDefault="00912C6D" w:rsidP="001125B0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C36454">
              <w:rPr>
                <w:rFonts w:ascii="Times New Roman" w:hAnsi="Times New Roman"/>
                <w:b w:val="0"/>
                <w:bCs/>
                <w:lang w:eastAsia="pt-BR"/>
              </w:rPr>
              <w:t>SETOR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C6D" w:rsidRPr="00C36454" w:rsidRDefault="00912C6D" w:rsidP="001125B0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C36454">
              <w:rPr>
                <w:rFonts w:ascii="Times New Roman" w:hAnsi="Times New Roman"/>
                <w:b w:val="0"/>
                <w:bCs/>
                <w:lang w:eastAsia="pt-BR"/>
              </w:rPr>
              <w:t>DEMANDA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C6D" w:rsidRPr="00C36454" w:rsidRDefault="00912C6D" w:rsidP="001125B0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C36454">
              <w:rPr>
                <w:rFonts w:ascii="Times New Roman" w:hAnsi="Times New Roman"/>
                <w:b w:val="0"/>
                <w:bCs/>
                <w:lang w:eastAsia="pt-BR"/>
              </w:rPr>
              <w:t>PRAZO</w:t>
            </w:r>
          </w:p>
        </w:tc>
      </w:tr>
      <w:tr w:rsidR="00912C6D" w:rsidRPr="00C36454" w:rsidTr="00240A6F">
        <w:trPr>
          <w:trHeight w:val="39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6D" w:rsidRPr="00C36454" w:rsidRDefault="00912C6D" w:rsidP="001125B0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C36454">
              <w:rPr>
                <w:rFonts w:ascii="Times New Roman" w:hAnsi="Times New Roman"/>
                <w:b w:val="0"/>
                <w:lang w:eastAsia="pt-BR"/>
              </w:rPr>
              <w:t xml:space="preserve"> </w:t>
            </w:r>
            <w:proofErr w:type="gramStart"/>
            <w:r w:rsidRPr="00C36454">
              <w:rPr>
                <w:rFonts w:ascii="Times New Roman" w:hAnsi="Times New Roman"/>
                <w:b w:val="0"/>
                <w:lang w:eastAsia="pt-BR"/>
              </w:rPr>
              <w:t>1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C6D" w:rsidRPr="00C36454" w:rsidRDefault="00912C6D" w:rsidP="001125B0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C36454">
              <w:rPr>
                <w:rFonts w:ascii="Times New Roman" w:hAnsi="Times New Roman"/>
                <w:b w:val="0"/>
                <w:lang w:eastAsia="pt-BR"/>
              </w:rPr>
              <w:t>SGM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C6D" w:rsidRPr="00C36454" w:rsidRDefault="00912C6D" w:rsidP="001125B0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C36454">
              <w:rPr>
                <w:rFonts w:ascii="Times New Roman" w:hAnsi="Times New Roman"/>
                <w:b w:val="0"/>
                <w:lang w:eastAsia="pt-BR"/>
              </w:rPr>
              <w:t xml:space="preserve">Comunicar a Presidência e tramitar o protocolo para </w:t>
            </w:r>
            <w:r w:rsidR="00C36454" w:rsidRPr="00C36454">
              <w:rPr>
                <w:rFonts w:ascii="Times New Roman" w:hAnsi="Times New Roman"/>
                <w:b w:val="0"/>
                <w:lang w:eastAsia="pt-BR"/>
              </w:rPr>
              <w:t>gerência de planejamento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C6D" w:rsidRPr="00C36454" w:rsidRDefault="00F63666" w:rsidP="00F63666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 xml:space="preserve">Até </w:t>
            </w:r>
            <w:proofErr w:type="gramStart"/>
            <w:r>
              <w:rPr>
                <w:rFonts w:ascii="Times New Roman" w:hAnsi="Times New Roman"/>
                <w:b w:val="0"/>
                <w:lang w:eastAsia="pt-BR"/>
              </w:rPr>
              <w:t>5</w:t>
            </w:r>
            <w:proofErr w:type="gramEnd"/>
            <w:r>
              <w:rPr>
                <w:rFonts w:ascii="Times New Roman" w:hAnsi="Times New Roman"/>
                <w:b w:val="0"/>
                <w:lang w:eastAsia="pt-BR"/>
              </w:rPr>
              <w:t xml:space="preserve"> dias do recebimento do protocolo</w:t>
            </w:r>
          </w:p>
        </w:tc>
      </w:tr>
    </w:tbl>
    <w:p w:rsidR="00912C6D" w:rsidRPr="00C36454" w:rsidRDefault="00912C6D" w:rsidP="001125B0">
      <w:pPr>
        <w:pStyle w:val="PargrafodaLista"/>
        <w:ind w:left="720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BC30C5" w:rsidRPr="00D74093" w:rsidRDefault="00C36454" w:rsidP="001125B0">
      <w:pPr>
        <w:spacing w:after="0" w:line="240" w:lineRule="auto"/>
        <w:jc w:val="both"/>
        <w:rPr>
          <w:rFonts w:ascii="Times New Roman" w:eastAsia="Times New Roman" w:hAnsi="Times New Roman"/>
          <w:b w:val="0"/>
          <w:lang w:eastAsia="pt-BR"/>
        </w:rPr>
      </w:pPr>
      <w:r w:rsidRPr="00C36454">
        <w:rPr>
          <w:rFonts w:ascii="Times New Roman" w:eastAsia="Times New Roman" w:hAnsi="Times New Roman"/>
          <w:b w:val="0"/>
          <w:lang w:eastAsia="pt-BR"/>
        </w:rPr>
        <w:t xml:space="preserve">3 </w:t>
      </w:r>
      <w:r w:rsidR="00D74093" w:rsidRPr="00C36454">
        <w:rPr>
          <w:rFonts w:ascii="Times New Roman" w:eastAsia="Times New Roman" w:hAnsi="Times New Roman"/>
          <w:b w:val="0"/>
          <w:lang w:eastAsia="pt-BR"/>
        </w:rPr>
        <w:t>-</w:t>
      </w:r>
      <w:r w:rsidRPr="00C36454">
        <w:rPr>
          <w:rFonts w:ascii="Times New Roman" w:eastAsia="Times New Roman" w:hAnsi="Times New Roman"/>
          <w:b w:val="0"/>
          <w:lang w:eastAsia="pt-BR"/>
        </w:rPr>
        <w:t xml:space="preserve"> </w:t>
      </w:r>
      <w:r w:rsidR="00BC30C5" w:rsidRPr="00C36454">
        <w:rPr>
          <w:rFonts w:ascii="Times New Roman" w:eastAsia="Times New Roman" w:hAnsi="Times New Roman"/>
          <w:b w:val="0"/>
          <w:lang w:eastAsia="pt-BR"/>
        </w:rPr>
        <w:t>Solicitar a observação dos temas contidos nesta deliberação pelos demais setores e órgãos colegiados que possuem convergência com o assunto.</w:t>
      </w:r>
    </w:p>
    <w:p w:rsidR="009F5860" w:rsidRDefault="009F5860" w:rsidP="001125B0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BB1EA6" w:rsidRDefault="00604026" w:rsidP="001125B0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60402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Brasília, </w:t>
      </w:r>
      <w:r w:rsidR="00622435" w:rsidRPr="004520D1">
        <w:rPr>
          <w:rFonts w:ascii="Times New Roman" w:eastAsia="Cambria" w:hAnsi="Times New Roman" w:cs="Times New Roman"/>
          <w:b w:val="0"/>
          <w:color w:val="auto"/>
          <w:lang w:eastAsia="pt-BR"/>
        </w:rPr>
        <w:t>1</w:t>
      </w:r>
      <w:r w:rsidR="00623CC1">
        <w:rPr>
          <w:rFonts w:ascii="Times New Roman" w:eastAsia="Cambria" w:hAnsi="Times New Roman" w:cs="Times New Roman"/>
          <w:b w:val="0"/>
          <w:color w:val="auto"/>
          <w:lang w:eastAsia="pt-BR"/>
        </w:rPr>
        <w:t>2</w:t>
      </w:r>
      <w:r w:rsidRPr="0060402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622435">
        <w:rPr>
          <w:rFonts w:ascii="Times New Roman" w:eastAsia="Cambria" w:hAnsi="Times New Roman" w:cs="Times New Roman"/>
          <w:b w:val="0"/>
          <w:color w:val="auto"/>
          <w:lang w:eastAsia="pt-BR"/>
        </w:rPr>
        <w:t>agosto</w:t>
      </w:r>
      <w:r w:rsidRPr="0060402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1</w:t>
      </w:r>
      <w:r w:rsidRPr="00604026">
        <w:rPr>
          <w:rFonts w:ascii="Times New Roman" w:eastAsia="Cambria" w:hAnsi="Times New Roman" w:cs="Times New Roman"/>
          <w:b w:val="0"/>
          <w:color w:val="auto"/>
          <w:lang w:eastAsia="pt-BR"/>
        </w:rPr>
        <w:t>.</w:t>
      </w:r>
    </w:p>
    <w:p w:rsidR="00BA0D9C" w:rsidRDefault="00BA0D9C" w:rsidP="001125B0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C90D5F" w:rsidRDefault="007B311A" w:rsidP="001125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7B311A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proofErr w:type="gramStart"/>
      <w:r w:rsidRPr="007B311A">
        <w:rPr>
          <w:rFonts w:ascii="Times New Roman" w:eastAsia="Times New Roman" w:hAnsi="Times New Roman" w:cs="Times New Roman"/>
          <w:color w:val="auto"/>
          <w:lang w:eastAsia="pt-BR"/>
        </w:rPr>
        <w:t>atesto</w:t>
      </w:r>
      <w:proofErr w:type="gramEnd"/>
      <w:r w:rsidRPr="007B311A">
        <w:rPr>
          <w:rFonts w:ascii="Times New Roman" w:eastAsia="Times New Roman" w:hAnsi="Times New Roman" w:cs="Times New Roman"/>
          <w:color w:val="auto"/>
          <w:lang w:eastAsia="pt-BR"/>
        </w:rPr>
        <w:t xml:space="preserve"> a veracidade e a autenticidade das informações prestadas.</w:t>
      </w:r>
    </w:p>
    <w:p w:rsidR="00C90D5F" w:rsidRDefault="00C90D5F" w:rsidP="001125B0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7B311A" w:rsidRPr="007B311A" w:rsidRDefault="007B311A" w:rsidP="001125B0">
      <w:pPr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7B311A" w:rsidRPr="007B311A" w:rsidRDefault="007B311A" w:rsidP="007B311A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7B311A" w:rsidRDefault="007B311A" w:rsidP="00430318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color w:val="auto"/>
        </w:rPr>
      </w:pPr>
      <w:r w:rsidRPr="007B311A">
        <w:rPr>
          <w:rFonts w:ascii="Times New Roman" w:eastAsia="Calibri" w:hAnsi="Times New Roman" w:cs="Times New Roman"/>
          <w:color w:val="auto"/>
        </w:rPr>
        <w:t>PATRÍCIA SILVA LUZ DE MACEDO</w:t>
      </w:r>
    </w:p>
    <w:p w:rsidR="007B311A" w:rsidRDefault="007B311A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 w:rsidRPr="007B311A">
        <w:rPr>
          <w:rFonts w:ascii="Times New Roman" w:eastAsia="Calibri" w:hAnsi="Times New Roman" w:cs="Times New Roman"/>
          <w:b w:val="0"/>
          <w:color w:val="auto"/>
        </w:rPr>
        <w:t>Coordenadora da C</w:t>
      </w:r>
      <w:r>
        <w:rPr>
          <w:rFonts w:ascii="Times New Roman" w:eastAsia="Calibri" w:hAnsi="Times New Roman" w:cs="Times New Roman"/>
          <w:b w:val="0"/>
          <w:color w:val="auto"/>
        </w:rPr>
        <w:t>EP</w:t>
      </w:r>
      <w:r w:rsidRPr="007B311A">
        <w:rPr>
          <w:rFonts w:ascii="Times New Roman" w:eastAsia="Calibri" w:hAnsi="Times New Roman" w:cs="Times New Roman"/>
          <w:b w:val="0"/>
          <w:color w:val="auto"/>
        </w:rPr>
        <w:t>-CAU/BR</w:t>
      </w:r>
    </w:p>
    <w:p w:rsidR="007B311A" w:rsidRDefault="007B311A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C36454" w:rsidRDefault="00C36454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1125B0" w:rsidRDefault="001125B0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1125B0" w:rsidRDefault="001125B0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1125B0" w:rsidRDefault="001125B0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1125B0" w:rsidRDefault="001125B0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1125B0" w:rsidRDefault="001125B0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C36454" w:rsidRDefault="00C36454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7B311A" w:rsidRDefault="007B311A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E66B3C" w:rsidRDefault="00964AA2" w:rsidP="00E66B3C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10</w:t>
      </w:r>
      <w:r w:rsidR="00D74093">
        <w:rPr>
          <w:rFonts w:ascii="Times New Roman" w:eastAsia="Calibri" w:hAnsi="Times New Roman" w:cs="Times New Roman"/>
          <w:color w:val="auto"/>
        </w:rPr>
        <w:t>7</w:t>
      </w:r>
      <w:r w:rsidR="00E66B3C">
        <w:rPr>
          <w:rFonts w:ascii="Times New Roman" w:eastAsia="Calibri" w:hAnsi="Times New Roman" w:cs="Times New Roman"/>
          <w:color w:val="auto"/>
        </w:rPr>
        <w:t>ª REUNIÃO ORDINÁRIA DA CEP-CAU/BR</w:t>
      </w:r>
    </w:p>
    <w:p w:rsidR="00E66B3C" w:rsidRDefault="00E66B3C" w:rsidP="00E66B3C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:rsidR="00E66B3C" w:rsidRDefault="00E66B3C" w:rsidP="00E66B3C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E66B3C" w:rsidRDefault="00E66B3C" w:rsidP="00E66B3C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:rsidR="00E66B3C" w:rsidRDefault="00E66B3C" w:rsidP="00E66B3C">
      <w:pPr>
        <w:spacing w:after="120" w:line="240" w:lineRule="auto"/>
        <w:jc w:val="center"/>
        <w:rPr>
          <w:rFonts w:ascii="Times New Roman" w:eastAsia="Cambria" w:hAnsi="Times New Roman" w:cs="Times New Roman"/>
          <w:color w:val="auto"/>
          <w:lang w:eastAsia="pt-BR"/>
        </w:rPr>
      </w:pPr>
      <w:r>
        <w:rPr>
          <w:rFonts w:ascii="Times New Roman" w:eastAsia="Cambria" w:hAnsi="Times New Roman" w:cs="Times New Roman"/>
          <w:color w:val="auto"/>
          <w:lang w:eastAsia="pt-BR"/>
        </w:rPr>
        <w:t>Folha de Votação</w:t>
      </w: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3"/>
        <w:gridCol w:w="2550"/>
        <w:gridCol w:w="3116"/>
        <w:gridCol w:w="709"/>
        <w:gridCol w:w="851"/>
        <w:gridCol w:w="708"/>
        <w:gridCol w:w="1133"/>
      </w:tblGrid>
      <w:tr w:rsidR="00E66B3C" w:rsidTr="00237C28"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237C28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UF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Função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5A357B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Nome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Votação</w:t>
            </w:r>
          </w:p>
        </w:tc>
      </w:tr>
      <w:tr w:rsidR="00E66B3C" w:rsidTr="00A61DCF"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237C28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237C28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237C28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F63666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F63666">
              <w:rPr>
                <w:rFonts w:ascii="Times New Roman" w:eastAsia="Cambria" w:hAnsi="Times New Roman" w:cs="Times New Roman"/>
                <w:color w:val="auto"/>
                <w:lang w:eastAsia="pt-BR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237C28">
            <w:pPr>
              <w:spacing w:after="0" w:line="240" w:lineRule="auto"/>
              <w:ind w:left="-53" w:right="-44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proofErr w:type="spellStart"/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Abst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proofErr w:type="spellStart"/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Ausên</w:t>
            </w:r>
            <w:proofErr w:type="spellEnd"/>
          </w:p>
        </w:tc>
      </w:tr>
      <w:tr w:rsidR="00E66B3C" w:rsidTr="00237C28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237C28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RN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snapToGrid w:val="0"/>
                <w:color w:val="000000"/>
              </w:rPr>
              <w:t>Patrícia Silva Luz de Macedo</w:t>
            </w:r>
            <w:proofErr w:type="gramStart"/>
            <w:r>
              <w:rPr>
                <w:rFonts w:ascii="Times New Roman" w:eastAsia="Cambria" w:hAnsi="Times New Roman" w:cs="Times New Roman"/>
                <w:b w:val="0"/>
                <w:snapToGrid w:val="0"/>
                <w:color w:val="000000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F63666" w:rsidRDefault="00F63666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proofErr w:type="gramEnd"/>
            <w:r w:rsidRPr="00F63666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:rsidTr="00237C28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237C28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RO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Coordenadora-Adjunta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</w:rPr>
              <w:t>Ana Cristina Lima B. da Silva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F63666" w:rsidRDefault="00F63666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F63666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:rsidTr="00237C28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237C28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MS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>Rubens Fernando P. de Camillo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F63666" w:rsidRDefault="00F63666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F63666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A61DCF" w:rsidTr="00237C28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CF" w:rsidRDefault="00A61DCF" w:rsidP="00237C28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MT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CF" w:rsidRDefault="00A61DCF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CF" w:rsidRDefault="00D9241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 xml:space="preserve">Marcel </w:t>
            </w:r>
            <w:r w:rsidR="002009ED"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 xml:space="preserve">de Barros </w:t>
            </w:r>
            <w:proofErr w:type="spellStart"/>
            <w:r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>Saad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CF" w:rsidRPr="00F63666" w:rsidRDefault="00D74093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F63666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CF" w:rsidRDefault="00A61DCF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CF" w:rsidRDefault="00A61DCF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CF" w:rsidRDefault="00A61DCF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:rsidTr="00237C28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237C28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PA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</w:rPr>
              <w:t>Alice da Silva Rodrigues Rosas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F63666" w:rsidRDefault="00F63666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F63666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:rsidTr="00237C28">
        <w:trPr>
          <w:trHeight w:val="20"/>
        </w:trPr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6B3C" w:rsidRDefault="00E66B3C" w:rsidP="00237C28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:rsidTr="00237C28">
        <w:trPr>
          <w:trHeight w:val="3186"/>
        </w:trPr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Histórico da votação:</w:t>
            </w:r>
          </w:p>
          <w:p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:rsidR="00E66B3C" w:rsidRDefault="00964AA2" w:rsidP="00237C2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10</w:t>
            </w:r>
            <w:r w:rsidR="00D74093">
              <w:rPr>
                <w:rFonts w:ascii="Times New Roman" w:eastAsia="Cambria" w:hAnsi="Times New Roman" w:cs="Times New Roman"/>
                <w:color w:val="auto"/>
                <w:lang w:eastAsia="pt-BR"/>
              </w:rPr>
              <w:t>7</w:t>
            </w:r>
            <w:r w:rsidR="00E66B3C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ª REUNIÃO </w:t>
            </w:r>
            <w:r w:rsidR="00E66B3C">
              <w:rPr>
                <w:rFonts w:ascii="Times New Roman" w:eastAsia="Calibri" w:hAnsi="Times New Roman" w:cs="Times New Roman"/>
                <w:color w:val="auto"/>
              </w:rPr>
              <w:t>ORDINÁRIA DA CEP-CAU/BR</w:t>
            </w:r>
          </w:p>
          <w:p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Data: </w:t>
            </w:r>
            <w:r w:rsidR="00D7409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1</w:t>
            </w:r>
            <w:r w:rsidR="00623CC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2</w:t>
            </w:r>
            <w:r w:rsidR="00964AA2" w:rsidRPr="00D9241C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/</w:t>
            </w:r>
            <w:r w:rsidR="00D74093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8</w:t>
            </w:r>
            <w:r w:rsidRPr="00D9241C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/2021</w:t>
            </w:r>
          </w:p>
          <w:p w:rsidR="00D74093" w:rsidRDefault="00D74093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:rsidR="00D74093" w:rsidRDefault="00D74093" w:rsidP="00D74093">
            <w:pPr>
              <w:spacing w:after="0" w:line="240" w:lineRule="auto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Matéria em votação: </w:t>
            </w:r>
            <w:r w:rsidR="00854A23" w:rsidRPr="00F63666">
              <w:rPr>
                <w:rFonts w:ascii="Times New Roman" w:eastAsia="Times New Roman" w:hAnsi="Times New Roman"/>
                <w:b w:val="0"/>
                <w:color w:val="auto"/>
                <w:lang w:eastAsia="pt-BR"/>
              </w:rPr>
              <w:t xml:space="preserve">Protocolo SICCAU nº </w:t>
            </w:r>
            <w:r w:rsidR="00F63666" w:rsidRPr="00F63666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1364565/</w:t>
            </w:r>
            <w:r w:rsidR="00854A23" w:rsidRPr="00F63666">
              <w:rPr>
                <w:rFonts w:ascii="Times New Roman" w:eastAsia="Times New Roman" w:hAnsi="Times New Roman"/>
                <w:b w:val="0"/>
                <w:color w:val="auto"/>
                <w:lang w:eastAsia="pt-BR"/>
              </w:rPr>
              <w:t xml:space="preserve">2021 </w:t>
            </w:r>
            <w:r w:rsidR="00F63666" w:rsidRPr="00F63666">
              <w:rPr>
                <w:rFonts w:ascii="Times New Roman" w:eastAsia="Times New Roman" w:hAnsi="Times New Roman"/>
                <w:b w:val="0"/>
                <w:color w:val="auto"/>
                <w:lang w:eastAsia="pt-BR"/>
              </w:rPr>
              <w:t>–</w:t>
            </w:r>
            <w:r w:rsidR="00854A23" w:rsidRPr="00F63666">
              <w:rPr>
                <w:rFonts w:ascii="Times New Roman" w:eastAsia="Times New Roman" w:hAnsi="Times New Roman"/>
                <w:b w:val="0"/>
                <w:color w:val="auto"/>
                <w:lang w:eastAsia="pt-BR"/>
              </w:rPr>
              <w:t xml:space="preserve"> </w:t>
            </w:r>
            <w:r w:rsidR="00F63666" w:rsidRPr="00F63666">
              <w:rPr>
                <w:rFonts w:ascii="Times New Roman" w:eastAsia="Times New Roman" w:hAnsi="Times New Roman"/>
                <w:b w:val="0"/>
                <w:color w:val="auto"/>
                <w:lang w:eastAsia="pt-BR"/>
              </w:rPr>
              <w:t xml:space="preserve">Aprovação da </w:t>
            </w:r>
            <w:r w:rsidR="004A73ED" w:rsidRPr="00F63666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Reprogramação do Plano de Ação e Orçamento 2021</w:t>
            </w:r>
            <w:r w:rsidR="00F63666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 da CEP-CAU/BR</w:t>
            </w:r>
          </w:p>
          <w:p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Resultado da votação: </w:t>
            </w:r>
            <w:r w:rsidRPr="00F63666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Sim </w:t>
            </w:r>
            <w:r w:rsidRPr="00F63666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</w:t>
            </w:r>
            <w:r w:rsidR="00D74093" w:rsidRPr="00F63666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5</w:t>
            </w:r>
            <w:r w:rsidRPr="00F63666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)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(0) </w:t>
            </w: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Abstenções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="003D457E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(0</w:t>
            </w:r>
            <w:r w:rsidRPr="003D457E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="003C65E8" w:rsidRPr="003D457E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Ausências</w:t>
            </w:r>
            <w:r w:rsidR="003C65E8" w:rsidRPr="003D457E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</w:t>
            </w:r>
            <w:r w:rsidR="003D457E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0</w:t>
            </w:r>
            <w:r w:rsidR="003C65E8" w:rsidRPr="003D457E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="003C65E8" w:rsidRPr="003D457E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Impedimento</w:t>
            </w:r>
            <w:r w:rsidR="003C65E8" w:rsidRPr="003D457E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</w:t>
            </w:r>
            <w:r w:rsidR="003D457E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0</w:t>
            </w:r>
            <w:r w:rsidR="003C65E8" w:rsidRPr="003D457E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Pr="003D457E">
              <w:rPr>
                <w:rFonts w:ascii="Times New Roman" w:eastAsia="Cambria" w:hAnsi="Times New Roman" w:cs="Times New Roman"/>
                <w:color w:val="auto"/>
                <w:lang w:eastAsia="pt-BR"/>
              </w:rPr>
              <w:t>Total</w:t>
            </w:r>
            <w:r w:rsidR="003C65E8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de </w:t>
            </w:r>
            <w:r w:rsidR="003C65E8" w:rsidRPr="00F63666">
              <w:rPr>
                <w:rFonts w:ascii="Times New Roman" w:eastAsia="Cambria" w:hAnsi="Times New Roman" w:cs="Times New Roman"/>
                <w:color w:val="auto"/>
                <w:lang w:eastAsia="pt-BR"/>
              </w:rPr>
              <w:t>votos</w:t>
            </w:r>
            <w:r w:rsidRPr="00F63666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</w:t>
            </w:r>
            <w:r w:rsidRPr="00F63666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</w:t>
            </w:r>
            <w:r w:rsidR="00D74093" w:rsidRPr="00F63666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5</w:t>
            </w:r>
            <w:r w:rsidRPr="00F63666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)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</w:p>
          <w:p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Ocorrências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: </w:t>
            </w:r>
          </w:p>
          <w:p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:rsidR="00E66B3C" w:rsidRDefault="00E66B3C" w:rsidP="001E3E4B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Assessoria Técnica:</w:t>
            </w:r>
            <w:r w:rsidR="00D9241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Claudia Quaresma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Condução dos trabalhos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(coordenadora): Patrícia S. Luz de </w:t>
            </w:r>
            <w:proofErr w:type="gramStart"/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Macedo</w:t>
            </w:r>
            <w:proofErr w:type="gramEnd"/>
          </w:p>
        </w:tc>
      </w:tr>
    </w:tbl>
    <w:p w:rsidR="001127C6" w:rsidRDefault="001127C6" w:rsidP="001127C6">
      <w:pPr>
        <w:rPr>
          <w:rFonts w:ascii="Times New Roman" w:hAnsi="Times New Roman"/>
          <w:lang w:eastAsia="pt-BR"/>
        </w:rPr>
      </w:pPr>
    </w:p>
    <w:sectPr w:rsidR="001127C6" w:rsidSect="00BA0D9C">
      <w:headerReference w:type="default" r:id="rId7"/>
      <w:footerReference w:type="default" r:id="rId8"/>
      <w:pgSz w:w="11906" w:h="16838"/>
      <w:pgMar w:top="1701" w:right="1274" w:bottom="1276" w:left="1701" w:header="510" w:footer="99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8FA" w:rsidRDefault="00C558FA" w:rsidP="00783D72">
      <w:pPr>
        <w:spacing w:after="0" w:line="240" w:lineRule="auto"/>
      </w:pPr>
      <w:r>
        <w:separator/>
      </w:r>
    </w:p>
  </w:endnote>
  <w:endnote w:type="continuationSeparator" w:id="0">
    <w:p w:rsidR="00C558FA" w:rsidRDefault="00C558FA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9921681"/>
      <w:docPartObj>
        <w:docPartGallery w:val="Page Numbers (Bottom of Page)"/>
        <w:docPartUnique/>
      </w:docPartObj>
    </w:sdtPr>
    <w:sdtEndPr>
      <w:rPr>
        <w:b w:val="0"/>
        <w:bCs/>
        <w:color w:val="008080"/>
      </w:rPr>
    </w:sdtEndPr>
    <w:sdtContent>
      <w:p w:rsidR="00C25F47" w:rsidRPr="00BA0D9C" w:rsidRDefault="00C25F47" w:rsidP="00BA0D9C">
        <w:pPr>
          <w:pStyle w:val="Rodap"/>
          <w:jc w:val="right"/>
          <w:rPr>
            <w:b w:val="0"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158750</wp:posOffset>
              </wp:positionV>
              <wp:extent cx="7559675" cy="723900"/>
              <wp:effectExtent l="19050" t="0" r="3175" b="0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D3F6B" w:rsidRPr="00C25F47">
          <w:rPr>
            <w:b w:val="0"/>
            <w:bCs/>
            <w:color w:val="008080"/>
          </w:rPr>
          <w:fldChar w:fldCharType="begin"/>
        </w:r>
        <w:r w:rsidRPr="00C25F47">
          <w:rPr>
            <w:bCs/>
            <w:color w:val="008080"/>
          </w:rPr>
          <w:instrText>PAGE   \* MERGEFORMAT</w:instrText>
        </w:r>
        <w:r w:rsidR="00AD3F6B" w:rsidRPr="00C25F47">
          <w:rPr>
            <w:b w:val="0"/>
            <w:bCs/>
            <w:color w:val="008080"/>
          </w:rPr>
          <w:fldChar w:fldCharType="separate"/>
        </w:r>
        <w:r w:rsidR="00623CC1">
          <w:rPr>
            <w:bCs/>
            <w:noProof/>
            <w:color w:val="008080"/>
          </w:rPr>
          <w:t>1</w:t>
        </w:r>
        <w:r w:rsidR="00AD3F6B" w:rsidRPr="00C25F47">
          <w:rPr>
            <w:b w:val="0"/>
            <w:bCs/>
            <w:color w:val="00808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8FA" w:rsidRDefault="00C558FA" w:rsidP="00783D72">
      <w:pPr>
        <w:spacing w:after="0" w:line="240" w:lineRule="auto"/>
      </w:pPr>
      <w:r>
        <w:separator/>
      </w:r>
    </w:p>
  </w:footnote>
  <w:footnote w:type="continuationSeparator" w:id="0">
    <w:p w:rsidR="00C558FA" w:rsidRDefault="00C558FA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845B2"/>
    <w:multiLevelType w:val="hybridMultilevel"/>
    <w:tmpl w:val="DA7A29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3F5E43"/>
    <w:multiLevelType w:val="hybridMultilevel"/>
    <w:tmpl w:val="C33EDA72"/>
    <w:lvl w:ilvl="0" w:tplc="D3168A9E">
      <w:start w:val="1"/>
      <w:numFmt w:val="decimal"/>
      <w:lvlText w:val="%1-"/>
      <w:lvlJc w:val="left"/>
      <w:pPr>
        <w:ind w:left="720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596990"/>
    <w:multiLevelType w:val="hybridMultilevel"/>
    <w:tmpl w:val="C696DDE2"/>
    <w:lvl w:ilvl="0" w:tplc="4FB433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4210"/>
  </w:hdrShapeDefaults>
  <w:footnotePr>
    <w:footnote w:id="-1"/>
    <w:footnote w:id="0"/>
  </w:footnotePr>
  <w:endnotePr>
    <w:endnote w:id="-1"/>
    <w:endnote w:id="0"/>
  </w:endnotePr>
  <w:compat/>
  <w:rsids>
    <w:rsidRoot w:val="00DB2DA6"/>
    <w:rsid w:val="000217DF"/>
    <w:rsid w:val="0003109B"/>
    <w:rsid w:val="00032334"/>
    <w:rsid w:val="000A5BF9"/>
    <w:rsid w:val="000B4847"/>
    <w:rsid w:val="001125B0"/>
    <w:rsid w:val="001127C6"/>
    <w:rsid w:val="001370DC"/>
    <w:rsid w:val="00146069"/>
    <w:rsid w:val="00193E0F"/>
    <w:rsid w:val="001C1B20"/>
    <w:rsid w:val="001D5F15"/>
    <w:rsid w:val="001E3E4B"/>
    <w:rsid w:val="001E48CD"/>
    <w:rsid w:val="001E5364"/>
    <w:rsid w:val="002009ED"/>
    <w:rsid w:val="00277F51"/>
    <w:rsid w:val="003022FB"/>
    <w:rsid w:val="00357B91"/>
    <w:rsid w:val="00374957"/>
    <w:rsid w:val="003C65E8"/>
    <w:rsid w:val="003D457E"/>
    <w:rsid w:val="00424D38"/>
    <w:rsid w:val="00430318"/>
    <w:rsid w:val="00442E1A"/>
    <w:rsid w:val="004520D1"/>
    <w:rsid w:val="00480A51"/>
    <w:rsid w:val="004A73ED"/>
    <w:rsid w:val="005147EF"/>
    <w:rsid w:val="005A232A"/>
    <w:rsid w:val="005A357B"/>
    <w:rsid w:val="005B2DEE"/>
    <w:rsid w:val="00604026"/>
    <w:rsid w:val="00622435"/>
    <w:rsid w:val="00623CC1"/>
    <w:rsid w:val="00644466"/>
    <w:rsid w:val="006D5261"/>
    <w:rsid w:val="00706718"/>
    <w:rsid w:val="00715B28"/>
    <w:rsid w:val="00726C62"/>
    <w:rsid w:val="00755049"/>
    <w:rsid w:val="007662F7"/>
    <w:rsid w:val="00783D72"/>
    <w:rsid w:val="00784E39"/>
    <w:rsid w:val="007A7411"/>
    <w:rsid w:val="007B311A"/>
    <w:rsid w:val="007C25B8"/>
    <w:rsid w:val="007D663B"/>
    <w:rsid w:val="00812CE5"/>
    <w:rsid w:val="00832B4E"/>
    <w:rsid w:val="00854A23"/>
    <w:rsid w:val="008D5192"/>
    <w:rsid w:val="00912C6D"/>
    <w:rsid w:val="00915244"/>
    <w:rsid w:val="00946D11"/>
    <w:rsid w:val="0096301B"/>
    <w:rsid w:val="00964AA2"/>
    <w:rsid w:val="00990DC1"/>
    <w:rsid w:val="009A07CE"/>
    <w:rsid w:val="009A7A63"/>
    <w:rsid w:val="009F5860"/>
    <w:rsid w:val="00A1498F"/>
    <w:rsid w:val="00A409A5"/>
    <w:rsid w:val="00A43CFF"/>
    <w:rsid w:val="00A61DCF"/>
    <w:rsid w:val="00AC61CD"/>
    <w:rsid w:val="00AD3F6B"/>
    <w:rsid w:val="00B047DE"/>
    <w:rsid w:val="00B04D90"/>
    <w:rsid w:val="00B14072"/>
    <w:rsid w:val="00BA0D9C"/>
    <w:rsid w:val="00BA701E"/>
    <w:rsid w:val="00BB1EA6"/>
    <w:rsid w:val="00BC30C5"/>
    <w:rsid w:val="00C00FD5"/>
    <w:rsid w:val="00C0125D"/>
    <w:rsid w:val="00C25F47"/>
    <w:rsid w:val="00C36454"/>
    <w:rsid w:val="00C558FA"/>
    <w:rsid w:val="00C90D5F"/>
    <w:rsid w:val="00CD3537"/>
    <w:rsid w:val="00D26145"/>
    <w:rsid w:val="00D26370"/>
    <w:rsid w:val="00D46F08"/>
    <w:rsid w:val="00D7374F"/>
    <w:rsid w:val="00D74093"/>
    <w:rsid w:val="00D84324"/>
    <w:rsid w:val="00D9241C"/>
    <w:rsid w:val="00DA6E99"/>
    <w:rsid w:val="00DB2DA6"/>
    <w:rsid w:val="00DC1E4C"/>
    <w:rsid w:val="00DF28ED"/>
    <w:rsid w:val="00DF7344"/>
    <w:rsid w:val="00DF7B85"/>
    <w:rsid w:val="00E35657"/>
    <w:rsid w:val="00E625E1"/>
    <w:rsid w:val="00E66B3C"/>
    <w:rsid w:val="00E74517"/>
    <w:rsid w:val="00EB1374"/>
    <w:rsid w:val="00ED4EE0"/>
    <w:rsid w:val="00ED7498"/>
    <w:rsid w:val="00F16916"/>
    <w:rsid w:val="00F22166"/>
    <w:rsid w:val="00F32C3A"/>
    <w:rsid w:val="00F63666"/>
    <w:rsid w:val="00FD7F22"/>
    <w:rsid w:val="00FF43CF"/>
    <w:rsid w:val="00FF4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E39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BC30C5"/>
    <w:pPr>
      <w:spacing w:after="0" w:line="240" w:lineRule="auto"/>
      <w:ind w:left="708"/>
    </w:pPr>
    <w:rPr>
      <w:rFonts w:ascii="Cambria" w:eastAsia="Cambria" w:hAnsi="Cambria" w:cs="Times New Roman"/>
      <w:b w:val="0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BC30C5"/>
    <w:pPr>
      <w:spacing w:after="0" w:line="240" w:lineRule="auto"/>
    </w:pPr>
    <w:rPr>
      <w:rFonts w:ascii="Arial" w:hAnsi="Arial" w:cs="Arial"/>
      <w:color w:val="000000" w:themeColor="text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437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cep@caubr.gov.br</dc:creator>
  <cp:keywords/>
  <dc:description/>
  <cp:lastModifiedBy>Claudia de M. Quaresma</cp:lastModifiedBy>
  <cp:revision>76</cp:revision>
  <dcterms:created xsi:type="dcterms:W3CDTF">2020-10-06T19:01:00Z</dcterms:created>
  <dcterms:modified xsi:type="dcterms:W3CDTF">2021-08-16T15:21:00Z</dcterms:modified>
</cp:coreProperties>
</file>