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6B1AF5" w:rsidRDefault="006B1AF5" w:rsidP="006B1AF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 de Fiscalização CAU/MG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n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º </w:t>
            </w:r>
            <w:r w:rsidRPr="00984263">
              <w:rPr>
                <w:rFonts w:ascii="Times New Roman" w:hAnsi="Times New Roman"/>
                <w:sz w:val="22"/>
                <w:szCs w:val="22"/>
                <w:lang w:eastAsia="pt-BR"/>
              </w:rPr>
              <w:t>1000015483/2015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em grau de recurso ao Plenário do CAU/BR </w:t>
            </w:r>
          </w:p>
          <w:p w:rsidR="00B50D44" w:rsidRPr="00DF2BBD" w:rsidRDefault="006B1AF5" w:rsidP="006B1AF5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º </w:t>
            </w:r>
            <w:r w:rsidRPr="009842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791019/2018 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– Interessado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84263">
              <w:rPr>
                <w:rFonts w:ascii="Times New Roman" w:hAnsi="Times New Roman"/>
                <w:sz w:val="22"/>
                <w:szCs w:val="22"/>
                <w:lang w:eastAsia="pt-BR"/>
              </w:rPr>
              <w:t>Luiz Eduardo Monteiro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F2678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DB67C9" w:rsidRPr="00E356C3" w:rsidRDefault="006B1AF5" w:rsidP="009856CF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Ordem do dia 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 xml:space="preserve">nº </w:t>
            </w:r>
            <w:r>
              <w:rPr>
                <w:rFonts w:ascii="Times New Roman" w:hAnsi="Times New Roman"/>
                <w:sz w:val="22"/>
                <w:szCs w:val="22"/>
              </w:rPr>
              <w:t>07 da 93</w:t>
            </w:r>
            <w:r w:rsidRPr="002B6EDF">
              <w:rPr>
                <w:rFonts w:ascii="Times New Roman" w:hAnsi="Times New Roman"/>
                <w:sz w:val="22"/>
                <w:szCs w:val="22"/>
              </w:rPr>
              <w:t>ª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Reunião Ordinária da CEP-CAU/BR: para apreciação e manifestação da Comissão</w:t>
            </w:r>
          </w:p>
        </w:tc>
      </w:tr>
    </w:tbl>
    <w:p w:rsidR="00DB67C9" w:rsidRPr="00C141C3" w:rsidRDefault="006D4F58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Cs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bCs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 w:rsidRPr="00AB6911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DELIBERAÇÃO Nº </w:t>
          </w:r>
          <w:r w:rsidR="006B1AF5" w:rsidRPr="00AB6911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020</w:t>
          </w:r>
          <w:r w:rsidR="004C4EFB" w:rsidRPr="00AB6911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/20</w:t>
          </w:r>
          <w:r w:rsidR="005E1CFD" w:rsidRPr="00AB6911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>20</w:t>
          </w:r>
          <w:r w:rsidR="004C4EFB" w:rsidRPr="00AB6911">
            <w:rPr>
              <w:rFonts w:ascii="Times New Roman" w:hAnsi="Times New Roman"/>
              <w:b/>
              <w:bCs/>
              <w:smallCaps/>
              <w:sz w:val="22"/>
              <w:szCs w:val="22"/>
              <w:lang w:eastAsia="pt-BR"/>
            </w:rPr>
            <w:t xml:space="preserve"> – CEP – CAU/BR</w:t>
          </w:r>
        </w:sdtContent>
      </w:sdt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B1AF5" w:rsidRPr="00044DD9" w:rsidRDefault="006B1AF5" w:rsidP="006B1A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</w:t>
      </w:r>
      <w:r>
        <w:rPr>
          <w:rFonts w:ascii="Times New Roman" w:hAnsi="Times New Roman"/>
          <w:sz w:val="22"/>
          <w:szCs w:val="22"/>
          <w:lang w:eastAsia="pt-BR"/>
        </w:rPr>
        <w:t>por meio de videoconferência</w:t>
      </w:r>
      <w:r w:rsidRPr="004A6AD3">
        <w:rPr>
          <w:rFonts w:ascii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nos dias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07 e 08</w:t>
      </w:r>
      <w:r w:rsidRPr="002C6FC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de maio </w:t>
      </w:r>
      <w:r w:rsidRPr="002C6FC9">
        <w:rPr>
          <w:rFonts w:ascii="Times New Roman" w:hAnsi="Times New Roman"/>
          <w:sz w:val="22"/>
          <w:szCs w:val="22"/>
          <w:lang w:eastAsia="pt-BR"/>
        </w:rPr>
        <w:t>de 2020, no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os </w:t>
      </w:r>
      <w:r w:rsidRPr="00044DD9">
        <w:rPr>
          <w:rFonts w:ascii="Times New Roman" w:hAnsi="Times New Roman"/>
          <w:sz w:val="22"/>
          <w:szCs w:val="22"/>
          <w:lang w:eastAsia="pt-BR"/>
        </w:rPr>
        <w:t>art</w:t>
      </w:r>
      <w:r>
        <w:rPr>
          <w:rFonts w:ascii="Times New Roman" w:hAnsi="Times New Roman"/>
          <w:sz w:val="22"/>
          <w:szCs w:val="22"/>
          <w:lang w:eastAsia="pt-BR"/>
        </w:rPr>
        <w:t>igos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 xml:space="preserve">97 e 101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6B1AF5" w:rsidRDefault="006B1AF5" w:rsidP="006B1AF5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6B1AF5" w:rsidRPr="00440649" w:rsidRDefault="006B1AF5" w:rsidP="006B1AF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40649">
        <w:rPr>
          <w:rFonts w:ascii="Times New Roman" w:hAnsi="Times New Roman"/>
          <w:sz w:val="22"/>
          <w:szCs w:val="22"/>
          <w:lang w:eastAsia="pt-BR"/>
        </w:rPr>
        <w:t>Considerando o relatório e voto fundamentado d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relator</w:t>
      </w:r>
      <w:r>
        <w:rPr>
          <w:rFonts w:ascii="Times New Roman" w:hAnsi="Times New Roman"/>
          <w:sz w:val="22"/>
          <w:szCs w:val="22"/>
          <w:lang w:eastAsia="pt-BR"/>
        </w:rPr>
        <w:t>a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da CEP-CAU/BR, conselhei</w:t>
      </w:r>
      <w:r>
        <w:rPr>
          <w:rFonts w:ascii="Times New Roman" w:hAnsi="Times New Roman"/>
          <w:sz w:val="22"/>
          <w:szCs w:val="22"/>
          <w:lang w:eastAsia="pt-BR"/>
        </w:rPr>
        <w:t>ra</w:t>
      </w:r>
      <w:r w:rsidRPr="0044064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2B6EDF">
        <w:rPr>
          <w:rFonts w:ascii="Times New Roman" w:hAnsi="Times New Roman"/>
          <w:sz w:val="22"/>
          <w:szCs w:val="22"/>
          <w:lang w:eastAsia="pt-BR"/>
        </w:rPr>
        <w:t xml:space="preserve">Patrícia Silva Luz </w:t>
      </w:r>
      <w:r>
        <w:rPr>
          <w:rFonts w:ascii="Times New Roman" w:hAnsi="Times New Roman"/>
          <w:sz w:val="22"/>
          <w:szCs w:val="22"/>
          <w:lang w:eastAsia="pt-BR"/>
        </w:rPr>
        <w:t>d</w:t>
      </w:r>
      <w:r w:rsidRPr="002B6EDF">
        <w:rPr>
          <w:rFonts w:ascii="Times New Roman" w:hAnsi="Times New Roman"/>
          <w:sz w:val="22"/>
          <w:szCs w:val="22"/>
          <w:lang w:eastAsia="pt-BR"/>
        </w:rPr>
        <w:t>e Macedo</w:t>
      </w:r>
      <w:r w:rsidRPr="00440649">
        <w:rPr>
          <w:rFonts w:ascii="Times New Roman" w:hAnsi="Times New Roman"/>
          <w:sz w:val="22"/>
          <w:szCs w:val="22"/>
          <w:lang w:eastAsia="pt-BR"/>
        </w:rPr>
        <w:t>, apresentado à Comissão.</w:t>
      </w:r>
    </w:p>
    <w:p w:rsidR="006B1AF5" w:rsidRDefault="006B1AF5" w:rsidP="006B1AF5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B1AF5" w:rsidRPr="00A42734" w:rsidRDefault="006B1AF5" w:rsidP="006B1AF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6B1AF5" w:rsidRPr="00A42734" w:rsidRDefault="006B1AF5" w:rsidP="006B1AF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B1AF5" w:rsidRDefault="006B1AF5" w:rsidP="006B1AF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Pr="00B12A84">
        <w:rPr>
          <w:rFonts w:ascii="Times New Roman" w:hAnsi="Times New Roman"/>
          <w:sz w:val="22"/>
          <w:szCs w:val="22"/>
        </w:rPr>
        <w:t>Acompanhar o Relatório e Voto Fundamentado da conselheira relatora no âmbito da CEP-CAU/BR</w:t>
      </w:r>
      <w:r>
        <w:rPr>
          <w:rFonts w:ascii="Times New Roman" w:hAnsi="Times New Roman"/>
          <w:sz w:val="22"/>
          <w:szCs w:val="22"/>
        </w:rPr>
        <w:t>,</w:t>
      </w:r>
      <w:r w:rsidRPr="00B12A84">
        <w:rPr>
          <w:rFonts w:ascii="Times New Roman" w:hAnsi="Times New Roman"/>
          <w:sz w:val="22"/>
          <w:szCs w:val="22"/>
        </w:rPr>
        <w:t xml:space="preserve"> no sentido de recomendar ao Plenário do CAU/BR:</w:t>
      </w:r>
    </w:p>
    <w:p w:rsidR="006B1AF5" w:rsidRPr="00B12A84" w:rsidRDefault="006B1AF5" w:rsidP="006B1AF5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6B1AF5" w:rsidRDefault="006B1AF5" w:rsidP="006B1AF5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 w:rsidRPr="00B12A84">
        <w:rPr>
          <w:rFonts w:ascii="Times New Roman" w:hAnsi="Times New Roman"/>
          <w:sz w:val="22"/>
          <w:szCs w:val="22"/>
        </w:rPr>
        <w:t xml:space="preserve">DAR PROVIMENTO ao recurso, determinando o arquivamento do processo, com a </w:t>
      </w:r>
      <w:proofErr w:type="spellStart"/>
      <w:r w:rsidRPr="00B12A84">
        <w:rPr>
          <w:rFonts w:ascii="Times New Roman" w:hAnsi="Times New Roman"/>
          <w:sz w:val="22"/>
          <w:szCs w:val="22"/>
        </w:rPr>
        <w:t>conseqüente</w:t>
      </w:r>
      <w:proofErr w:type="spellEnd"/>
      <w:r w:rsidRPr="00B12A84">
        <w:rPr>
          <w:rFonts w:ascii="Times New Roman" w:hAnsi="Times New Roman"/>
          <w:sz w:val="22"/>
          <w:szCs w:val="22"/>
        </w:rPr>
        <w:t xml:space="preserve"> anulação do auto de infração e da multa; </w:t>
      </w:r>
    </w:p>
    <w:p w:rsidR="006B1AF5" w:rsidRDefault="006B1AF5" w:rsidP="006B1AF5">
      <w:pPr>
        <w:ind w:left="720"/>
        <w:jc w:val="both"/>
        <w:rPr>
          <w:rFonts w:ascii="Times New Roman" w:hAnsi="Times New Roman"/>
          <w:sz w:val="22"/>
          <w:szCs w:val="22"/>
        </w:rPr>
      </w:pPr>
    </w:p>
    <w:p w:rsidR="006B1AF5" w:rsidRPr="00430DED" w:rsidRDefault="006B1AF5" w:rsidP="006B1AF5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Que</w:t>
      </w:r>
      <w:r w:rsidRPr="00430DED">
        <w:rPr>
          <w:rFonts w:ascii="Times New Roman" w:hAnsi="Times New Roman"/>
          <w:sz w:val="22"/>
          <w:szCs w:val="22"/>
        </w:rPr>
        <w:t xml:space="preserve"> </w:t>
      </w:r>
      <w:r w:rsidRPr="00430DED">
        <w:rPr>
          <w:rFonts w:ascii="Times New Roman" w:hAnsi="Times New Roman"/>
          <w:iCs/>
          <w:sz w:val="22"/>
          <w:szCs w:val="22"/>
        </w:rPr>
        <w:t>por se tratar de profissional com registro ativo também no Conselho de Arquitetura e Urbanismo de Minas Gerais – CAU/</w:t>
      </w:r>
      <w:proofErr w:type="gramStart"/>
      <w:r w:rsidRPr="00430DED">
        <w:rPr>
          <w:rFonts w:ascii="Times New Roman" w:hAnsi="Times New Roman"/>
          <w:iCs/>
          <w:sz w:val="22"/>
          <w:szCs w:val="22"/>
        </w:rPr>
        <w:t xml:space="preserve">MG,  </w:t>
      </w:r>
      <w:r>
        <w:rPr>
          <w:rFonts w:ascii="Times New Roman" w:hAnsi="Times New Roman"/>
          <w:sz w:val="22"/>
          <w:szCs w:val="22"/>
        </w:rPr>
        <w:t>informar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Pr="00430DED">
        <w:rPr>
          <w:rFonts w:ascii="Times New Roman" w:hAnsi="Times New Roman"/>
          <w:sz w:val="22"/>
          <w:szCs w:val="22"/>
        </w:rPr>
        <w:t>a este Conselho, de ofício, para que adote as seguintes providências:</w:t>
      </w:r>
    </w:p>
    <w:p w:rsidR="006B1AF5" w:rsidRPr="009C5F3A" w:rsidRDefault="006B1AF5" w:rsidP="006B1AF5">
      <w:pPr>
        <w:pStyle w:val="PargrafodaLista"/>
        <w:ind w:left="141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</w:rPr>
        <w:t xml:space="preserve">I - </w:t>
      </w:r>
      <w:proofErr w:type="gramStart"/>
      <w:r w:rsidR="00465E73">
        <w:rPr>
          <w:rFonts w:ascii="Times New Roman" w:hAnsi="Times New Roman"/>
        </w:rPr>
        <w:t>envi</w:t>
      </w:r>
      <w:bookmarkStart w:id="0" w:name="_GoBack"/>
      <w:bookmarkEnd w:id="0"/>
      <w:r w:rsidRPr="009C5F3A">
        <w:rPr>
          <w:rFonts w:ascii="Times New Roman" w:hAnsi="Times New Roman"/>
        </w:rPr>
        <w:t>ar</w:t>
      </w:r>
      <w:proofErr w:type="gramEnd"/>
      <w:r w:rsidRPr="009C5F3A">
        <w:rPr>
          <w:rFonts w:ascii="Times New Roman" w:hAnsi="Times New Roman"/>
        </w:rPr>
        <w:t xml:space="preserve"> esforços para que a </w:t>
      </w:r>
      <w:r w:rsidRPr="009C5F3A">
        <w:rPr>
          <w:rFonts w:ascii="Times New Roman" w:hAnsi="Times New Roman"/>
          <w:iCs/>
        </w:rPr>
        <w:t xml:space="preserve">arquiteta e urbanista </w:t>
      </w:r>
      <w:r w:rsidRPr="009C5F3A">
        <w:rPr>
          <w:rFonts w:ascii="Times New Roman" w:hAnsi="Times New Roman"/>
        </w:rPr>
        <w:t>Marlene Arruda</w:t>
      </w:r>
      <w:r w:rsidRPr="009C5F3A">
        <w:rPr>
          <w:rFonts w:ascii="Times New Roman" w:hAnsi="Times New Roman"/>
          <w:iCs/>
        </w:rPr>
        <w:t xml:space="preserve"> possa tomar ciência do caráter essencial de sua </w:t>
      </w:r>
      <w:r w:rsidRPr="00775F14">
        <w:rPr>
          <w:rFonts w:ascii="Times New Roman" w:hAnsi="Times New Roman"/>
          <w:iCs/>
        </w:rPr>
        <w:t>atividade</w:t>
      </w:r>
      <w:r>
        <w:rPr>
          <w:rFonts w:ascii="Times New Roman" w:hAnsi="Times New Roman"/>
          <w:iCs/>
        </w:rPr>
        <w:t>,</w:t>
      </w:r>
      <w:r w:rsidRPr="009C5F3A">
        <w:rPr>
          <w:rFonts w:ascii="Times New Roman" w:hAnsi="Times New Roman"/>
          <w:iCs/>
        </w:rPr>
        <w:t xml:space="preserve"> por deter, por formação, um conjunto sistematizado de conhecimentos das artes, das ciências e das técnicas, assim como das teorias e práticas específicas da Arquitetura e Urbanismo;</w:t>
      </w:r>
      <w:r>
        <w:rPr>
          <w:rFonts w:ascii="Times New Roman" w:hAnsi="Times New Roman"/>
          <w:iCs/>
        </w:rPr>
        <w:t xml:space="preserve"> e</w:t>
      </w:r>
    </w:p>
    <w:p w:rsidR="006B1AF5" w:rsidRPr="00430DED" w:rsidRDefault="006B1AF5" w:rsidP="006B1AF5">
      <w:pPr>
        <w:pStyle w:val="PargrafodaLista"/>
        <w:ind w:left="1418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 xml:space="preserve">II - </w:t>
      </w:r>
      <w:proofErr w:type="gramStart"/>
      <w:r>
        <w:rPr>
          <w:rFonts w:ascii="Times New Roman" w:hAnsi="Times New Roman"/>
          <w:iCs/>
        </w:rPr>
        <w:t>proceder</w:t>
      </w:r>
      <w:proofErr w:type="gramEnd"/>
      <w:r>
        <w:rPr>
          <w:rFonts w:ascii="Times New Roman" w:hAnsi="Times New Roman"/>
          <w:iCs/>
        </w:rPr>
        <w:t xml:space="preserve"> com a devida </w:t>
      </w:r>
      <w:r w:rsidRPr="0073713A">
        <w:rPr>
          <w:rFonts w:ascii="Times New Roman" w:hAnsi="Times New Roman"/>
          <w:iCs/>
        </w:rPr>
        <w:t>orienta</w:t>
      </w:r>
      <w:r>
        <w:rPr>
          <w:rFonts w:ascii="Times New Roman" w:hAnsi="Times New Roman"/>
          <w:iCs/>
        </w:rPr>
        <w:t xml:space="preserve">ção </w:t>
      </w:r>
      <w:r w:rsidRPr="0073713A">
        <w:rPr>
          <w:rFonts w:ascii="Times New Roman" w:hAnsi="Times New Roman"/>
          <w:iCs/>
        </w:rPr>
        <w:t xml:space="preserve">quanto </w:t>
      </w:r>
      <w:r>
        <w:rPr>
          <w:rFonts w:ascii="Times New Roman" w:hAnsi="Times New Roman"/>
        </w:rPr>
        <w:t>à</w:t>
      </w:r>
      <w:r w:rsidRPr="0073713A">
        <w:rPr>
          <w:rFonts w:ascii="Times New Roman" w:hAnsi="Times New Roman"/>
        </w:rPr>
        <w:t>s norm</w:t>
      </w:r>
      <w:r>
        <w:rPr>
          <w:rFonts w:ascii="Times New Roman" w:hAnsi="Times New Roman"/>
        </w:rPr>
        <w:t>a</w:t>
      </w:r>
      <w:r w:rsidRPr="0073713A">
        <w:rPr>
          <w:rFonts w:ascii="Times New Roman" w:hAnsi="Times New Roman"/>
        </w:rPr>
        <w:t xml:space="preserve">s </w:t>
      </w:r>
      <w:r>
        <w:rPr>
          <w:rFonts w:ascii="Times New Roman" w:hAnsi="Times New Roman"/>
        </w:rPr>
        <w:t xml:space="preserve">legais e regimentais </w:t>
      </w:r>
      <w:r w:rsidRPr="0073713A">
        <w:rPr>
          <w:rFonts w:ascii="Times New Roman" w:hAnsi="Times New Roman"/>
        </w:rPr>
        <w:t>que reg</w:t>
      </w:r>
      <w:r>
        <w:rPr>
          <w:rFonts w:ascii="Times New Roman" w:hAnsi="Times New Roman"/>
        </w:rPr>
        <w:t>ula</w:t>
      </w:r>
      <w:r w:rsidRPr="0073713A">
        <w:rPr>
          <w:rFonts w:ascii="Times New Roman" w:hAnsi="Times New Roman"/>
        </w:rPr>
        <w:t xml:space="preserve">m </w:t>
      </w:r>
      <w:r>
        <w:rPr>
          <w:rFonts w:ascii="Times New Roman" w:hAnsi="Times New Roman"/>
        </w:rPr>
        <w:t>o exercício da Arquitetura e Urbanismo e a profissão do arquiteto e urbanista.</w:t>
      </w:r>
    </w:p>
    <w:p w:rsidR="006B1AF5" w:rsidRDefault="006B1AF5" w:rsidP="006B1AF5">
      <w:pPr>
        <w:jc w:val="both"/>
        <w:rPr>
          <w:rFonts w:ascii="Times New Roman" w:hAnsi="Times New Roman"/>
          <w:sz w:val="22"/>
          <w:szCs w:val="22"/>
        </w:rPr>
      </w:pPr>
    </w:p>
    <w:p w:rsidR="006B1AF5" w:rsidRPr="002B6EDF" w:rsidRDefault="006B1AF5" w:rsidP="006B1AF5">
      <w:pPr>
        <w:numPr>
          <w:ilvl w:val="0"/>
          <w:numId w:val="18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 xml:space="preserve">Enviar </w:t>
      </w:r>
      <w:r w:rsidRPr="00B12A84">
        <w:rPr>
          <w:rFonts w:ascii="Times New Roman" w:hAnsi="Times New Roman"/>
          <w:sz w:val="22"/>
          <w:szCs w:val="22"/>
        </w:rPr>
        <w:t>os autos ao Conselho de Arquitetura e Urbanismo de Minas Gerais (CAU/MG) para as devidas providências</w:t>
      </w:r>
      <w:r>
        <w:rPr>
          <w:rFonts w:ascii="Times New Roman" w:hAnsi="Times New Roman"/>
          <w:sz w:val="22"/>
          <w:szCs w:val="22"/>
          <w:lang w:eastAsia="pt-BR"/>
        </w:rPr>
        <w:t xml:space="preserve">;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</w:p>
    <w:p w:rsidR="006B1AF5" w:rsidRDefault="006B1AF5" w:rsidP="006B1AF5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6B1AF5" w:rsidRDefault="006B1AF5" w:rsidP="006B1AF5">
      <w:pPr>
        <w:jc w:val="both"/>
        <w:rPr>
          <w:rFonts w:ascii="Times New Roman" w:hAnsi="Times New Roman"/>
          <w:bCs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2</w:t>
      </w:r>
      <w:r w:rsidRPr="00607C18">
        <w:rPr>
          <w:rFonts w:ascii="Times New Roman" w:hAnsi="Times New Roman"/>
          <w:bCs/>
          <w:sz w:val="22"/>
          <w:szCs w:val="22"/>
          <w:lang w:eastAsia="pt-BR"/>
        </w:rPr>
        <w:t xml:space="preserve">- Encaminhar esta deliberação 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à Secretaria Geral da Mesa (SGM) para o envio do processo em grau de recurso ao Plenário do CAU/BR e </w:t>
      </w:r>
      <w:r w:rsidRPr="00607C18">
        <w:rPr>
          <w:rFonts w:ascii="Times New Roman" w:hAnsi="Times New Roman"/>
          <w:bCs/>
          <w:sz w:val="22"/>
          <w:szCs w:val="22"/>
          <w:lang w:eastAsia="pt-BR"/>
        </w:rPr>
        <w:t>para publicação no sítio eletrônico do CAU/BR.</w:t>
      </w:r>
    </w:p>
    <w:p w:rsidR="00F26780" w:rsidRPr="00044DD9" w:rsidRDefault="00F26780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B1AF5" w:rsidRDefault="006B1AF5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F26780">
        <w:rPr>
          <w:rFonts w:ascii="Times New Roman" w:hAnsi="Times New Roman"/>
          <w:sz w:val="22"/>
          <w:szCs w:val="22"/>
          <w:lang w:eastAsia="pt-BR"/>
        </w:rPr>
        <w:t>Brasília,</w:t>
      </w:r>
      <w:r w:rsid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F26780" w:rsidRPr="006B1AF5">
        <w:rPr>
          <w:rFonts w:ascii="Times New Roman" w:hAnsi="Times New Roman"/>
          <w:sz w:val="22"/>
          <w:szCs w:val="22"/>
          <w:lang w:eastAsia="pt-BR"/>
        </w:rPr>
        <w:t>8</w:t>
      </w:r>
      <w:r w:rsidRPr="00F26780">
        <w:rPr>
          <w:rFonts w:ascii="Times New Roman" w:hAnsi="Times New Roman"/>
          <w:sz w:val="22"/>
          <w:szCs w:val="22"/>
          <w:lang w:eastAsia="pt-BR"/>
        </w:rPr>
        <w:t xml:space="preserve"> de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141C4" w:rsidRPr="00F26780">
        <w:rPr>
          <w:rFonts w:ascii="Times New Roman" w:hAnsi="Times New Roman"/>
          <w:sz w:val="22"/>
          <w:szCs w:val="22"/>
          <w:lang w:eastAsia="pt-BR"/>
        </w:rPr>
        <w:t>maio</w:t>
      </w:r>
      <w:r w:rsidR="00F26780" w:rsidRPr="00F26780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F26780">
        <w:rPr>
          <w:rFonts w:ascii="Times New Roman" w:hAnsi="Times New Roman"/>
          <w:sz w:val="22"/>
          <w:szCs w:val="22"/>
          <w:lang w:eastAsia="pt-BR"/>
        </w:rPr>
        <w:t>de 20</w:t>
      </w:r>
      <w:r w:rsidR="005E1CFD" w:rsidRPr="00F26780">
        <w:rPr>
          <w:rFonts w:ascii="Times New Roman" w:hAnsi="Times New Roman"/>
          <w:sz w:val="22"/>
          <w:szCs w:val="22"/>
          <w:lang w:eastAsia="pt-BR"/>
        </w:rPr>
        <w:t>20</w:t>
      </w:r>
      <w:r w:rsidRPr="00F26780">
        <w:rPr>
          <w:rFonts w:ascii="Times New Roman" w:hAnsi="Times New Roman"/>
          <w:sz w:val="22"/>
          <w:szCs w:val="22"/>
          <w:lang w:eastAsia="pt-BR"/>
        </w:rPr>
        <w:t>.</w:t>
      </w:r>
    </w:p>
    <w:p w:rsidR="00C91050" w:rsidRDefault="00C91050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424479" w:rsidRDefault="00424479" w:rsidP="00424479">
      <w:pPr>
        <w:jc w:val="both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bookmarkStart w:id="1" w:name="_Hlk35511071"/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.</w:t>
      </w: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1"/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</w:p>
    <w:p w:rsidR="00424479" w:rsidRDefault="00424479" w:rsidP="00424479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30248C" w:rsidRPr="00AB6911" w:rsidRDefault="00424479" w:rsidP="00AB6911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Sec</w:t>
      </w:r>
      <w:r w:rsidR="000B2E81">
        <w:rPr>
          <w:rFonts w:ascii="Times New Roman" w:eastAsia="Calibri" w:hAnsi="Times New Roman"/>
          <w:sz w:val="22"/>
          <w:szCs w:val="22"/>
        </w:rPr>
        <w:t>retária</w:t>
      </w:r>
      <w:r w:rsidR="001B66EA">
        <w:rPr>
          <w:rFonts w:ascii="Times New Roman" w:eastAsia="Calibri" w:hAnsi="Times New Roman"/>
          <w:sz w:val="22"/>
          <w:szCs w:val="22"/>
        </w:rPr>
        <w:t>-</w:t>
      </w:r>
      <w:r w:rsidR="000B2E81">
        <w:rPr>
          <w:rFonts w:ascii="Times New Roman" w:eastAsia="Calibri" w:hAnsi="Times New Roman"/>
          <w:sz w:val="22"/>
          <w:szCs w:val="22"/>
        </w:rPr>
        <w:t>Geral da Mesa do CAU/BR</w:t>
      </w:r>
    </w:p>
    <w:p w:rsidR="008C461B" w:rsidRDefault="00C835E4" w:rsidP="008C461B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F26780">
        <w:rPr>
          <w:rFonts w:ascii="Times New Roman" w:eastAsia="Calibri" w:hAnsi="Times New Roman"/>
          <w:b/>
          <w:sz w:val="22"/>
          <w:szCs w:val="22"/>
        </w:rPr>
        <w:lastRenderedPageBreak/>
        <w:t>93</w:t>
      </w:r>
      <w:r w:rsidR="008C461B" w:rsidRPr="00F26780">
        <w:rPr>
          <w:rFonts w:ascii="Times New Roman" w:eastAsia="Calibri" w:hAnsi="Times New Roman"/>
          <w:b/>
          <w:sz w:val="22"/>
          <w:szCs w:val="22"/>
        </w:rPr>
        <w:t>ª REUNIÃO ORDINÁRIA DA CEP-CAU/BR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:rsidR="008C461B" w:rsidRDefault="008C461B" w:rsidP="008C461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8C461B" w:rsidRDefault="008C461B" w:rsidP="008C461B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8C461B" w:rsidRDefault="008C461B" w:rsidP="008C461B">
      <w:pPr>
        <w:spacing w:after="120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709"/>
        <w:gridCol w:w="851"/>
        <w:gridCol w:w="708"/>
        <w:gridCol w:w="1134"/>
      </w:tblGrid>
      <w:tr w:rsidR="008C461B" w:rsidTr="00D2302F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:rsidR="008C461B" w:rsidRDefault="008C461B" w:rsidP="00D2302F">
            <w:pPr>
              <w:ind w:right="-108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  <w:r w:rsidR="00D230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(</w:t>
            </w:r>
            <w:proofErr w:type="gramEnd"/>
            <w:r w:rsidR="00D2302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8C461B" w:rsidTr="00D2302F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Pr="00E02190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219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1B" w:rsidRDefault="008C461B" w:rsidP="0003304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  <w:proofErr w:type="spellEnd"/>
          </w:p>
        </w:tc>
      </w:tr>
      <w:tr w:rsidR="006B1AF5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AF5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Coordenadora-Adjunta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Josemée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 Gomes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AF5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Werner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eimling</w:t>
            </w:r>
            <w:proofErr w:type="spellEnd"/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lbuquerque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AF5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Ricardo Martins da F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6B1AF5" w:rsidTr="00BB64B5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AF5" w:rsidRDefault="006B1AF5" w:rsidP="006B1AF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Fernando Márcio de O</w:t>
            </w:r>
            <w:r w:rsidRPr="008C461B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461B" w:rsidRDefault="008C461B" w:rsidP="00033041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8C461B" w:rsidTr="00D2302F">
        <w:trPr>
          <w:trHeight w:val="3186"/>
        </w:trPr>
        <w:tc>
          <w:tcPr>
            <w:tcW w:w="102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8C461B" w:rsidRPr="00636765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Pr="00F26780" w:rsidRDefault="00C835E4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93</w:t>
            </w:r>
            <w:r w:rsidR="008C461B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ª REUNIÃO </w:t>
            </w:r>
            <w:r w:rsidR="008C461B" w:rsidRPr="00F26780">
              <w:rPr>
                <w:rFonts w:ascii="Times New Roman" w:eastAsia="Calibri" w:hAnsi="Times New Roman"/>
                <w:b/>
                <w:sz w:val="22"/>
                <w:szCs w:val="22"/>
              </w:rPr>
              <w:t>ORDINÁRIA DA CEP-CAU/BR</w:t>
            </w:r>
          </w:p>
          <w:p w:rsidR="008C461B" w:rsidRPr="00F26780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="00F26780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8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</w:t>
            </w:r>
            <w:r w:rsidR="00645AF3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/2020</w:t>
            </w: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6B1AF5" w:rsidRDefault="008C461B" w:rsidP="006B1AF5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6B1AF5">
              <w:rPr>
                <w:rFonts w:ascii="Times New Roman" w:hAnsi="Times New Roman"/>
                <w:sz w:val="22"/>
                <w:szCs w:val="22"/>
                <w:lang w:eastAsia="pt-BR"/>
              </w:rPr>
              <w:t>Processo de Fiscalização em grau de recurso CAU/MG</w:t>
            </w:r>
            <w:r w:rsidR="006B1AF5"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6B1AF5">
              <w:rPr>
                <w:rFonts w:ascii="Times New Roman" w:hAnsi="Times New Roman"/>
                <w:sz w:val="22"/>
                <w:szCs w:val="22"/>
                <w:lang w:eastAsia="pt-BR"/>
              </w:rPr>
              <w:t>n</w:t>
            </w:r>
            <w:r w:rsidR="006B1AF5"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º </w:t>
            </w:r>
            <w:r w:rsidR="006B1AF5" w:rsidRPr="00984263">
              <w:rPr>
                <w:rFonts w:ascii="Times New Roman" w:hAnsi="Times New Roman"/>
                <w:sz w:val="22"/>
                <w:szCs w:val="22"/>
                <w:lang w:eastAsia="pt-BR"/>
              </w:rPr>
              <w:t>1000015483/2015</w:t>
            </w:r>
          </w:p>
          <w:p w:rsidR="006B1AF5" w:rsidRDefault="006B1AF5" w:rsidP="006B1AF5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Protocolo SICCAU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º </w:t>
            </w:r>
            <w:r w:rsidRPr="0098426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791019/2018 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>– Interessado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:</w:t>
            </w:r>
            <w:r w:rsidRPr="00440649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984263">
              <w:rPr>
                <w:rFonts w:ascii="Times New Roman" w:hAnsi="Times New Roman"/>
                <w:sz w:val="22"/>
                <w:szCs w:val="22"/>
                <w:lang w:eastAsia="pt-BR"/>
              </w:rPr>
              <w:t>Luiz Eduardo Monteiro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="006B1AF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F2BBD"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proofErr w:type="gramStart"/>
            <w:r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 w:rsidR="006B1AF5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proofErr w:type="gramEnd"/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1B66EA">
              <w:rPr>
                <w:rFonts w:ascii="Times New Roman" w:hAnsi="Times New Roman"/>
                <w:sz w:val="22"/>
                <w:szCs w:val="22"/>
                <w:lang w:eastAsia="pt-BR"/>
              </w:rPr>
              <w:t>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6B1AF5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="005B70B6"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(</w:t>
            </w:r>
            <w:r w:rsidR="00DF2BBD"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5</w:t>
            </w:r>
            <w:r w:rsidRPr="006B1AF5">
              <w:rPr>
                <w:rFonts w:ascii="Times New Roman" w:hAnsi="Times New Roman"/>
                <w:sz w:val="22"/>
                <w:szCs w:val="22"/>
                <w:lang w:eastAsia="pt-BR"/>
              </w:rPr>
              <w:t>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8C461B" w:rsidRDefault="008C461B" w:rsidP="00033041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8C461B" w:rsidRPr="001B66EA" w:rsidRDefault="008C461B" w:rsidP="00F26780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 Técnica</w:t>
            </w:r>
            <w:r w:rsidRPr="00AB69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:</w:t>
            </w:r>
            <w:r w:rsidR="00F26780" w:rsidRPr="00AB6911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Jorge Moura</w:t>
            </w:r>
            <w:r w:rsidR="00F26780" w:rsidRPr="00AB6911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Condu</w:t>
            </w:r>
            <w:r w:rsidR="001B66EA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trabalhos</w:t>
            </w:r>
            <w:r w:rsidR="00B63C4C" w:rsidRPr="00F26780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(c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oordenadora</w:t>
            </w:r>
            <w:r w:rsidR="00B63C4C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):</w:t>
            </w:r>
            <w:r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Patrícia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S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.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26780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Luz de </w:t>
            </w:r>
            <w:r w:rsidR="00B11FC8" w:rsidRPr="00F26780">
              <w:rPr>
                <w:rFonts w:ascii="Times New Roman" w:hAnsi="Times New Roman"/>
                <w:sz w:val="22"/>
                <w:szCs w:val="22"/>
                <w:lang w:eastAsia="pt-BR"/>
              </w:rPr>
              <w:t>Macedo</w:t>
            </w:r>
          </w:p>
        </w:tc>
      </w:tr>
    </w:tbl>
    <w:p w:rsidR="008C461B" w:rsidRPr="005144A2" w:rsidRDefault="008C461B" w:rsidP="008C461B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8C461B" w:rsidRDefault="008C461B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Default="009D4BB4" w:rsidP="00C91050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p w:rsidR="009D4BB4" w:rsidRPr="00C91050" w:rsidRDefault="009D4BB4" w:rsidP="008C461B">
      <w:pPr>
        <w:tabs>
          <w:tab w:val="center" w:pos="4536"/>
          <w:tab w:val="right" w:pos="8504"/>
        </w:tabs>
        <w:rPr>
          <w:rFonts w:ascii="Times New Roman" w:hAnsi="Times New Roman"/>
          <w:b/>
          <w:sz w:val="22"/>
          <w:szCs w:val="22"/>
        </w:rPr>
      </w:pPr>
    </w:p>
    <w:sectPr w:rsidR="009D4BB4" w:rsidRPr="00C91050" w:rsidSect="007339B0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985" w:right="1127" w:bottom="1418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F58" w:rsidRDefault="006D4F58">
      <w:r>
        <w:separator/>
      </w:r>
    </w:p>
  </w:endnote>
  <w:endnote w:type="continuationSeparator" w:id="0">
    <w:p w:rsidR="006D4F58" w:rsidRDefault="006D4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7" w:rsidRDefault="008423E5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39F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39F7" w:rsidRPr="00771D16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AE39F7" w:rsidRPr="00286054" w:rsidRDefault="00AE39F7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</w:t>
    </w:r>
    <w:proofErr w:type="gramEnd"/>
    <w:r w:rsidRPr="00286054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7" w:rsidRPr="00760340" w:rsidRDefault="008423E5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="00AE39F7"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465E73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AE39F7" w:rsidRDefault="00AE39F7" w:rsidP="00C91050">
    <w:pPr>
      <w:pStyle w:val="Rodap"/>
      <w:tabs>
        <w:tab w:val="clear" w:pos="4320"/>
        <w:tab w:val="clear" w:pos="8640"/>
        <w:tab w:val="left" w:pos="2535"/>
      </w:tabs>
      <w:ind w:right="360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747619580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B1AF5">
          <w:rPr>
            <w:rFonts w:ascii="Times New Roman" w:hAnsi="Times New Roman"/>
            <w:color w:val="296D7A"/>
            <w:sz w:val="18"/>
            <w:szCs w:val="18"/>
          </w:rPr>
          <w:t>DELIBERAÇÃO Nº 020/2020 – CEP – CAU/BR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F58" w:rsidRDefault="006D4F58">
      <w:r>
        <w:separator/>
      </w:r>
    </w:p>
  </w:footnote>
  <w:footnote w:type="continuationSeparator" w:id="0">
    <w:p w:rsidR="006D4F58" w:rsidRDefault="006D4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7" w:rsidRPr="009E4E5A" w:rsidRDefault="00AE39F7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39F7" w:rsidRPr="009E4E5A" w:rsidRDefault="00AE39F7" w:rsidP="00FB71B4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27" name="Imagem 2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13F"/>
    <w:multiLevelType w:val="hybridMultilevel"/>
    <w:tmpl w:val="426C97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76460C"/>
    <w:multiLevelType w:val="hybridMultilevel"/>
    <w:tmpl w:val="1548C07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D32AC"/>
    <w:multiLevelType w:val="hybridMultilevel"/>
    <w:tmpl w:val="0A4202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9B3248"/>
    <w:multiLevelType w:val="hybridMultilevel"/>
    <w:tmpl w:val="0450DAE2"/>
    <w:lvl w:ilvl="0" w:tplc="CBC61592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A845B2"/>
    <w:multiLevelType w:val="hybridMultilevel"/>
    <w:tmpl w:val="DA7A29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8681E"/>
    <w:multiLevelType w:val="hybridMultilevel"/>
    <w:tmpl w:val="0C3A497C"/>
    <w:lvl w:ilvl="0" w:tplc="01BE1E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0279DD"/>
    <w:multiLevelType w:val="hybridMultilevel"/>
    <w:tmpl w:val="A3509F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E92A75"/>
    <w:multiLevelType w:val="hybridMultilevel"/>
    <w:tmpl w:val="17CC4958"/>
    <w:lvl w:ilvl="0" w:tplc="B1549AF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829BC"/>
    <w:multiLevelType w:val="hybridMultilevel"/>
    <w:tmpl w:val="433A6950"/>
    <w:lvl w:ilvl="0" w:tplc="E2126DB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41F4E"/>
    <w:multiLevelType w:val="hybridMultilevel"/>
    <w:tmpl w:val="CDACE1A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A44BA"/>
    <w:multiLevelType w:val="hybridMultilevel"/>
    <w:tmpl w:val="278EB792"/>
    <w:lvl w:ilvl="0" w:tplc="114AB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0"/>
  </w:num>
  <w:num w:numId="10">
    <w:abstractNumId w:val="2"/>
  </w:num>
  <w:num w:numId="11">
    <w:abstractNumId w:val="16"/>
  </w:num>
  <w:num w:numId="12">
    <w:abstractNumId w:val="5"/>
  </w:num>
  <w:num w:numId="13">
    <w:abstractNumId w:val="9"/>
  </w:num>
  <w:num w:numId="14">
    <w:abstractNumId w:val="13"/>
  </w:num>
  <w:num w:numId="15">
    <w:abstractNumId w:val="14"/>
  </w:num>
  <w:num w:numId="16">
    <w:abstractNumId w:val="12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4C86"/>
    <w:rsid w:val="00035120"/>
    <w:rsid w:val="000418A1"/>
    <w:rsid w:val="00064244"/>
    <w:rsid w:val="00082B38"/>
    <w:rsid w:val="0008675B"/>
    <w:rsid w:val="000A72AE"/>
    <w:rsid w:val="000B2E81"/>
    <w:rsid w:val="000C3DEF"/>
    <w:rsid w:val="000C73A4"/>
    <w:rsid w:val="000D1DCD"/>
    <w:rsid w:val="000E53FD"/>
    <w:rsid w:val="000E7D14"/>
    <w:rsid w:val="00104548"/>
    <w:rsid w:val="00152C0A"/>
    <w:rsid w:val="00164F68"/>
    <w:rsid w:val="00175C84"/>
    <w:rsid w:val="00176789"/>
    <w:rsid w:val="00184061"/>
    <w:rsid w:val="00195AF6"/>
    <w:rsid w:val="001B66EA"/>
    <w:rsid w:val="001C1592"/>
    <w:rsid w:val="001E09AF"/>
    <w:rsid w:val="00215E45"/>
    <w:rsid w:val="00216CFF"/>
    <w:rsid w:val="00220E6F"/>
    <w:rsid w:val="0022755B"/>
    <w:rsid w:val="00234164"/>
    <w:rsid w:val="00257CE9"/>
    <w:rsid w:val="00286054"/>
    <w:rsid w:val="002A24F0"/>
    <w:rsid w:val="002B1B7A"/>
    <w:rsid w:val="002C6FC9"/>
    <w:rsid w:val="002E3542"/>
    <w:rsid w:val="002F246A"/>
    <w:rsid w:val="002F4E4C"/>
    <w:rsid w:val="0030248C"/>
    <w:rsid w:val="00304A91"/>
    <w:rsid w:val="00327F8A"/>
    <w:rsid w:val="00353FDC"/>
    <w:rsid w:val="003546E3"/>
    <w:rsid w:val="00371223"/>
    <w:rsid w:val="00376264"/>
    <w:rsid w:val="00377C95"/>
    <w:rsid w:val="003836A9"/>
    <w:rsid w:val="003852AF"/>
    <w:rsid w:val="003A396A"/>
    <w:rsid w:val="003B2CC7"/>
    <w:rsid w:val="003B3CE0"/>
    <w:rsid w:val="003C69FA"/>
    <w:rsid w:val="003C7CF1"/>
    <w:rsid w:val="003D7125"/>
    <w:rsid w:val="003E1D03"/>
    <w:rsid w:val="003E6CD8"/>
    <w:rsid w:val="003F3A8F"/>
    <w:rsid w:val="00402CB7"/>
    <w:rsid w:val="004109E8"/>
    <w:rsid w:val="00424479"/>
    <w:rsid w:val="004247B8"/>
    <w:rsid w:val="004576A4"/>
    <w:rsid w:val="00465E73"/>
    <w:rsid w:val="0046616F"/>
    <w:rsid w:val="00472CBB"/>
    <w:rsid w:val="00474217"/>
    <w:rsid w:val="00491B24"/>
    <w:rsid w:val="004A6AD3"/>
    <w:rsid w:val="004B03ED"/>
    <w:rsid w:val="004B0C06"/>
    <w:rsid w:val="004B2CC2"/>
    <w:rsid w:val="004B3594"/>
    <w:rsid w:val="004B6707"/>
    <w:rsid w:val="004C4EFB"/>
    <w:rsid w:val="004C557E"/>
    <w:rsid w:val="004D16D7"/>
    <w:rsid w:val="004D6F75"/>
    <w:rsid w:val="004E6FF5"/>
    <w:rsid w:val="004F3A26"/>
    <w:rsid w:val="004F5EB8"/>
    <w:rsid w:val="00501D34"/>
    <w:rsid w:val="00515635"/>
    <w:rsid w:val="00524768"/>
    <w:rsid w:val="00543F54"/>
    <w:rsid w:val="0056067A"/>
    <w:rsid w:val="005617D0"/>
    <w:rsid w:val="00576D7D"/>
    <w:rsid w:val="00583636"/>
    <w:rsid w:val="00590497"/>
    <w:rsid w:val="005A057E"/>
    <w:rsid w:val="005A6E48"/>
    <w:rsid w:val="005B6BD3"/>
    <w:rsid w:val="005B70B6"/>
    <w:rsid w:val="005B7BDF"/>
    <w:rsid w:val="005C4AB5"/>
    <w:rsid w:val="005C51C2"/>
    <w:rsid w:val="005E1CFD"/>
    <w:rsid w:val="0060577B"/>
    <w:rsid w:val="00636765"/>
    <w:rsid w:val="00645AF3"/>
    <w:rsid w:val="00647E67"/>
    <w:rsid w:val="00666DDC"/>
    <w:rsid w:val="00677111"/>
    <w:rsid w:val="00685FC2"/>
    <w:rsid w:val="00697085"/>
    <w:rsid w:val="00697FE9"/>
    <w:rsid w:val="006A34F2"/>
    <w:rsid w:val="006B1AF5"/>
    <w:rsid w:val="006B76FE"/>
    <w:rsid w:val="006C1EED"/>
    <w:rsid w:val="006D4F58"/>
    <w:rsid w:val="006E3759"/>
    <w:rsid w:val="0072095C"/>
    <w:rsid w:val="007339B0"/>
    <w:rsid w:val="00747460"/>
    <w:rsid w:val="00770086"/>
    <w:rsid w:val="00775D5A"/>
    <w:rsid w:val="00790C9A"/>
    <w:rsid w:val="0079294A"/>
    <w:rsid w:val="007C4E4B"/>
    <w:rsid w:val="007E35E9"/>
    <w:rsid w:val="0080145B"/>
    <w:rsid w:val="008423E5"/>
    <w:rsid w:val="0084324F"/>
    <w:rsid w:val="00844EE2"/>
    <w:rsid w:val="00893E0F"/>
    <w:rsid w:val="00896A7F"/>
    <w:rsid w:val="008A0836"/>
    <w:rsid w:val="008A49C5"/>
    <w:rsid w:val="008A68A4"/>
    <w:rsid w:val="008A7BA3"/>
    <w:rsid w:val="008B5980"/>
    <w:rsid w:val="008C461B"/>
    <w:rsid w:val="008D3DC0"/>
    <w:rsid w:val="008E02CA"/>
    <w:rsid w:val="008E6FE7"/>
    <w:rsid w:val="00922647"/>
    <w:rsid w:val="00926CA9"/>
    <w:rsid w:val="00971CA0"/>
    <w:rsid w:val="00974FCB"/>
    <w:rsid w:val="009856CF"/>
    <w:rsid w:val="00985DC0"/>
    <w:rsid w:val="00994A4B"/>
    <w:rsid w:val="00995353"/>
    <w:rsid w:val="009B1BCF"/>
    <w:rsid w:val="009B5F61"/>
    <w:rsid w:val="009D4039"/>
    <w:rsid w:val="009D4B30"/>
    <w:rsid w:val="009D4BB4"/>
    <w:rsid w:val="009E50DB"/>
    <w:rsid w:val="009F05D8"/>
    <w:rsid w:val="00A0359F"/>
    <w:rsid w:val="00A12F5A"/>
    <w:rsid w:val="00A22744"/>
    <w:rsid w:val="00A25784"/>
    <w:rsid w:val="00A31E83"/>
    <w:rsid w:val="00A50EED"/>
    <w:rsid w:val="00A824AD"/>
    <w:rsid w:val="00AA1737"/>
    <w:rsid w:val="00AB47FC"/>
    <w:rsid w:val="00AB6911"/>
    <w:rsid w:val="00AD1969"/>
    <w:rsid w:val="00AE0069"/>
    <w:rsid w:val="00AE39F7"/>
    <w:rsid w:val="00AF16BD"/>
    <w:rsid w:val="00B10041"/>
    <w:rsid w:val="00B11FC8"/>
    <w:rsid w:val="00B2595A"/>
    <w:rsid w:val="00B439ED"/>
    <w:rsid w:val="00B50D44"/>
    <w:rsid w:val="00B577BB"/>
    <w:rsid w:val="00B63C4C"/>
    <w:rsid w:val="00B65706"/>
    <w:rsid w:val="00B660BE"/>
    <w:rsid w:val="00B87571"/>
    <w:rsid w:val="00B87DEA"/>
    <w:rsid w:val="00BA0607"/>
    <w:rsid w:val="00BA0D9E"/>
    <w:rsid w:val="00BB3951"/>
    <w:rsid w:val="00BB64B5"/>
    <w:rsid w:val="00C01B12"/>
    <w:rsid w:val="00C04858"/>
    <w:rsid w:val="00C05CCC"/>
    <w:rsid w:val="00C141C3"/>
    <w:rsid w:val="00C141C4"/>
    <w:rsid w:val="00C26199"/>
    <w:rsid w:val="00C3758D"/>
    <w:rsid w:val="00C417E7"/>
    <w:rsid w:val="00C4762A"/>
    <w:rsid w:val="00C55B31"/>
    <w:rsid w:val="00C7099A"/>
    <w:rsid w:val="00C766BA"/>
    <w:rsid w:val="00C835E4"/>
    <w:rsid w:val="00C91050"/>
    <w:rsid w:val="00C9560E"/>
    <w:rsid w:val="00C975E3"/>
    <w:rsid w:val="00C97B1D"/>
    <w:rsid w:val="00CA008E"/>
    <w:rsid w:val="00CA5C1D"/>
    <w:rsid w:val="00CA69BC"/>
    <w:rsid w:val="00CB1FA1"/>
    <w:rsid w:val="00CB7996"/>
    <w:rsid w:val="00D07B7D"/>
    <w:rsid w:val="00D15CA8"/>
    <w:rsid w:val="00D2302F"/>
    <w:rsid w:val="00D2559A"/>
    <w:rsid w:val="00D45A8C"/>
    <w:rsid w:val="00D563C4"/>
    <w:rsid w:val="00D5785E"/>
    <w:rsid w:val="00D6352A"/>
    <w:rsid w:val="00D74D26"/>
    <w:rsid w:val="00D91B62"/>
    <w:rsid w:val="00D953E6"/>
    <w:rsid w:val="00DB67C9"/>
    <w:rsid w:val="00DE5DEC"/>
    <w:rsid w:val="00DF0750"/>
    <w:rsid w:val="00DF2BBD"/>
    <w:rsid w:val="00E02190"/>
    <w:rsid w:val="00E03D6E"/>
    <w:rsid w:val="00E120B3"/>
    <w:rsid w:val="00E132BE"/>
    <w:rsid w:val="00E13BAF"/>
    <w:rsid w:val="00E1548E"/>
    <w:rsid w:val="00E356C3"/>
    <w:rsid w:val="00E4503A"/>
    <w:rsid w:val="00E4648E"/>
    <w:rsid w:val="00E51A57"/>
    <w:rsid w:val="00E54C86"/>
    <w:rsid w:val="00E563BE"/>
    <w:rsid w:val="00E61528"/>
    <w:rsid w:val="00E623F7"/>
    <w:rsid w:val="00E850B9"/>
    <w:rsid w:val="00E948F1"/>
    <w:rsid w:val="00EA20E2"/>
    <w:rsid w:val="00EC67E7"/>
    <w:rsid w:val="00EE365B"/>
    <w:rsid w:val="00EF3A7D"/>
    <w:rsid w:val="00F039DF"/>
    <w:rsid w:val="00F04139"/>
    <w:rsid w:val="00F17D9D"/>
    <w:rsid w:val="00F26780"/>
    <w:rsid w:val="00F374DC"/>
    <w:rsid w:val="00F52C05"/>
    <w:rsid w:val="00F53000"/>
    <w:rsid w:val="00F569E2"/>
    <w:rsid w:val="00F56BB9"/>
    <w:rsid w:val="00F60C89"/>
    <w:rsid w:val="00F70993"/>
    <w:rsid w:val="00F715CF"/>
    <w:rsid w:val="00F772B0"/>
    <w:rsid w:val="00F844C9"/>
    <w:rsid w:val="00F84D7B"/>
    <w:rsid w:val="00F864FB"/>
    <w:rsid w:val="00F94355"/>
    <w:rsid w:val="00FA112F"/>
    <w:rsid w:val="00FA4BC3"/>
    <w:rsid w:val="00FA6DDB"/>
    <w:rsid w:val="00FB190B"/>
    <w:rsid w:val="00FB35AD"/>
    <w:rsid w:val="00FB68B0"/>
    <w:rsid w:val="00FB71B4"/>
    <w:rsid w:val="00FD0161"/>
    <w:rsid w:val="00FD299F"/>
    <w:rsid w:val="00FE2554"/>
    <w:rsid w:val="00FE71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5:docId w15:val="{DDCF5A83-4CC9-4E4D-92FC-CE503B07F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left="708"/>
    </w:pPr>
  </w:style>
  <w:style w:type="character" w:styleId="TextodoEspaoReservado">
    <w:name w:val="Placeholder Text"/>
    <w:basedOn w:val="Fontepargpadro"/>
    <w:rsid w:val="004C4EFB"/>
    <w:rPr>
      <w:color w:val="808080"/>
    </w:rPr>
  </w:style>
  <w:style w:type="paragraph" w:styleId="Textodebalo">
    <w:name w:val="Balloon Text"/>
    <w:basedOn w:val="Normal"/>
    <w:link w:val="TextodebaloChar"/>
    <w:rsid w:val="00F709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709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90B0A"/>
    <w:rsid w:val="000E58E3"/>
    <w:rsid w:val="00302045"/>
    <w:rsid w:val="004209A4"/>
    <w:rsid w:val="004503EB"/>
    <w:rsid w:val="004B0137"/>
    <w:rsid w:val="004F2777"/>
    <w:rsid w:val="006C72D8"/>
    <w:rsid w:val="00790B0A"/>
    <w:rsid w:val="008A3423"/>
    <w:rsid w:val="008A777D"/>
    <w:rsid w:val="00B25440"/>
    <w:rsid w:val="00B37962"/>
    <w:rsid w:val="00BC5E03"/>
    <w:rsid w:val="00C42986"/>
    <w:rsid w:val="00CC66C9"/>
    <w:rsid w:val="00E96628"/>
    <w:rsid w:val="00E9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0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B25440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  <w:style w:type="paragraph" w:customStyle="1" w:styleId="6FAA5237E53245338FCC2BC6B924F3E2">
    <w:name w:val="6FAA5237E53245338FCC2BC6B924F3E2"/>
    <w:rsid w:val="00B254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A0E9B-5A17-47E5-92E0-EE7F404D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020/2020 – CEP – CAU/BR</vt:lpstr>
      <vt:lpstr/>
    </vt:vector>
  </TitlesOfParts>
  <Company>Comunica</Company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020/2020 – CEP – CAU/BR</dc:title>
  <dc:creator>CEP-BR</dc:creator>
  <cp:lastModifiedBy>Jorge Antonio Magalhaes Moura</cp:lastModifiedBy>
  <cp:revision>3</cp:revision>
  <cp:lastPrinted>2015-03-04T21:55:00Z</cp:lastPrinted>
  <dcterms:created xsi:type="dcterms:W3CDTF">2020-05-14T11:12:00Z</dcterms:created>
  <dcterms:modified xsi:type="dcterms:W3CDTF">2020-05-14T11:12:00Z</dcterms:modified>
</cp:coreProperties>
</file>