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246D6F" w:rsidRPr="00D35C2F" w14:paraId="5C8D530F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DECCFCF" w14:textId="77777777" w:rsidR="00246D6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14:paraId="6D32E552" w14:textId="7F8A36D3"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4946902" w14:textId="516F8523" w:rsidR="00246D6F" w:rsidRPr="006642AB" w:rsidRDefault="00246D6F" w:rsidP="00246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246D6F" w:rsidRPr="00D35C2F" w14:paraId="664B51B5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4B83E6B" w14:textId="77777777"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B3F4BCA" w14:textId="4A69E4EF" w:rsidR="00246D6F" w:rsidRPr="00246D6F" w:rsidRDefault="00246D6F" w:rsidP="00246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246D6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CEP</w:t>
            </w:r>
            <w:r w:rsidRPr="00246D6F">
              <w:rPr>
                <w:rFonts w:ascii="Times New Roman" w:eastAsia="Cambria" w:hAnsi="Times New Roman" w:cs="Times New Roman"/>
                <w:smallCaps/>
                <w:color w:val="auto"/>
                <w:lang w:eastAsia="pt-BR"/>
              </w:rPr>
              <w:t>-</w:t>
            </w:r>
            <w:r w:rsidRPr="00246D6F">
              <w:rPr>
                <w:rFonts w:ascii="Times New Roman" w:eastAsia="Cambria" w:hAnsi="Times New Roman" w:cs="Times New Roman"/>
                <w:b w:val="0"/>
                <w:smallCaps/>
                <w:color w:val="auto"/>
                <w:lang w:eastAsia="pt-BR"/>
              </w:rPr>
              <w:t>CAU/BR</w:t>
            </w:r>
          </w:p>
        </w:tc>
      </w:tr>
      <w:tr w:rsidR="00246D6F" w:rsidRPr="00D35C2F" w14:paraId="65754900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28A77F9" w14:textId="77777777"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2988E3" w14:textId="6C76ED53" w:rsidR="00246D6F" w:rsidRPr="006642AB" w:rsidRDefault="00246D6F" w:rsidP="00246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246D6F">
              <w:rPr>
                <w:rFonts w:ascii="Times New Roman" w:hAnsi="Times New Roman"/>
                <w:b w:val="0"/>
                <w:bCs/>
              </w:rPr>
              <w:t>Plano de Trabalho 2021 da CEP-CAU/BR</w:t>
            </w:r>
          </w:p>
        </w:tc>
      </w:tr>
    </w:tbl>
    <w:p w14:paraId="34F12FF1" w14:textId="2F06F4C5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246D6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FEABB84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FC78A0D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, reunida ordinariamente por meio de videoconferência, nos dias 28 e 29 de janeiro de 2021, no uso das competências que lhe conferem os artigos 97 e 101 do Regimento Interno do CAU/BR, após análise do assunto em epígrafe, e</w:t>
      </w:r>
    </w:p>
    <w:p w14:paraId="7507BCCE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4E331DB" w14:textId="77777777" w:rsidR="00DF08CA" w:rsidRPr="00DF08CA" w:rsidRDefault="00DF08CA" w:rsidP="00DF08CA">
      <w:pPr>
        <w:jc w:val="both"/>
        <w:rPr>
          <w:rFonts w:ascii="Times New Roman" w:hAnsi="Times New Roman"/>
          <w:b w:val="0"/>
        </w:rPr>
      </w:pPr>
      <w:bookmarkStart w:id="0" w:name="_Hlk62818105"/>
      <w:r w:rsidRPr="00DF08CA">
        <w:rPr>
          <w:rFonts w:ascii="Times New Roman" w:hAnsi="Times New Roman"/>
          <w:b w:val="0"/>
        </w:rPr>
        <w:t xml:space="preserve">Considerando a necessidade de divulgação do Plano de Trabalho das Comissões do CAU/BR para acompanhamento institucional e da sociedade, seguindo a orientação da Comissão de Organização e Administração do CAU/BR (COA-CAU/BR). </w:t>
      </w:r>
    </w:p>
    <w:p w14:paraId="5AFC84AF" w14:textId="77777777" w:rsidR="00DF08CA" w:rsidRPr="00DF08CA" w:rsidRDefault="00DF08CA" w:rsidP="00DF08CA">
      <w:pPr>
        <w:jc w:val="both"/>
        <w:rPr>
          <w:rFonts w:ascii="Times New Roman" w:hAnsi="Times New Roman"/>
          <w:b w:val="0"/>
        </w:rPr>
      </w:pPr>
      <w:r w:rsidRPr="00DF08CA">
        <w:rPr>
          <w:rFonts w:ascii="Times New Roman" w:hAnsi="Times New Roman"/>
          <w:b w:val="0"/>
        </w:rPr>
        <w:t>Considerando o Plano de Ação 2021 da CEP-CAU/BR aprovado pela Deliberação nº 054-2020.</w:t>
      </w:r>
    </w:p>
    <w:bookmarkEnd w:id="0"/>
    <w:p w14:paraId="247B1D85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2283908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7C20A6D8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BAD9C7D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Pr="00DF08CA">
        <w:rPr>
          <w:rFonts w:ascii="Times New Roman" w:hAnsi="Times New Roman"/>
          <w:b w:val="0"/>
        </w:rPr>
        <w:t>Aprovar o Plano de Trabalho da CEP-CAU/BR previsto para o ano de 2021, conforme abaixo:</w:t>
      </w:r>
    </w:p>
    <w:p w14:paraId="1E59302B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hAnsi="Times New Roman"/>
          <w:b w:val="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276"/>
      </w:tblGrid>
      <w:tr w:rsidR="00DF08CA" w:rsidRPr="00DF08CA" w14:paraId="471EB90D" w14:textId="77777777" w:rsidTr="009425B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A368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PLANO DE TRABALHO 2021 DA CEP-CAU/BR</w:t>
            </w:r>
          </w:p>
        </w:tc>
      </w:tr>
      <w:tr w:rsidR="00DF08CA" w:rsidRPr="00DF08CA" w14:paraId="2EF6A206" w14:textId="77777777" w:rsidTr="00942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3A0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Objeto / Assunto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3D1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br/>
              <w:t>Conselheiro Relator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C697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Situação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FC7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Prazo de realização ou aprovação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8156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Prazo para envio ao Plenário</w:t>
            </w:r>
          </w:p>
        </w:tc>
      </w:tr>
      <w:tr w:rsidR="00DF08CA" w:rsidRPr="00DF08CA" w14:paraId="4D07E0C6" w14:textId="77777777" w:rsidTr="009425B0">
        <w:trPr>
          <w:trHeight w:val="22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29B98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C.C. ATIVIDADES</w:t>
            </w:r>
          </w:p>
        </w:tc>
      </w:tr>
      <w:tr w:rsidR="00DF08CA" w:rsidRPr="00DF08CA" w14:paraId="2AF41D37" w14:textId="77777777" w:rsidTr="009425B0">
        <w:trPr>
          <w:trHeight w:val="3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DB81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Formulário de RRT no SICCAU – aprovação do modelo e requerimento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B9F5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José Afonso/</w:t>
            </w:r>
          </w:p>
          <w:p w14:paraId="7A6DBA87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Patrícia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4AB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Em andamento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E60D" w14:textId="77777777" w:rsidR="00DF08CA" w:rsidRPr="00DF08CA" w:rsidRDefault="00DF08CA" w:rsidP="00DF08CA">
            <w:pPr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Jan a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Abr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6A13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Mai a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Jun</w:t>
            </w:r>
            <w:proofErr w:type="spellEnd"/>
          </w:p>
        </w:tc>
      </w:tr>
      <w:tr w:rsidR="00DF08CA" w:rsidRPr="00DF08CA" w14:paraId="23152E81" w14:textId="77777777" w:rsidTr="009425B0">
        <w:trPr>
          <w:trHeight w:val="3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974D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Regulamentação do RRT Provisório – Anteprojeto de Resolução ou de DPO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5A63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Patrícia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3B8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Em andamento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85D3" w14:textId="77777777" w:rsidR="00DF08CA" w:rsidRPr="00DF08CA" w:rsidRDefault="00DF08CA" w:rsidP="00DF08CA">
            <w:pPr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Jan a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Abr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AA2C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Mai a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Jun</w:t>
            </w:r>
            <w:proofErr w:type="spellEnd"/>
          </w:p>
        </w:tc>
      </w:tr>
      <w:tr w:rsidR="00DF08CA" w:rsidRPr="00DF08CA" w14:paraId="361443EA" w14:textId="77777777" w:rsidTr="00942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081" w14:textId="77777777" w:rsidR="00DF08CA" w:rsidRPr="00DF08CA" w:rsidRDefault="00DF08CA" w:rsidP="00DF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Implantação da nova resolução de fiscalização e Elaboração do Plano Nacional e Manual de Fiscalização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A64E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Ana Cristina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879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8781" w14:textId="77777777" w:rsidR="00DF08CA" w:rsidRPr="00DF08CA" w:rsidRDefault="00DF08CA" w:rsidP="00DF08CA">
            <w:pPr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Mar a Dez</w:t>
            </w:r>
          </w:p>
          <w:p w14:paraId="7EA628C4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strike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DD4A" w14:textId="77777777" w:rsidR="00DF08CA" w:rsidRPr="00DF08CA" w:rsidRDefault="00DF08CA" w:rsidP="00DF08CA">
            <w:pPr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b w:val="0"/>
                <w:strike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Dez</w:t>
            </w:r>
          </w:p>
        </w:tc>
      </w:tr>
      <w:tr w:rsidR="00DF08CA" w:rsidRPr="00DF08CA" w14:paraId="2ED61052" w14:textId="77777777" w:rsidTr="009425B0">
        <w:trPr>
          <w:trHeight w:val="5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2E4A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Elaboração de normativo sobre oferta de serviços de Arquitetura e Urbanismo na Internet (em conjunto com a CED-CAU/BR) – Res. 67 e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B541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Alice e José Afonso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7FCA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47EA" w14:textId="77777777" w:rsidR="00DF08CA" w:rsidRPr="00DF08CA" w:rsidRDefault="00DF08CA" w:rsidP="00DF08CA">
            <w:pPr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Fev</w:t>
            </w:r>
            <w:proofErr w:type="spellEnd"/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 a 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CC8C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Nov</w:t>
            </w:r>
            <w:proofErr w:type="spellEnd"/>
          </w:p>
        </w:tc>
      </w:tr>
      <w:tr w:rsidR="00DF08CA" w:rsidRPr="00DF08CA" w14:paraId="5E2967B4" w14:textId="77777777" w:rsidTr="009425B0">
        <w:trPr>
          <w:trHeight w:val="5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DE32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Aprovação do projeto de resolução sobre registro de profissionais e títulos, em conjunto com a CEF-CAU/BR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1E25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68F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Em andamento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2BD5" w14:textId="77777777" w:rsidR="00DF08CA" w:rsidRPr="00DF08CA" w:rsidRDefault="00DF08CA" w:rsidP="00DF08CA">
            <w:pPr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Mar a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Jun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407A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Jul a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Ago</w:t>
            </w:r>
            <w:proofErr w:type="spellEnd"/>
          </w:p>
        </w:tc>
      </w:tr>
      <w:tr w:rsidR="00DF08CA" w:rsidRPr="00DF08CA" w14:paraId="4037C9E2" w14:textId="77777777" w:rsidTr="009425B0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46FE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Revisão das Resoluções 28 e 49 sobre Registro de Pessoas Jurídicas (PJ)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7FFA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Rubens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D7B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Em Andamento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1259" w14:textId="77777777" w:rsidR="00DF08CA" w:rsidRPr="00DF08CA" w:rsidRDefault="00DF08CA" w:rsidP="00DF08CA">
            <w:pPr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Mar a 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B1ED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Ago</w:t>
            </w:r>
            <w:proofErr w:type="spellEnd"/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 a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Nov</w:t>
            </w:r>
            <w:proofErr w:type="spellEnd"/>
          </w:p>
        </w:tc>
      </w:tr>
      <w:tr w:rsidR="00DF08CA" w:rsidRPr="00DF08CA" w14:paraId="4FD78C8A" w14:textId="77777777" w:rsidTr="009425B0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B573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Revisão da Resolução 21 sobre Atividades Técnicas (+ Tabela de Honorários + Res. 51)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C827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Patrícia e</w:t>
            </w:r>
          </w:p>
          <w:p w14:paraId="0ABC7609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Rubens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E01A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456D" w14:textId="77777777" w:rsidR="00DF08CA" w:rsidRPr="00DF08CA" w:rsidRDefault="00DF08CA" w:rsidP="00DF08CA">
            <w:pPr>
              <w:spacing w:after="0" w:line="240" w:lineRule="auto"/>
              <w:ind w:left="-50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Mar a Set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235D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Out a Dez</w:t>
            </w:r>
          </w:p>
        </w:tc>
      </w:tr>
      <w:tr w:rsidR="00DF08CA" w:rsidRPr="00DF08CA" w14:paraId="5563F06E" w14:textId="77777777" w:rsidTr="00942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573D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Proposta de Revisão da Resolução 51 da CTHEP sobre Atribuições privativas, em conjunto com a CEF-CAU/BR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6F1E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Patrícia e Rubens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EF7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74FF" w14:textId="77777777" w:rsidR="00DF08CA" w:rsidRPr="00DF08CA" w:rsidRDefault="00DF08CA" w:rsidP="00DF08CA">
            <w:pPr>
              <w:spacing w:after="0" w:line="240" w:lineRule="auto"/>
              <w:ind w:left="-50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Mar a Set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1742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Out a Dez</w:t>
            </w:r>
          </w:p>
        </w:tc>
      </w:tr>
      <w:tr w:rsidR="00DF08CA" w:rsidRPr="00DF08CA" w14:paraId="294068D0" w14:textId="77777777" w:rsidTr="00942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814D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Revisão da Proposta para COA de mudança no Regimento do CAU quanto </w:t>
            </w:r>
            <w:r w:rsidRPr="00DF08CA">
              <w:rPr>
                <w:rFonts w:ascii="Times New Roman" w:eastAsia="Calibri" w:hAnsi="Times New Roman" w:cs="Times New Roman"/>
                <w:b w:val="0"/>
              </w:rPr>
              <w:lastRenderedPageBreak/>
              <w:t xml:space="preserve">às Competências das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CEPs</w:t>
            </w:r>
            <w:proofErr w:type="spellEnd"/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 (revisão da Delib.24/2020)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62E8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lastRenderedPageBreak/>
              <w:t>Patrícia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28C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F42E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Mai a 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5FB4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Ago</w:t>
            </w:r>
            <w:proofErr w:type="spellEnd"/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 a Out</w:t>
            </w:r>
          </w:p>
        </w:tc>
      </w:tr>
      <w:tr w:rsidR="00DF08CA" w:rsidRPr="00DF08CA" w14:paraId="05EF6A30" w14:textId="77777777" w:rsidTr="00942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09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Participação / Representação de membro da CEP-CAU/BR na Comissão de Extensão Universitária da CEF-CAU/BR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6516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Rubens / José Afonso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509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1561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definir com CEF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EE80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definir com CEF</w:t>
            </w:r>
          </w:p>
        </w:tc>
      </w:tr>
      <w:tr w:rsidR="00DF08CA" w:rsidRPr="00DF08CA" w14:paraId="79422544" w14:textId="77777777" w:rsidTr="009425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6411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Rotina - Processos em grau de recursos ao Plenário e Demandas Diversas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B598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4C1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Em Andamento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2676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Jan a 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81B8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Mar a Dez</w:t>
            </w:r>
          </w:p>
        </w:tc>
      </w:tr>
      <w:tr w:rsidR="00DF08CA" w:rsidRPr="00DF08CA" w14:paraId="062A936B" w14:textId="77777777" w:rsidTr="009425B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9C8F18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 xml:space="preserve">C.C. </w:t>
            </w:r>
            <w:r w:rsidRPr="00DF08CA">
              <w:rPr>
                <w:rFonts w:ascii="Times New Roman" w:eastAsia="Calibri" w:hAnsi="Times New Roman" w:cs="Times New Roman"/>
              </w:rPr>
              <w:t>PROJETO</w:t>
            </w:r>
          </w:p>
        </w:tc>
      </w:tr>
      <w:tr w:rsidR="00DF08CA" w:rsidRPr="00DF08CA" w14:paraId="75C7C4B7" w14:textId="77777777" w:rsidTr="009425B0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218D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Reuniões conjuntas com Comissões do CAU/BR (CPP, CTHEP, CEF e CED)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E21C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560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EF78" w14:textId="77777777" w:rsidR="00DF08CA" w:rsidRPr="00DF08CA" w:rsidRDefault="00DF08CA" w:rsidP="00DF08CA">
            <w:pPr>
              <w:spacing w:after="0" w:line="240" w:lineRule="auto"/>
              <w:ind w:left="-50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definir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C881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</w:tr>
      <w:tr w:rsidR="00DF08CA" w:rsidRPr="00DF08CA" w14:paraId="301AC97E" w14:textId="77777777" w:rsidTr="009425B0">
        <w:trPr>
          <w:trHeight w:val="6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A81B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Reuniões Técnicas Regionais (virtuais) com os analistas das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CEPs</w:t>
            </w:r>
            <w:proofErr w:type="spellEnd"/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 UF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E98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C32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EEDF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definir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D081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</w:tr>
      <w:tr w:rsidR="00DF08CA" w:rsidRPr="00DF08CA" w14:paraId="20F8410D" w14:textId="77777777" w:rsidTr="009425B0">
        <w:trPr>
          <w:trHeight w:val="6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BE85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Encontros Temáticos com os CAU/UF – sobre Fiscalização / Registro de PJ / RRT / Atividades (virtuais e presenciais)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C54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C35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E0FC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definir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2B8B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</w:tr>
      <w:tr w:rsidR="00DF08CA" w:rsidRPr="00DF08CA" w14:paraId="0297AC85" w14:textId="77777777" w:rsidTr="009425B0">
        <w:trPr>
          <w:trHeight w:val="6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431F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Seminários e Palestras em conjunto com a CPP sobre Eng. de Segurança do Trabalho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ED54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D1A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F344" w14:textId="77777777"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Mai a </w:t>
            </w: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Nov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42DC" w14:textId="77777777"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</w:tr>
    </w:tbl>
    <w:p w14:paraId="0FC21F72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53D0394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DF08CA">
        <w:rPr>
          <w:rFonts w:ascii="Times New Roman" w:eastAsia="Cambria" w:hAnsi="Times New Roman" w:cs="Times New Roman"/>
          <w:b w:val="0"/>
          <w:color w:val="auto"/>
        </w:rPr>
        <w:t>2 - Encaminhar à Secretaria Geral da Mesa (SGM) para divulgação e publicação no sítio eletrônico do CAU/BR.</w:t>
      </w:r>
    </w:p>
    <w:p w14:paraId="5378095E" w14:textId="3F0C3643" w:rsidR="009F5860" w:rsidRDefault="009F5860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2818CB" w14:textId="77777777" w:rsidR="00862ECA" w:rsidRPr="00086540" w:rsidRDefault="00862ECA" w:rsidP="00862ECA">
      <w:pPr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lia, 29 de janeiro de 2021.</w:t>
      </w:r>
    </w:p>
    <w:p w14:paraId="5E1A189C" w14:textId="77777777"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2A2EF177" w14:textId="77777777"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5F21F12" w14:textId="71DA4D74" w:rsidR="007B311A" w:rsidRPr="007B311A" w:rsidRDefault="00925E6B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4AEF" wp14:editId="183B2FEE">
                <wp:simplePos x="0" y="0"/>
                <wp:positionH relativeFrom="margin">
                  <wp:posOffset>1920875</wp:posOffset>
                </wp:positionH>
                <wp:positionV relativeFrom="paragraph">
                  <wp:posOffset>51435</wp:posOffset>
                </wp:positionV>
                <wp:extent cx="1800000" cy="554400"/>
                <wp:effectExtent l="0" t="0" r="10160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5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409AE" id="Retângulo 3" o:spid="_x0000_s1026" style="position:absolute;margin-left:151.25pt;margin-top:4.05pt;width:141.7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" filled="f" strokecolor="#f2f2f2 [3052]" strokeweight="1pt">
                <w10:wrap anchorx="margin"/>
              </v:rect>
            </w:pict>
          </mc:Fallback>
        </mc:AlternateContent>
      </w:r>
    </w:p>
    <w:p w14:paraId="149EE243" w14:textId="429B28B8" w:rsid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575ECBD" w14:textId="2807FCF5" w:rsidR="00925E6B" w:rsidRDefault="00925E6B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58004DD" w14:textId="77777777" w:rsidR="00925E6B" w:rsidRPr="007B311A" w:rsidRDefault="00925E6B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747BD2E" w14:textId="4E457783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714F397A" w14:textId="5A06C81C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5137CD1C" w14:textId="77777777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10413DE" w14:textId="628D763C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7FDCD76" w14:textId="0EC016C4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A360A15" w14:textId="062DC044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435B544" w14:textId="3B77ACE6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930BA0F" w14:textId="5D5ECEBA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2DAA63" w14:textId="07EE5243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CD693F4" w14:textId="2EF6D9A6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F087F42" w14:textId="1406EB89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886911A" w14:textId="0D798457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9D6B4AE" w14:textId="0CDE3E19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500F21D" w14:textId="505522BE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D22B58D" w14:textId="679BDCF4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1786ADC" w14:textId="63A85B2D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CBEC4B5" w14:textId="77777777" w:rsidR="00CE4FD2" w:rsidRDefault="00CE4FD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47665F8" w14:textId="1D32A5CD" w:rsidR="00DF08CA" w:rsidRDefault="00DF08C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B0F609F" w14:textId="77777777" w:rsidR="00DF08CA" w:rsidRDefault="00DF08C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625489C" w14:textId="08B18F35" w:rsidR="007B311A" w:rsidRDefault="007B311A" w:rsidP="007B311A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374957">
        <w:rPr>
          <w:rFonts w:ascii="Times New Roman" w:eastAsia="Calibri" w:hAnsi="Times New Roman" w:cs="Times New Roman"/>
          <w:color w:val="auto"/>
        </w:rPr>
        <w:t>1</w:t>
      </w:r>
      <w:r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7F5F5073" w14:textId="77777777" w:rsidR="007B311A" w:rsidRDefault="007B311A" w:rsidP="007B311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69E4C6F" w14:textId="77777777" w:rsidR="007B311A" w:rsidRDefault="007B311A" w:rsidP="007B311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1E6ED29" w14:textId="77777777" w:rsidR="007B311A" w:rsidRDefault="007B311A" w:rsidP="007B311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1324DF2A" w14:textId="77777777" w:rsidR="007B311A" w:rsidRDefault="007B311A" w:rsidP="007B311A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7B311A" w14:paraId="4716AB45" w14:textId="77777777" w:rsidTr="00374957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A9E" w14:textId="77777777" w:rsidR="007B311A" w:rsidRDefault="007B311A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709" w14:textId="76CEB5A7" w:rsidR="007B311A" w:rsidRDefault="006744B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  <w:p w14:paraId="59C7817B" w14:textId="1B61177C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2406" w14:textId="0C703EE4" w:rsidR="007B311A" w:rsidRDefault="006744B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B270CE">
              <w:rPr>
                <w:rFonts w:ascii="Times New Roman" w:hAnsi="Times New Roman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9F1" w14:textId="77777777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7B311A" w14:paraId="00F3B52E" w14:textId="77777777" w:rsidTr="00374957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6329" w14:textId="77777777" w:rsidR="007B311A" w:rsidRDefault="007B311A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07B8" w14:textId="77777777" w:rsidR="007B311A" w:rsidRDefault="007B311A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DFED" w14:textId="77777777" w:rsidR="007B311A" w:rsidRDefault="007B311A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8F3F" w14:textId="77777777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1903" w14:textId="77777777" w:rsidR="007B311A" w:rsidRDefault="007B311A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599E" w14:textId="77777777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E7E" w14:textId="77777777" w:rsidR="007B311A" w:rsidRDefault="007B311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736170" w14:paraId="40619D33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56A4" w14:textId="19F7F152" w:rsidR="00736170" w:rsidRDefault="00736170" w:rsidP="0073617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9C83" w14:textId="6B74204A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FEC7" w14:textId="00217781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0ECA" w14:textId="756A924A" w:rsidR="00736170" w:rsidRDefault="00925E6B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298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AAF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0C5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36170" w14:paraId="5B4039C5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79E0" w14:textId="4F2DD0DB" w:rsidR="00736170" w:rsidRDefault="00736170" w:rsidP="0073617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8A19" w14:textId="70A8DDB2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C782" w14:textId="5EDB3799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ABAF" w14:textId="51FEE2C2" w:rsidR="00736170" w:rsidRDefault="00925E6B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9CD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447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35C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36170" w14:paraId="0C960A90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2364" w14:textId="2402FC84" w:rsidR="00736170" w:rsidRDefault="00736170" w:rsidP="0073617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9196" w14:textId="4AD7075C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14AA" w14:textId="244EAE01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A30" w14:textId="5D5B0E59" w:rsidR="00736170" w:rsidRDefault="00925E6B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167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E93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A54C" w14:textId="450CD16A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36170" w14:paraId="1DA48F7B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E165" w14:textId="45133132" w:rsidR="00736170" w:rsidRDefault="00736170" w:rsidP="0073617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CA8A" w14:textId="6B88F700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EADE" w14:textId="3056E6CC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4594" w14:textId="5076618A" w:rsidR="00736170" w:rsidRDefault="00925E6B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D10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7E5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A68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36170" w14:paraId="7F365A9C" w14:textId="77777777" w:rsidTr="00374957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135C" w14:textId="20522E6E" w:rsidR="00736170" w:rsidRDefault="00736170" w:rsidP="0073617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631A4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9AAD" w14:textId="29E9E761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81B1" w14:textId="75469E1D" w:rsidR="00736170" w:rsidRDefault="00736170" w:rsidP="0073617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631A47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2889" w14:textId="65888D21" w:rsidR="00736170" w:rsidRDefault="00925E6B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350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236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58B" w14:textId="77777777" w:rsidR="00736170" w:rsidRDefault="00736170" w:rsidP="0073617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374957" w14:paraId="5ACB7C66" w14:textId="77777777" w:rsidTr="00374957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F200F" w14:textId="77777777" w:rsidR="00374957" w:rsidRDefault="00374957" w:rsidP="00374957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DD65D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56B61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5278D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B38B8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BC549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C3E36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374957" w14:paraId="0B2BC4A8" w14:textId="77777777" w:rsidTr="00374957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B704CA4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2E390586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C95A644" w14:textId="0D5E0308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101ª REUNIÃO </w:t>
            </w:r>
            <w:r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74186E91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856B825" w14:textId="576A2848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2</w:t>
            </w:r>
            <w:r w:rsidR="00993BBF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/1/2021</w:t>
            </w:r>
          </w:p>
          <w:p w14:paraId="61E34CDD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808A9ED" w14:textId="6597EC9B" w:rsidR="00374957" w:rsidRDefault="00374957" w:rsidP="00374957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993BBF" w:rsidRPr="00246D6F">
              <w:rPr>
                <w:rFonts w:ascii="Times New Roman" w:hAnsi="Times New Roman"/>
                <w:b w:val="0"/>
                <w:bCs/>
              </w:rPr>
              <w:t>Plano de Trabalho 2021 da CEP-CAU/BR</w:t>
            </w:r>
          </w:p>
          <w:p w14:paraId="2F6BDBAA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7D6D82E" w14:textId="3C63CD58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2416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72416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(5) </w:t>
            </w:r>
          </w:p>
          <w:p w14:paraId="68304B3A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FC2ED34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1412A468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A39EC52" w14:textId="77777777" w:rsidR="00374957" w:rsidRDefault="00374957" w:rsidP="0037495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Laís Maia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F36DA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Patrícia S. Luz de Macedo</w:t>
            </w:r>
          </w:p>
        </w:tc>
      </w:tr>
    </w:tbl>
    <w:p w14:paraId="292423B8" w14:textId="77777777" w:rsidR="007B311A" w:rsidRDefault="007B311A" w:rsidP="007B311A">
      <w:pPr>
        <w:tabs>
          <w:tab w:val="left" w:pos="5112"/>
        </w:tabs>
        <w:rPr>
          <w:rFonts w:ascii="Times New Roman" w:eastAsia="Cambria" w:hAnsi="Times New Roman" w:cs="Times New Roman"/>
          <w:color w:val="auto"/>
        </w:rPr>
      </w:pPr>
    </w:p>
    <w:p w14:paraId="6A7B16A5" w14:textId="77777777" w:rsidR="007B311A" w:rsidRDefault="007B311A" w:rsidP="007B311A">
      <w:pPr>
        <w:tabs>
          <w:tab w:val="left" w:pos="5112"/>
        </w:tabs>
        <w:rPr>
          <w:rFonts w:eastAsia="Times New Roman"/>
          <w:lang w:eastAsia="pt-BR"/>
        </w:rPr>
      </w:pPr>
    </w:p>
    <w:p w14:paraId="0C9A3497" w14:textId="12E02C0C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D067BC3" w14:textId="77777777" w:rsidR="007B311A" w:rsidRP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E730DBB" w14:textId="40FE5554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03109B">
          <w:rPr>
            <w:bCs/>
            <w:noProof/>
            <w:color w:val="008080"/>
          </w:rPr>
          <w:t>2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17DF"/>
    <w:rsid w:val="0003109B"/>
    <w:rsid w:val="000A5BF9"/>
    <w:rsid w:val="000B4847"/>
    <w:rsid w:val="001127C6"/>
    <w:rsid w:val="00193E0F"/>
    <w:rsid w:val="001C1B20"/>
    <w:rsid w:val="001E48CD"/>
    <w:rsid w:val="00246D6F"/>
    <w:rsid w:val="00277F51"/>
    <w:rsid w:val="00374957"/>
    <w:rsid w:val="00442E1A"/>
    <w:rsid w:val="00480A51"/>
    <w:rsid w:val="005F48C2"/>
    <w:rsid w:val="00604026"/>
    <w:rsid w:val="006744B8"/>
    <w:rsid w:val="006D5261"/>
    <w:rsid w:val="00724163"/>
    <w:rsid w:val="00736170"/>
    <w:rsid w:val="00755049"/>
    <w:rsid w:val="00783D72"/>
    <w:rsid w:val="00784E39"/>
    <w:rsid w:val="007A7411"/>
    <w:rsid w:val="007B311A"/>
    <w:rsid w:val="00812CE5"/>
    <w:rsid w:val="00862ECA"/>
    <w:rsid w:val="00925E6B"/>
    <w:rsid w:val="00993BBF"/>
    <w:rsid w:val="009A7A63"/>
    <w:rsid w:val="009F5860"/>
    <w:rsid w:val="00A1498F"/>
    <w:rsid w:val="00A409A5"/>
    <w:rsid w:val="00A43CFF"/>
    <w:rsid w:val="00AC61CD"/>
    <w:rsid w:val="00B047DE"/>
    <w:rsid w:val="00B14072"/>
    <w:rsid w:val="00BA701E"/>
    <w:rsid w:val="00BC30C5"/>
    <w:rsid w:val="00C00FD5"/>
    <w:rsid w:val="00C25F47"/>
    <w:rsid w:val="00CE4FD2"/>
    <w:rsid w:val="00D26145"/>
    <w:rsid w:val="00D84324"/>
    <w:rsid w:val="00DA6E99"/>
    <w:rsid w:val="00DB2DA6"/>
    <w:rsid w:val="00DF08CA"/>
    <w:rsid w:val="00DF28ED"/>
    <w:rsid w:val="00E625E1"/>
    <w:rsid w:val="00E74517"/>
    <w:rsid w:val="00EB1374"/>
    <w:rsid w:val="00ED4EE0"/>
    <w:rsid w:val="00ED7498"/>
    <w:rsid w:val="00F16916"/>
    <w:rsid w:val="00F22166"/>
    <w:rsid w:val="00F32C3A"/>
    <w:rsid w:val="00F36DA3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Luciana Leite</cp:lastModifiedBy>
  <cp:revision>46</cp:revision>
  <dcterms:created xsi:type="dcterms:W3CDTF">2020-10-06T19:01:00Z</dcterms:created>
  <dcterms:modified xsi:type="dcterms:W3CDTF">2021-03-15T18:41:00Z</dcterms:modified>
</cp:coreProperties>
</file>