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D7602" w:rsidRPr="00835274" w14:paraId="7400D81E" w14:textId="77777777" w:rsidTr="0040674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0A25C10D" w14:textId="77777777" w:rsidR="006D7602" w:rsidRPr="00835274" w:rsidRDefault="006D7602" w:rsidP="004067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56BCF69" w14:textId="77777777" w:rsidR="006D7602" w:rsidRPr="00835274" w:rsidRDefault="00300B9A" w:rsidP="004067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7602" w:rsidRPr="00835274" w14:paraId="4921517B" w14:textId="77777777" w:rsidTr="0040674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F6FE318" w14:textId="77777777" w:rsidR="006D7602" w:rsidRPr="00835274" w:rsidRDefault="006D7602" w:rsidP="0040674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267F4A5" w14:textId="77777777" w:rsidR="006D7602" w:rsidRPr="00835274" w:rsidRDefault="006D7602" w:rsidP="004067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D7602" w:rsidRPr="00835274" w14:paraId="7C7F080D" w14:textId="77777777" w:rsidTr="0040674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1E3FB8F9" w14:textId="77777777" w:rsidR="006D7602" w:rsidRPr="00835274" w:rsidRDefault="006D7602" w:rsidP="004067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0DA7E168" w14:textId="77777777" w:rsidR="00300B9A" w:rsidRPr="00835274" w:rsidRDefault="00EB3570" w:rsidP="00300B9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B357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PLANO DE DIVULGAÇÃO </w:t>
            </w:r>
            <w:r w:rsidR="00300B9A" w:rsidRPr="0074734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CAU/BR</w:t>
            </w:r>
            <w:r w:rsidR="00300B9A" w:rsidRPr="00EB357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00B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PARA </w:t>
            </w:r>
            <w:r w:rsidR="00300B9A" w:rsidRPr="00300B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 ELEIÇÕES DO CAU 2020</w:t>
            </w:r>
          </w:p>
        </w:tc>
      </w:tr>
    </w:tbl>
    <w:p w14:paraId="3064E08C" w14:textId="4431DD52" w:rsidR="006D7602" w:rsidRPr="002A0ED8" w:rsidRDefault="00046189" w:rsidP="00610D6F">
      <w:pPr>
        <w:pStyle w:val="Ttulo"/>
        <w:spacing w:before="18pt"/>
      </w:pPr>
      <w:sdt>
        <w:sdtPr>
          <w:alias w:val="Título"/>
          <w:tag w:val=""/>
          <w:id w:val="-955018907"/>
          <w:placeholder>
            <w:docPart w:val="5172A5ADB24E4B3685A21E485C76708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54D5" w:rsidRPr="00062D71">
            <w:t>DELIBERAÇÃO N</w:t>
          </w:r>
          <w:r w:rsidR="00796355" w:rsidRPr="00062D71">
            <w:t>.</w:t>
          </w:r>
          <w:r w:rsidR="00F354D5" w:rsidRPr="00062D71">
            <w:t xml:space="preserve"> </w:t>
          </w:r>
          <w:r w:rsidR="00796355" w:rsidRPr="00062D71">
            <w:t>037</w:t>
          </w:r>
          <w:r w:rsidR="00F354D5" w:rsidRPr="00062D71">
            <w:t>/2019 – CEN-CAU/BR</w:t>
          </w:r>
        </w:sdtContent>
      </w:sdt>
    </w:p>
    <w:p w14:paraId="29071E39" w14:textId="77777777" w:rsidR="00D344AF" w:rsidRDefault="006D7602" w:rsidP="00610D6F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57D8F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357D8F" w:rsidRPr="003A78C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dia 4 </w:t>
      </w:r>
      <w:r w:rsidR="00357D8F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357D8F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57D8F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</w:t>
      </w:r>
      <w:r w:rsidR="00357D8F" w:rsidRPr="00BA4AB3">
        <w:rPr>
          <w:rFonts w:ascii="Times New Roman" w:eastAsia="Times New Roman" w:hAnsi="Times New Roman"/>
          <w:sz w:val="22"/>
          <w:szCs w:val="22"/>
          <w:lang w:eastAsia="pt-BR"/>
        </w:rPr>
        <w:t>conferem o art. 127 do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 Interno do CAU/BR e no art. 7º da Resolução CAU/BR n. 105 </w:t>
      </w:r>
      <w:r w:rsidR="00357D8F" w:rsidRPr="00BA4AB3">
        <w:rPr>
          <w:rFonts w:ascii="Times New Roman" w:eastAsia="Times New Roman" w:hAnsi="Times New Roman"/>
          <w:sz w:val="22"/>
          <w:szCs w:val="22"/>
          <w:lang w:eastAsia="pt-BR"/>
        </w:rPr>
        <w:t>de 26 de junho de 2015</w:t>
      </w:r>
      <w:r w:rsidR="00357D8F"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</w:t>
      </w:r>
      <w:r w:rsidR="00D344AF" w:rsidRPr="00BF5671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111F2F80" w14:textId="0F6AA385" w:rsidR="00BF3C48" w:rsidRDefault="00BF3C48" w:rsidP="00BF3C48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DC4794">
        <w:rPr>
          <w:rFonts w:ascii="Times New Roman" w:eastAsia="Times New Roman" w:hAnsi="Times New Roman"/>
          <w:sz w:val="22"/>
          <w:szCs w:val="22"/>
          <w:lang w:eastAsia="pt-BR"/>
        </w:rPr>
        <w:t xml:space="preserve">seção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 do Regulamento Eleitoral, aprovado pela Resolução CAU/BR nº </w:t>
      </w:r>
      <w:r w:rsidR="006A0E93" w:rsidRPr="006A0E93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trata da divulgação das eleições; </w:t>
      </w:r>
    </w:p>
    <w:p w14:paraId="746DFD37" w14:textId="52833A91" w:rsidR="006D7602" w:rsidRDefault="006D7602" w:rsidP="00610D6F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Calendário </w:t>
      </w:r>
      <w:r w:rsidR="00603EC4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603EC4" w:rsidRPr="00603EC4">
        <w:rPr>
          <w:rFonts w:ascii="Times New Roman" w:eastAsia="Times New Roman" w:hAnsi="Times New Roman"/>
          <w:sz w:val="22"/>
          <w:szCs w:val="22"/>
          <w:lang w:eastAsia="pt-BR"/>
        </w:rPr>
        <w:t xml:space="preserve">das Eleições </w:t>
      </w:r>
      <w:r w:rsidR="00DF34F0" w:rsidRPr="00603EC4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60708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03EC4" w:rsidRPr="00603EC4">
        <w:rPr>
          <w:rFonts w:ascii="Times New Roman" w:eastAsia="Times New Roman" w:hAnsi="Times New Roman"/>
          <w:sz w:val="22"/>
          <w:szCs w:val="22"/>
          <w:lang w:eastAsia="pt-BR"/>
        </w:rPr>
        <w:t>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603EC4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pela </w:t>
      </w:r>
      <w:r w:rsidR="00DC5A9C" w:rsidRPr="00BF3C4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</w:t>
      </w:r>
      <w:r w:rsidR="00BF3C48" w:rsidRPr="00BF3C48">
        <w:rPr>
          <w:rFonts w:ascii="Times New Roman" w:eastAsia="Times New Roman" w:hAnsi="Times New Roman"/>
          <w:sz w:val="22"/>
          <w:szCs w:val="22"/>
          <w:lang w:eastAsia="pt-BR"/>
        </w:rPr>
        <w:t>DPOBR N</w:t>
      </w:r>
      <w:r w:rsidR="00EE5EB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F3C48" w:rsidRPr="00BF3C48">
        <w:rPr>
          <w:rFonts w:ascii="Times New Roman" w:eastAsia="Times New Roman" w:hAnsi="Times New Roman"/>
          <w:sz w:val="22"/>
          <w:szCs w:val="22"/>
          <w:lang w:eastAsia="pt-BR"/>
        </w:rPr>
        <w:t xml:space="preserve"> 0094-09/2019</w:t>
      </w:r>
      <w:r w:rsidR="004554DC" w:rsidRPr="00BF3C4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F3C4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F3C48" w:rsidRPr="00BF3C48">
        <w:rPr>
          <w:rFonts w:ascii="Times New Roman" w:eastAsia="Times New Roman" w:hAnsi="Times New Roman"/>
          <w:sz w:val="22"/>
          <w:szCs w:val="22"/>
          <w:lang w:eastAsia="pt-BR"/>
        </w:rPr>
        <w:t>19 de setembro</w:t>
      </w:r>
      <w:r w:rsidR="00BF3C48">
        <w:rPr>
          <w:rFonts w:ascii="TimesNewRoman" w:hAnsi="TimesNewRoman" w:cs="TimesNewRoman"/>
          <w:sz w:val="22"/>
          <w:szCs w:val="22"/>
          <w:lang w:eastAsia="pt-BR"/>
        </w:rPr>
        <w:t xml:space="preserve"> de 2019</w:t>
      </w:r>
      <w:r w:rsidR="004554DC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C39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96EFA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9A96549" w14:textId="57456F44" w:rsidR="00896EFA" w:rsidRDefault="00896EFA" w:rsidP="00610D6F">
      <w:p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altos valores</w:t>
      </w:r>
      <w:r w:rsidR="00BC27AC">
        <w:rPr>
          <w:rFonts w:ascii="Times New Roman" w:eastAsia="Times New Roman" w:hAnsi="Times New Roman"/>
          <w:sz w:val="22"/>
          <w:szCs w:val="22"/>
          <w:lang w:eastAsia="pt-BR"/>
        </w:rPr>
        <w:t xml:space="preserve"> resultantes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orça</w:t>
      </w:r>
      <w:r w:rsidR="00BC27AC">
        <w:rPr>
          <w:rFonts w:ascii="Times New Roman" w:eastAsia="Times New Roman" w:hAnsi="Times New Roman"/>
          <w:sz w:val="22"/>
          <w:szCs w:val="22"/>
          <w:lang w:eastAsia="pt-BR"/>
        </w:rPr>
        <w:t>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27AC">
        <w:rPr>
          <w:rFonts w:ascii="Times New Roman" w:eastAsia="Times New Roman" w:hAnsi="Times New Roman"/>
          <w:sz w:val="22"/>
          <w:szCs w:val="22"/>
          <w:lang w:eastAsia="pt-BR"/>
        </w:rPr>
        <w:t xml:space="preserve">da Assessoria de Comunicação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BC27AC">
        <w:rPr>
          <w:rFonts w:ascii="Times New Roman" w:eastAsia="Times New Roman" w:hAnsi="Times New Roman"/>
          <w:sz w:val="22"/>
          <w:szCs w:val="22"/>
          <w:lang w:eastAsia="pt-BR"/>
        </w:rPr>
        <w:t>a previsão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divulgação do processo eleitoral do CAU.</w:t>
      </w:r>
    </w:p>
    <w:p w14:paraId="3A981E44" w14:textId="77777777" w:rsidR="006D7602" w:rsidRPr="00835274" w:rsidRDefault="006D7602" w:rsidP="00610D6F">
      <w:pPr>
        <w:spacing w:before="12pt"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78CDF722" w14:textId="12BB248E" w:rsidR="006D7602" w:rsidRDefault="006D7602" w:rsidP="004D6927">
      <w:pPr>
        <w:numPr>
          <w:ilvl w:val="0"/>
          <w:numId w:val="4"/>
        </w:numPr>
        <w:spacing w:before="12pt"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9B596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6927" w:rsidRPr="004D6927">
        <w:rPr>
          <w:rFonts w:ascii="Times New Roman" w:eastAsia="Times New Roman" w:hAnsi="Times New Roman"/>
          <w:sz w:val="22"/>
          <w:szCs w:val="22"/>
          <w:lang w:eastAsia="pt-BR"/>
        </w:rPr>
        <w:t>Plano de Divulgação do Processo Eleitoral</w:t>
      </w:r>
      <w:r w:rsidR="004D6927"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eleições 20</w:t>
      </w:r>
      <w:r w:rsidR="00562F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71793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371793">
        <w:rPr>
          <w:rFonts w:ascii="Times New Roman" w:eastAsia="Times New Roman" w:hAnsi="Times New Roman"/>
          <w:sz w:val="22"/>
          <w:szCs w:val="22"/>
          <w:lang w:eastAsia="pt-BR"/>
        </w:rPr>
        <w:t xml:space="preserve"> na forma do</w:t>
      </w:r>
      <w:r w:rsidRPr="00352C6D">
        <w:rPr>
          <w:rFonts w:ascii="Times New Roman" w:eastAsia="Times New Roman" w:hAnsi="Times New Roman"/>
          <w:sz w:val="22"/>
          <w:szCs w:val="22"/>
          <w:lang w:eastAsia="pt-BR"/>
        </w:rPr>
        <w:t xml:space="preserve"> anexo</w:t>
      </w:r>
      <w:r w:rsidR="008C48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08ECACA" w14:textId="71A39F5E" w:rsidR="006D7602" w:rsidRPr="00352C6D" w:rsidRDefault="004D6927" w:rsidP="00610D6F">
      <w:pPr>
        <w:numPr>
          <w:ilvl w:val="0"/>
          <w:numId w:val="4"/>
        </w:numPr>
        <w:spacing w:before="12pt"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Dar ciência </w:t>
      </w:r>
      <w:r w:rsidR="00A2136B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do CAU/BR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à Assessoria de Comunicação do CAU/BR para cumprimento do </w:t>
      </w:r>
      <w:r w:rsidRPr="004D6927">
        <w:rPr>
          <w:rFonts w:ascii="Times New Roman" w:eastAsia="Times New Roman" w:hAnsi="Times New Roman"/>
          <w:sz w:val="22"/>
          <w:szCs w:val="22"/>
          <w:lang w:eastAsia="pt-BR"/>
        </w:rPr>
        <w:t>Plano de Divulgação do Processo Eleitoral</w:t>
      </w:r>
      <w:r w:rsidR="006213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213A3" w:rsidRPr="006213A3">
        <w:rPr>
          <w:rFonts w:ascii="Times New Roman" w:eastAsia="Times New Roman" w:hAnsi="Times New Roman"/>
          <w:sz w:val="22"/>
          <w:szCs w:val="22"/>
          <w:lang w:eastAsia="pt-BR"/>
        </w:rPr>
        <w:t>das eleições do CAU 2020</w:t>
      </w:r>
      <w:r w:rsidR="00512E2E">
        <w:rPr>
          <w:rFonts w:ascii="Times New Roman" w:eastAsia="Times New Roman" w:hAnsi="Times New Roman"/>
          <w:sz w:val="22"/>
          <w:szCs w:val="22"/>
          <w:lang w:eastAsia="pt-BR"/>
        </w:rPr>
        <w:t>, conforme disposições do Regulamento Eleitoral</w:t>
      </w:r>
      <w:r w:rsidR="008C48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066F8A" w14:textId="77777777" w:rsidR="006D7602" w:rsidRPr="00835274" w:rsidRDefault="006D7602" w:rsidP="00610D6F">
      <w:pPr>
        <w:spacing w:before="12pt" w:after="12pt"/>
        <w:jc w:val="both"/>
        <w:rPr>
          <w:rFonts w:ascii="Times New Roman" w:eastAsia="Times New Roman" w:hAnsi="Times New Roman"/>
          <w:b/>
          <w:i/>
          <w:sz w:val="22"/>
          <w:szCs w:val="22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por </w:t>
      </w:r>
      <w:r w:rsidRPr="006213A3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presentes.</w:t>
      </w:r>
    </w:p>
    <w:p w14:paraId="7EF1D7E5" w14:textId="77777777" w:rsidR="006D7602" w:rsidRPr="00835274" w:rsidRDefault="006D7602" w:rsidP="00610D6F">
      <w:pPr>
        <w:spacing w:before="12pt" w:after="12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357D8F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57D8F">
        <w:rPr>
          <w:rFonts w:ascii="Times New Roman" w:eastAsia="Times New Roman" w:hAnsi="Times New Roman"/>
          <w:sz w:val="22"/>
          <w:szCs w:val="22"/>
          <w:lang w:eastAsia="pt-BR"/>
        </w:rPr>
        <w:t>dezembro</w:t>
      </w:r>
      <w:r w:rsidR="00357D8F"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75AB2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A5F64" w:rsidRPr="00075AB2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F4796F" w14:textId="77777777" w:rsidR="001B0857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23E359F0" w14:textId="77777777" w:rsidR="001B0857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63FE1205" w14:textId="77777777" w:rsidR="001B0857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14:paraId="25062EBF" w14:textId="77777777" w:rsidR="006D7602" w:rsidRPr="00895C6A" w:rsidRDefault="001B0857" w:rsidP="00610D6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95C6A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JOSÉ GERARDO DA FONSECA SOARES </w:t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793C228F" w14:textId="77777777" w:rsidR="006D7602" w:rsidRPr="00895C6A" w:rsidRDefault="006D7602" w:rsidP="00610D6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95C6A">
        <w:rPr>
          <w:rFonts w:ascii="Times New Roman" w:eastAsia="Calibri" w:hAnsi="Times New Roman"/>
          <w:sz w:val="22"/>
          <w:szCs w:val="22"/>
          <w:lang w:eastAsia="pt-BR"/>
        </w:rPr>
        <w:t>Coordenador da CEN</w:t>
      </w:r>
      <w:r w:rsidRPr="00895C6A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1306CB9A" w14:textId="77777777" w:rsidR="006D7602" w:rsidRPr="00895C6A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C6A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6D7602" w:rsidRPr="00895C6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7602" w:rsidRPr="00895C6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7602" w:rsidRPr="00895C6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14:paraId="06BD8BF8" w14:textId="77777777" w:rsidR="006D7602" w:rsidRPr="00895C6A" w:rsidRDefault="001B0857" w:rsidP="00610D6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895C6A"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  <w:r w:rsidR="006D7602" w:rsidRPr="00895C6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30AF6556" w14:textId="77777777" w:rsidR="006D7602" w:rsidRPr="00895C6A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C6A">
        <w:rPr>
          <w:rFonts w:ascii="Times New Roman" w:eastAsia="Times New Roman" w:hAnsi="Times New Roman"/>
          <w:b/>
          <w:spacing w:val="4"/>
          <w:sz w:val="22"/>
          <w:szCs w:val="22"/>
        </w:rPr>
        <w:t>ANDREA LUCIA VILELLA ARRUDA</w:t>
      </w:r>
      <w:r w:rsidR="006D7602" w:rsidRPr="00895C6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Pr="00895C6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3CF6F94" w14:textId="77777777" w:rsidR="006D7602" w:rsidRPr="00895C6A" w:rsidRDefault="006D7602" w:rsidP="00610D6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95C6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95C6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57F86AB7" w14:textId="77777777" w:rsidR="006D7602" w:rsidRPr="00895C6A" w:rsidRDefault="001B0857" w:rsidP="00610D6F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5C6A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6D7602" w:rsidRPr="00895C6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7022C22C" w14:textId="77777777" w:rsidR="006D7602" w:rsidRPr="00895C6A" w:rsidRDefault="006D7602" w:rsidP="00610D6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95C6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95C6A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187F8494" w14:textId="77777777" w:rsidR="006D7602" w:rsidRPr="00653552" w:rsidRDefault="006D7602" w:rsidP="006D7602">
      <w:pPr>
        <w:spacing w:after="10pt" w:line="13.80pt" w:lineRule="auto"/>
        <w:jc w:val="center"/>
        <w:rPr>
          <w:rFonts w:ascii="Times New Roman" w:eastAsia="Calibri" w:hAnsi="Times New Roman"/>
          <w:b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br w:type="page"/>
      </w:r>
      <w:r w:rsidRPr="004A009B">
        <w:rPr>
          <w:rFonts w:ascii="Times New Roman" w:eastAsia="Calibri" w:hAnsi="Times New Roman"/>
          <w:b/>
          <w:sz w:val="22"/>
          <w:szCs w:val="22"/>
        </w:rPr>
        <w:lastRenderedPageBreak/>
        <w:t>ANEXO</w:t>
      </w:r>
      <w:r w:rsidR="0087618C">
        <w:rPr>
          <w:rFonts w:ascii="Times New Roman" w:eastAsia="Calibri" w:hAnsi="Times New Roman"/>
          <w:b/>
          <w:sz w:val="22"/>
          <w:szCs w:val="22"/>
        </w:rPr>
        <w:t xml:space="preserve"> </w:t>
      </w:r>
    </w:p>
    <w:p w14:paraId="6F0DE6D9" w14:textId="77777777" w:rsidR="00392875" w:rsidRPr="00E72104" w:rsidRDefault="00E72104" w:rsidP="00E72104">
      <w:pPr>
        <w:spacing w:after="10pt" w:line="13.80pt" w:lineRule="auto"/>
        <w:jc w:val="center"/>
        <w:rPr>
          <w:rFonts w:ascii="Times New Roman" w:hAnsi="Times New Roman"/>
          <w:b/>
          <w:sz w:val="22"/>
          <w:szCs w:val="22"/>
        </w:rPr>
      </w:pPr>
      <w:r w:rsidRPr="00E72104">
        <w:rPr>
          <w:rFonts w:ascii="Times New Roman" w:hAnsi="Times New Roman"/>
          <w:b/>
          <w:sz w:val="22"/>
        </w:rPr>
        <w:t>PLA</w:t>
      </w:r>
      <w:r w:rsidRPr="00E72104">
        <w:rPr>
          <w:rFonts w:ascii="Times New Roman" w:hAnsi="Times New Roman"/>
          <w:b/>
          <w:sz w:val="22"/>
          <w:szCs w:val="22"/>
        </w:rPr>
        <w:t>NO DE DIVULGAÇÃO DAS ELEIÇÕES DO CAU 20</w:t>
      </w:r>
      <w:r w:rsidR="00B169D0">
        <w:rPr>
          <w:rFonts w:ascii="Times New Roman" w:hAnsi="Times New Roman"/>
          <w:b/>
          <w:sz w:val="22"/>
          <w:szCs w:val="22"/>
        </w:rPr>
        <w:t>20</w:t>
      </w:r>
    </w:p>
    <w:p w14:paraId="035DFECF" w14:textId="77777777" w:rsidR="007A167E" w:rsidRDefault="007A167E" w:rsidP="007A167E">
      <w:pPr>
        <w:pStyle w:val="PargrafodaLista"/>
        <w:numPr>
          <w:ilvl w:val="0"/>
          <w:numId w:val="22"/>
        </w:numPr>
        <w:ind w:start="21.30pt" w:hanging="21.30pt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OBJETIVO</w:t>
      </w:r>
    </w:p>
    <w:p w14:paraId="4804F4EF" w14:textId="77777777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Promover a mais ampla participação dos profissionais nas eleições, divulgando o calendário eleitoral, a obrigatoriedade do voto, as condições para registro de candidaturas, as regras do processo eleitoral e informações sobre as candidaturas deferidas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bem como demais informações relacionadas ao processo eleitoral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1355556" w14:textId="77777777" w:rsidR="007A167E" w:rsidRDefault="007A167E" w:rsidP="007A167E">
      <w:pPr>
        <w:pStyle w:val="PargrafodaLista"/>
        <w:numPr>
          <w:ilvl w:val="0"/>
          <w:numId w:val="22"/>
        </w:numPr>
        <w:ind w:start="21.30pt" w:hanging="21.30pt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MEIOS DE DIVULGAÇÃO</w:t>
      </w:r>
    </w:p>
    <w:p w14:paraId="761775EB" w14:textId="77777777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divulgação do processo eleitoral do CAU será feita a partir de várias mídias produzidas pela Assessoria de Comunicação do CAU/BR, a saber:</w:t>
      </w:r>
    </w:p>
    <w:p w14:paraId="7D13A29E" w14:textId="77777777" w:rsidR="007A167E" w:rsidRDefault="007A167E" w:rsidP="007A167E">
      <w:pPr>
        <w:pStyle w:val="PargrafodaLista"/>
        <w:numPr>
          <w:ilvl w:val="0"/>
          <w:numId w:val="23"/>
        </w:numPr>
        <w:shd w:val="clear" w:color="auto" w:fill="FFFFFF"/>
        <w:contextualSpacing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SITE CAU/BR </w:t>
      </w:r>
    </w:p>
    <w:p w14:paraId="75528281" w14:textId="77777777" w:rsidR="007A167E" w:rsidRDefault="007A167E" w:rsidP="007A167E">
      <w:pPr>
        <w:pStyle w:val="PargrafodaLista"/>
        <w:numPr>
          <w:ilvl w:val="0"/>
          <w:numId w:val="23"/>
        </w:numPr>
        <w:shd w:val="clear" w:color="auto" w:fill="FFFFFF"/>
        <w:contextualSpacing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bookmarkStart w:id="0" w:name="_Hlk23238900"/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CLIPPING </w:t>
      </w:r>
    </w:p>
    <w:bookmarkEnd w:id="0"/>
    <w:p w14:paraId="7965797C" w14:textId="77777777" w:rsidR="007A167E" w:rsidRDefault="007A167E" w:rsidP="007A167E">
      <w:pPr>
        <w:pStyle w:val="PargrafodaLista"/>
        <w:numPr>
          <w:ilvl w:val="0"/>
          <w:numId w:val="23"/>
        </w:numPr>
        <w:shd w:val="clear" w:color="auto" w:fill="FFFFFF"/>
        <w:contextualSpacing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MÍDIAS SOCIAIS </w:t>
      </w:r>
    </w:p>
    <w:p w14:paraId="44F2762B" w14:textId="7D65C344" w:rsidR="007A167E" w:rsidRDefault="00537BAA" w:rsidP="007A167E">
      <w:pPr>
        <w:pStyle w:val="PargrafodaLista"/>
        <w:numPr>
          <w:ilvl w:val="0"/>
          <w:numId w:val="23"/>
        </w:numPr>
        <w:shd w:val="clear" w:color="auto" w:fill="FFFFFF"/>
        <w:contextualSpacing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 w:rsidRPr="00EC09FA"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MENSAGENS ELETRÔNICAS</w:t>
      </w:r>
    </w:p>
    <w:p w14:paraId="7C605E4B" w14:textId="77777777" w:rsidR="007A167E" w:rsidRDefault="007A167E" w:rsidP="007A167E">
      <w:pPr>
        <w:pStyle w:val="PargrafodaLista"/>
        <w:numPr>
          <w:ilvl w:val="0"/>
          <w:numId w:val="23"/>
        </w:numPr>
        <w:shd w:val="clear" w:color="auto" w:fill="FFFFFF"/>
        <w:contextualSpacing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RELEASES PARA OS VEÍCULOS ESPECIALIZADOS</w:t>
      </w:r>
    </w:p>
    <w:p w14:paraId="180E6267" w14:textId="77777777" w:rsidR="007A167E" w:rsidRDefault="007A167E" w:rsidP="007A167E">
      <w:pPr>
        <w:rPr>
          <w:rFonts w:ascii="Times New Roman" w:hAnsi="Times New Roman"/>
          <w:sz w:val="22"/>
          <w:szCs w:val="22"/>
        </w:rPr>
      </w:pPr>
    </w:p>
    <w:p w14:paraId="7AE1C655" w14:textId="77777777" w:rsidR="007A167E" w:rsidRDefault="007A167E" w:rsidP="007A16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2.1. SITE DO CAU/BR</w:t>
      </w:r>
    </w:p>
    <w:p w14:paraId="42829E91" w14:textId="77777777" w:rsidR="007A167E" w:rsidRDefault="007A167E" w:rsidP="007A167E">
      <w:p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atender às disposições da Resolução CAU/BR nº 179/2019, foi criado no menu principal do site do CAU/BR uma seção dedicada às eleições. Nesta página estarão disponíveis todos os documentos relativos ao processo eleitoral, incluindo resoluções, legislação, atos da Comissão Eleitoral Nacional, calendário eleitoral, tira-dúvidas e link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Sistema Eleitoral Nacional</w:t>
      </w:r>
      <w:r>
        <w:rPr>
          <w:rFonts w:ascii="Times New Roman" w:hAnsi="Times New Roman"/>
          <w:sz w:val="22"/>
          <w:szCs w:val="22"/>
        </w:rPr>
        <w:t>. Há ainda uma seção específica para a Eleição de Conselheiro Representante das Instituições de Ensino Superior.</w:t>
      </w:r>
    </w:p>
    <w:p w14:paraId="280A0BE6" w14:textId="77777777" w:rsidR="007A167E" w:rsidRDefault="007A167E" w:rsidP="007A16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2.2. CLIPPING</w:t>
      </w:r>
    </w:p>
    <w:p w14:paraId="24774DA0" w14:textId="77777777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Todos os dias, CAU/BR envia newsletters de notícias para um mailing com os arquitetos e urbanistas registrados no SICCAU. A Assessoria de Comunicação tem incluído o tema da eleição nas </w:t>
      </w:r>
      <w:r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newsletters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enviadas, utilizando-a. Será uma ferramenta essencial para divulgar o processo eleitoral, principalmente no período imediatamente anterior ao dia da votação.</w:t>
      </w:r>
    </w:p>
    <w:p w14:paraId="0FE9A927" w14:textId="77777777" w:rsidR="007A167E" w:rsidRDefault="007A167E" w:rsidP="007A16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MÍDIAS SOCIAIS</w:t>
      </w:r>
    </w:p>
    <w:p w14:paraId="120AEF39" w14:textId="57E1DEA4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dos perfis oficiais do CAU/BR </w:t>
      </w:r>
      <w:r w:rsidR="00B6407F">
        <w:rPr>
          <w:rFonts w:ascii="Times New Roman" w:eastAsia="Times New Roman" w:hAnsi="Times New Roman"/>
          <w:sz w:val="22"/>
          <w:szCs w:val="22"/>
          <w:lang w:eastAsia="pt-BR"/>
        </w:rPr>
        <w:t>em mídias digitais, como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Facebook, Instagram e Twitter, serão divulgadas as principais datas do Calendário Eleitoral e instruções para os eleitores, incluindo a obrigatoriedade do voto para todos os arquitetos e urbanistas. </w:t>
      </w:r>
    </w:p>
    <w:p w14:paraId="48881E12" w14:textId="77777777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Serão utilizadas técnicas de impulsionamento de publicações oficiais do CAU/BR relativas às eleições no nas mídias sociais com utilização de recursos para a veiculação dos anúncios previstos no Plano de Ação da Assessoria de Comunicação. </w:t>
      </w:r>
    </w:p>
    <w:p w14:paraId="28F67381" w14:textId="19D45D38" w:rsidR="007A167E" w:rsidRDefault="007A167E" w:rsidP="007A16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2.4 </w:t>
      </w:r>
      <w:r w:rsidR="00DC65CB" w:rsidRPr="00DC65CB">
        <w:rPr>
          <w:rFonts w:ascii="Times New Roman" w:hAnsi="Times New Roman"/>
          <w:b/>
          <w:sz w:val="22"/>
          <w:szCs w:val="22"/>
        </w:rPr>
        <w:t>MENSAGENS ELETRÔNICAS</w:t>
      </w:r>
    </w:p>
    <w:p w14:paraId="11B9E2F9" w14:textId="783F4671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Haverá divulgação das plataformas eleitorais e dos endereços eletrônicos de propaganda eleitoral das chapas com pedido de registro de candidatura concluído, em até três mensagens eletrônicas </w:t>
      </w:r>
      <w:r w:rsidR="00896EFA" w:rsidRPr="00EC09FA">
        <w:rPr>
          <w:rFonts w:ascii="Times New Roman" w:eastAsia="Times New Roman" w:hAnsi="Times New Roman"/>
          <w:sz w:val="22"/>
          <w:szCs w:val="22"/>
          <w:lang w:eastAsia="pt-BR"/>
        </w:rPr>
        <w:t>via e-mail institucional do Conselho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aos arquitetos e urbanistas componentes do Colégio Eleitoral, na forma do parágrafo único do art. 42 do Regulamento </w:t>
      </w:r>
      <w:r w:rsidRPr="00915588">
        <w:rPr>
          <w:rFonts w:ascii="Times New Roman" w:eastAsia="Times New Roman" w:hAnsi="Times New Roman"/>
          <w:sz w:val="22"/>
          <w:szCs w:val="22"/>
          <w:lang w:eastAsia="pt-BR"/>
        </w:rPr>
        <w:t>Eleitoral. Alternativamente</w:t>
      </w:r>
      <w:r w:rsidR="00915588" w:rsidRPr="00915588">
        <w:rPr>
          <w:rFonts w:ascii="Times New Roman" w:eastAsia="Times New Roman" w:hAnsi="Times New Roman"/>
          <w:sz w:val="22"/>
          <w:szCs w:val="22"/>
          <w:lang w:eastAsia="pt-BR"/>
        </w:rPr>
        <w:t>, mediante avaliação de custos,</w:t>
      </w:r>
      <w:r w:rsidRPr="00915588">
        <w:rPr>
          <w:rFonts w:ascii="Times New Roman" w:eastAsia="Times New Roman" w:hAnsi="Times New Roman"/>
          <w:sz w:val="22"/>
          <w:szCs w:val="22"/>
          <w:lang w:eastAsia="pt-BR"/>
        </w:rPr>
        <w:t xml:space="preserve"> poderão ser utilizados outros meios de comunicação, exemplo </w:t>
      </w:r>
      <w:r w:rsidRPr="0091558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Whatsapp</w:t>
      </w:r>
      <w:r w:rsidRPr="00915588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91558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Telegram</w:t>
      </w:r>
      <w:r w:rsidR="00915588" w:rsidRPr="0091558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</w:t>
      </w:r>
      <w:r w:rsidR="00915588" w:rsidRPr="00915588">
        <w:rPr>
          <w:rFonts w:ascii="Times New Roman" w:eastAsia="Times New Roman" w:hAnsi="Times New Roman"/>
          <w:sz w:val="22"/>
          <w:szCs w:val="22"/>
          <w:lang w:eastAsia="pt-BR"/>
        </w:rPr>
        <w:t>e similares</w:t>
      </w:r>
      <w:r w:rsidRPr="0091558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2DEA035" w14:textId="4CB54C69" w:rsidR="007A167E" w:rsidRDefault="007A167E" w:rsidP="007A167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5A7B8B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RELEASES PARA OS VEÍCULOS ESPECIALIZADOS (MÍDIA ESPONTÂNEA)</w:t>
      </w:r>
    </w:p>
    <w:p w14:paraId="11B50266" w14:textId="77777777" w:rsidR="007A167E" w:rsidRDefault="007A167E" w:rsidP="007A167E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Os principais eventos do processo eleitoral também serão divulgados para as mídias digitais especializadas em Arquitetura e Urbanismo, por meio do envio de press-releases digitais produzidos pela Assessoria de Comunicação do CAU/BR. Os principais veículos especializados são:</w:t>
      </w:r>
    </w:p>
    <w:p w14:paraId="6829C12B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AcWeb</w:t>
      </w:r>
    </w:p>
    <w:p w14:paraId="24E47EB7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Arco</w:t>
      </w:r>
    </w:p>
    <w:p w14:paraId="6CDE0220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ArchDaily</w:t>
      </w:r>
    </w:p>
    <w:p w14:paraId="1C04890D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ABAP</w:t>
      </w:r>
    </w:p>
    <w:p w14:paraId="750A8246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ABEA</w:t>
      </w:r>
    </w:p>
    <w:p w14:paraId="2F34AD5E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AsBEA</w:t>
      </w:r>
    </w:p>
    <w:p w14:paraId="12EBC565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Vitruvius</w:t>
      </w:r>
    </w:p>
    <w:p w14:paraId="7A0069C9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FNA</w:t>
      </w:r>
    </w:p>
    <w:p w14:paraId="7CE749C3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IAB</w:t>
      </w:r>
    </w:p>
    <w:p w14:paraId="5005C6E2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Sinaenco</w:t>
      </w:r>
    </w:p>
    <w:p w14:paraId="08ABAE7C" w14:textId="77777777" w:rsidR="007A167E" w:rsidRDefault="007A167E" w:rsidP="007A167E">
      <w:pPr>
        <w:pStyle w:val="PargrafodaLista"/>
        <w:numPr>
          <w:ilvl w:val="0"/>
          <w:numId w:val="24"/>
        </w:numPr>
        <w:spacing w:after="10pt" w:line="13.80pt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Sinduscon</w:t>
      </w:r>
    </w:p>
    <w:p w14:paraId="3D51917B" w14:textId="77777777" w:rsidR="007A167E" w:rsidRDefault="007A167E" w:rsidP="007A167E">
      <w:pPr>
        <w:pStyle w:val="PargrafodaLista"/>
        <w:spacing w:after="10pt" w:line="13.80pt" w:lineRule="auto"/>
        <w:ind w:start="36pt"/>
        <w:contextualSpacing/>
        <w:rPr>
          <w:rFonts w:ascii="Times New Roman" w:hAnsi="Times New Roman"/>
          <w:sz w:val="22"/>
          <w:szCs w:val="22"/>
        </w:rPr>
      </w:pPr>
    </w:p>
    <w:p w14:paraId="7D46EBA1" w14:textId="77777777" w:rsidR="007A167E" w:rsidRDefault="007A167E" w:rsidP="007A167E">
      <w:pPr>
        <w:pStyle w:val="PargrafodaLista"/>
        <w:numPr>
          <w:ilvl w:val="0"/>
          <w:numId w:val="22"/>
        </w:numPr>
        <w:ind w:start="21.30pt" w:hanging="21.30pt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CRONOGRAMA</w:t>
      </w:r>
    </w:p>
    <w:p w14:paraId="24CA786D" w14:textId="77777777" w:rsidR="007A167E" w:rsidRDefault="007A167E" w:rsidP="007A167E">
      <w:pPr>
        <w:rPr>
          <w:rFonts w:ascii="Times New Roman" w:hAnsi="Times New Roman"/>
          <w:sz w:val="22"/>
          <w:szCs w:val="22"/>
        </w:rPr>
      </w:pPr>
    </w:p>
    <w:tbl>
      <w:tblPr>
        <w:tblW w:w="513pt" w:type="dxa"/>
        <w:tblInd w:w="-28.60pt" w:type="dxa"/>
        <w:shd w:val="clear" w:color="auto" w:fill="FFFFFF"/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547"/>
        <w:gridCol w:w="1702"/>
        <w:gridCol w:w="1419"/>
        <w:gridCol w:w="3550"/>
        <w:gridCol w:w="42"/>
      </w:tblGrid>
      <w:tr w:rsidR="007A167E" w14:paraId="7C6A7CAE" w14:textId="77777777" w:rsidTr="007A167E">
        <w:trPr>
          <w:gridAfter w:val="1"/>
          <w:wAfter w:w="2.10pt" w:type="dxa"/>
          <w:tblHeader/>
        </w:trPr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808080"/>
            <w:tcMar>
              <w:top w:w="1.50pt" w:type="dxa"/>
              <w:start w:w="7.50pt" w:type="dxa"/>
              <w:bottom w:w="7.50pt" w:type="dxa"/>
              <w:end w:w="7.50pt" w:type="dxa"/>
            </w:tcMar>
            <w:vAlign w:val="center"/>
            <w:hideMark/>
          </w:tcPr>
          <w:p w14:paraId="067AA7AC" w14:textId="77777777" w:rsidR="007A167E" w:rsidRDefault="007A16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FASE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808080"/>
            <w:tcMar>
              <w:top w:w="1.50pt" w:type="dxa"/>
              <w:start w:w="7.50pt" w:type="dxa"/>
              <w:bottom w:w="7.50pt" w:type="dxa"/>
              <w:end w:w="7.50pt" w:type="dxa"/>
            </w:tcMar>
            <w:vAlign w:val="center"/>
            <w:hideMark/>
          </w:tcPr>
          <w:p w14:paraId="2A7F1C32" w14:textId="77777777" w:rsidR="007A167E" w:rsidRDefault="007A167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AGENTE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808080"/>
            <w:tcMar>
              <w:top w:w="1.50pt" w:type="dxa"/>
              <w:start w:w="7.50pt" w:type="dxa"/>
              <w:bottom w:w="7.50pt" w:type="dxa"/>
              <w:end w:w="7.50pt" w:type="dxa"/>
            </w:tcMar>
            <w:vAlign w:val="center"/>
            <w:hideMark/>
          </w:tcPr>
          <w:p w14:paraId="6969722B" w14:textId="77777777" w:rsidR="007A167E" w:rsidRDefault="007A167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PRAZO</w:t>
            </w:r>
          </w:p>
        </w:tc>
        <w:tc>
          <w:tcPr>
            <w:tcW w:w="17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808080"/>
            <w:vAlign w:val="center"/>
            <w:hideMark/>
          </w:tcPr>
          <w:p w14:paraId="0D4DCAD1" w14:textId="77777777" w:rsidR="007A167E" w:rsidRDefault="007A167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OBSERVAÇÕES</w:t>
            </w:r>
          </w:p>
        </w:tc>
      </w:tr>
      <w:tr w:rsidR="007A167E" w14:paraId="258C2744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C3E075D" w14:textId="16AF9A78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da constituição da CEN-CAU/BR pelo Plenários do CAU/BR e início de suas atividades (</w:t>
            </w:r>
            <w:r w:rsidR="00491D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36)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2AD40D9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B9D71F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 1ª reunião</w:t>
            </w:r>
          </w:p>
          <w:p w14:paraId="0228EB5E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plenária do</w:t>
            </w:r>
          </w:p>
          <w:p w14:paraId="76DA2D3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de</w:t>
            </w:r>
          </w:p>
          <w:p w14:paraId="2B04ABE9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2020</w:t>
            </w:r>
          </w:p>
        </w:tc>
        <w:tc>
          <w:tcPr>
            <w:tcW w:w="177.4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6D43E4D4" w14:textId="184F3796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 com a CEN</w:t>
            </w:r>
            <w:r w:rsidR="00194D2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-CAU/BR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60AE9B64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sociais.</w:t>
            </w:r>
          </w:p>
        </w:tc>
      </w:tr>
      <w:tr w:rsidR="007A167E" w14:paraId="5C1E68C7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0CCB30AD" w14:textId="1195839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da constituição das CE-UF pelos Plenários dos CAU/UF e início de suas atividades (</w:t>
            </w:r>
            <w:r w:rsidR="00491D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38)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A170F92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Plenário 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CAU/UF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1BD531F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14 de fevereiro</w:t>
            </w:r>
          </w:p>
          <w:p w14:paraId="272A8223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2020</w:t>
            </w:r>
          </w:p>
        </w:tc>
        <w:tc>
          <w:tcPr>
            <w:tcW w:w="177.40pt" w:type="dxa"/>
            <w:tcBorders>
              <w:top w:val="single" w:sz="4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24CF4332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 com as comissões dos CAU/UF;</w:t>
            </w:r>
          </w:p>
          <w:p w14:paraId="3E519DC5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sociais.</w:t>
            </w:r>
          </w:p>
        </w:tc>
      </w:tr>
      <w:tr w:rsidR="007A167E" w14:paraId="42DE4BD1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5A68ECF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Período para realização de treinamento das assessorias técnicas e coordenadores das CE-UF.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1C15FFC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28C16A5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15 a 19 de junho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334D9873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Comunicação CAU/UF participarão por videoconferência.</w:t>
            </w:r>
          </w:p>
        </w:tc>
      </w:tr>
      <w:tr w:rsidR="007A167E" w14:paraId="628F59A4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50F7B2C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 número de conselheiros do Plenário de cada CAU/UF e da lista de profissionais com registro ativo (art. 43, § 1º) e da relação de prováveis coordenadores eleitores das eleições de representante de IES (art. 85).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DF5368E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33AAAD1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17 de julho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5CB80DD5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Notícia sobre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a quantidade de conselheiros em plenário de 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CAU/UF;</w:t>
            </w:r>
          </w:p>
          <w:p w14:paraId="1BF79287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 pedindo para arquitetos verificarem se seu nome consta da lista;</w:t>
            </w:r>
          </w:p>
          <w:p w14:paraId="03BCF8F9" w14:textId="77777777" w:rsidR="007A167E" w:rsidRP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Lembrar prazo de alteração de candidatos;</w:t>
            </w:r>
          </w:p>
          <w:p w14:paraId="03A81737" w14:textId="77777777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sociais.</w:t>
            </w:r>
          </w:p>
        </w:tc>
      </w:tr>
      <w:tr w:rsidR="007A167E" w14:paraId="28D6DA5D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06EDF6A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Publicação do edital de convocação eleitoral no DOU e nos sítios eletrônicos do CAU/BR e dos CAU/UF (art. 44)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87DC27F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CEN-CAU/BR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B9B4592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27 de julho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0EC8DE2A" w14:textId="3F2A1D1D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Notícia (informar qtd</w:t>
            </w:r>
            <w:r w:rsidR="002374E7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 xml:space="preserve"> CAU/UF e colégios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4AFFA8EE" w14:textId="5E8D386A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Newsletter p</w:t>
            </w:r>
            <w:r w:rsidR="00F05A0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ara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 xml:space="preserve"> todos arquitetos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4D008ABA" w14:textId="5EA58FDE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0FB7C84B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583DEA0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Período para protocolar pedido de registro de candidatura (art. 46)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F008CD9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Chapas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32829D1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3 a 21 de agosto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06D8E742" w14:textId="100FACA3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Notícia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4A2C8885" w14:textId="1C150763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Newsletter p</w:t>
            </w:r>
            <w:r w:rsidR="00F05A0D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ara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 xml:space="preserve"> todos arquitetos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297E4357" w14:textId="7B9FD020" w:rsidR="007A167E" w:rsidRDefault="007A167E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F703D9"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6BEA1F18" w14:textId="1B53C5A2" w:rsidR="007A167E" w:rsidRPr="00390005" w:rsidRDefault="00390005" w:rsidP="007A167E">
            <w:pPr>
              <w:pStyle w:val="PargrafodaLista"/>
              <w:numPr>
                <w:ilvl w:val="0"/>
                <w:numId w:val="25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390005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pt-BR"/>
              </w:rPr>
              <w:t>Mensage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pt-BR"/>
              </w:rPr>
              <w:t>m</w:t>
            </w:r>
            <w:r w:rsidRPr="00390005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pt-BR"/>
              </w:rPr>
              <w:t xml:space="preserve"> eletrônica (e-mail)</w:t>
            </w:r>
            <w:r w:rsidR="00F703D9" w:rsidRPr="00390005"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5743B1BD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88BA05E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dos pedidos de registro de candidatura (arts. 47 e 49)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F93F5B0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A453BFA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24 de agosto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3D1AB3E5" w14:textId="77777777" w:rsidR="007A167E" w:rsidRDefault="007A167E" w:rsidP="007A167E">
            <w:pPr>
              <w:pStyle w:val="PargrafodaLista"/>
              <w:numPr>
                <w:ilvl w:val="0"/>
                <w:numId w:val="26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CAU/UF publicam nos respectivos sites a lista de chapas, com foto e currículos dos candidatos. O CAU/BR faz o mesmo com as chapas da eleição de representante de IES;</w:t>
            </w:r>
          </w:p>
          <w:p w14:paraId="3A3CDCBB" w14:textId="51F67BF6" w:rsidR="007A167E" w:rsidRPr="00194D21" w:rsidRDefault="007A167E" w:rsidP="005C48F5">
            <w:pPr>
              <w:pStyle w:val="PargrafodaLista"/>
              <w:numPr>
                <w:ilvl w:val="0"/>
                <w:numId w:val="26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 w:rsidRPr="00194D2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</w:t>
            </w:r>
            <w:r w:rsidR="00194D21" w:rsidRPr="00194D2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: l</w:t>
            </w:r>
            <w:r w:rsidRPr="00194D2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embrar prazo para impugnação (31 de agosto a 2 de setembro);</w:t>
            </w:r>
          </w:p>
          <w:p w14:paraId="4BECD211" w14:textId="77777777" w:rsidR="007A167E" w:rsidRDefault="007A167E" w:rsidP="007A167E">
            <w:pPr>
              <w:pStyle w:val="PargrafodaLista"/>
              <w:numPr>
                <w:ilvl w:val="0"/>
                <w:numId w:val="26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sociais.</w:t>
            </w:r>
          </w:p>
        </w:tc>
      </w:tr>
      <w:tr w:rsidR="007A167E" w14:paraId="7B2A0057" w14:textId="77777777" w:rsidTr="007A167E">
        <w:tc>
          <w:tcPr>
            <w:tcW w:w="512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D9D9D9" w:themeFill="background1" w:themeFillShade="D9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B067826" w14:textId="77777777" w:rsidR="007A167E" w:rsidRDefault="007A167E">
            <w:pPr>
              <w:pStyle w:val="PargrafodaLista"/>
              <w:ind w:start="21.25pt" w:hanging="14.15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PROIBIÇÃO DE PUBLICIDADE INSTITUCIONAL PAGA DE 24/08/2020 a 16/10/2020. </w:t>
            </w:r>
          </w:p>
          <w:p w14:paraId="223C3780" w14:textId="77777777" w:rsidR="007A167E" w:rsidRDefault="007A167E">
            <w:pPr>
              <w:pStyle w:val="PargrafodaLista"/>
              <w:ind w:start="21.25pt" w:hanging="14.15pt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EXCETO AS QUE TRATE DO PROCESSO ELEITORAL DO CAU (art. 28, V, b) </w:t>
            </w:r>
          </w:p>
        </w:tc>
      </w:tr>
      <w:tr w:rsidR="007A167E" w14:paraId="5C43CD6E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55BF774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Início da campanha e propaganda eleitorais (art. 64)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0430DBB6" w14:textId="77777777" w:rsidR="007A167E" w:rsidRDefault="007A167E">
            <w:pPr>
              <w:ind w:start="-3.35pt" w:end="0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Chapas e</w:t>
            </w:r>
          </w:p>
          <w:p w14:paraId="61697BEE" w14:textId="77777777" w:rsidR="007A167E" w:rsidRDefault="007A167E">
            <w:pPr>
              <w:ind w:start="-3.35pt" w:end="0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6C436C0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24 de agosto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50751CB2" w14:textId="0EBF7390" w:rsidR="007A167E" w:rsidRDefault="007A167E" w:rsidP="007A167E">
            <w:pPr>
              <w:pStyle w:val="PargrafodaLista"/>
              <w:numPr>
                <w:ilvl w:val="0"/>
                <w:numId w:val="27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CAU/UF devem enviar newsletters com as chapas para arquitetos dos UF</w:t>
            </w:r>
            <w:r w:rsidR="00F703D9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37DAB44D" w14:textId="0CCB2C32" w:rsidR="007A167E" w:rsidRDefault="00390005" w:rsidP="007A167E">
            <w:pPr>
              <w:pStyle w:val="PargrafodaLista"/>
              <w:numPr>
                <w:ilvl w:val="0"/>
                <w:numId w:val="27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Mensage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</w:t>
            </w: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eletrônica (e-mail)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</w:t>
            </w:r>
            <w:r w:rsidR="007A167E" w:rsidRPr="0078518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informando os arquitetos a buscarem as chapas de seu estado e informando as candidaturas de IES (1 de 3)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5EF496E2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02CDE89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Divulgação da definição da numeração de chapas (art. 50, § 2º)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446204FC" w14:textId="77777777" w:rsidR="007A167E" w:rsidRDefault="007A167E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CE-UF e CEN-CAU/BR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F6621DE" w14:textId="77777777" w:rsidR="007A167E" w:rsidRPr="00E27F5C" w:rsidRDefault="007A167E" w:rsidP="00E27F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eastAsia="pt-BR"/>
              </w:rPr>
            </w:pPr>
            <w:r w:rsidRPr="00E27F5C"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28 de agosto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0C2E3830" w14:textId="77777777" w:rsidR="007A167E" w:rsidRPr="00E27F5C" w:rsidRDefault="007A167E" w:rsidP="00E27F5C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start="21.25pt" w:hanging="14.15pt"/>
              <w:contextualSpacing/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</w:pPr>
            <w:r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>Notícia;</w:t>
            </w:r>
          </w:p>
          <w:p w14:paraId="642E4AB3" w14:textId="6F98F53A" w:rsidR="007A167E" w:rsidRPr="00E27F5C" w:rsidRDefault="007A167E" w:rsidP="00E27F5C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start="21.25pt" w:hanging="14.15pt"/>
              <w:contextualSpacing/>
              <w:rPr>
                <w:rFonts w:ascii="TimesNewRoman" w:hAnsi="TimesNewRoman" w:cs="TimesNewRoman"/>
                <w:sz w:val="22"/>
                <w:szCs w:val="22"/>
                <w:lang w:eastAsia="pt-BR"/>
              </w:rPr>
            </w:pPr>
            <w:r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>Redes sociais</w:t>
            </w:r>
            <w:r w:rsidR="00882BC0"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 xml:space="preserve"> (impulsionado)</w:t>
            </w:r>
            <w:r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>.</w:t>
            </w:r>
          </w:p>
        </w:tc>
      </w:tr>
      <w:tr w:rsidR="007A167E" w14:paraId="44434155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84D3E7B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 resultado do julgamento das impugnações de registro de candidatura e candidaturas deferidas e indeferidas. (art. 57)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662E17A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CE-UF</w:t>
            </w:r>
          </w:p>
          <w:p w14:paraId="4A70FBA2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B72487F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14 de setembro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1A541764" w14:textId="6D61EC77" w:rsidR="007A167E" w:rsidRDefault="007A167E" w:rsidP="007A167E">
            <w:pPr>
              <w:pStyle w:val="PargrafodaLista"/>
              <w:numPr>
                <w:ilvl w:val="0"/>
                <w:numId w:val="27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 informando possibilidade de recurso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  <w:p w14:paraId="1D93A590" w14:textId="3B300385" w:rsidR="007A167E" w:rsidRPr="009747E5" w:rsidRDefault="007A167E" w:rsidP="009747E5">
            <w:pPr>
              <w:ind w:start="18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</w:p>
        </w:tc>
      </w:tr>
      <w:tr w:rsidR="007A167E" w14:paraId="1946F93C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32E204F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dos recursos contra decisões relacionadas a candidaturas e impugnações (art. 59, § 1º)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B9A6D02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E54DEA9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18 de setembro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48EED9D4" w14:textId="7A5E3FD4" w:rsidR="007A167E" w:rsidRDefault="00E450C7" w:rsidP="007A167E">
            <w:pPr>
              <w:pStyle w:val="PargrafodaLista"/>
              <w:numPr>
                <w:ilvl w:val="0"/>
                <w:numId w:val="28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Sites </w:t>
            </w:r>
            <w:r w:rsid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Eleitora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is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0E276B2B" w14:textId="03FECF12" w:rsidR="007A167E" w:rsidRDefault="007A167E" w:rsidP="007A167E">
            <w:pPr>
              <w:pStyle w:val="PargrafodaLista"/>
              <w:numPr>
                <w:ilvl w:val="0"/>
                <w:numId w:val="28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421C5AE4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2D4378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 resultado do julgamento dos recursos e publicação das chapas homologadas (art. 61, § 3º)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32623F5C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CE-UF</w:t>
            </w:r>
          </w:p>
          <w:p w14:paraId="7E256AAF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val="en-US"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C7AB99A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28 de setembro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0B2F36DE" w14:textId="7FFF6626" w:rsidR="007A167E" w:rsidRDefault="007A167E" w:rsidP="007A167E">
            <w:pPr>
              <w:pStyle w:val="PargrafodaLista"/>
              <w:numPr>
                <w:ilvl w:val="0"/>
                <w:numId w:val="29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2D58A81C" w14:textId="1C06A047" w:rsidR="007A167E" w:rsidRDefault="007A167E" w:rsidP="007A167E">
            <w:pPr>
              <w:pStyle w:val="PargrafodaLista"/>
              <w:numPr>
                <w:ilvl w:val="0"/>
                <w:numId w:val="29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Newsletter p</w:t>
            </w:r>
            <w:r w:rsidR="00E450C7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ara 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todos arquitetos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3D35FC42" w14:textId="1B34DEFC" w:rsidR="007A167E" w:rsidRDefault="007A167E" w:rsidP="007A167E">
            <w:pPr>
              <w:pStyle w:val="PargrafodaLista"/>
              <w:numPr>
                <w:ilvl w:val="0"/>
                <w:numId w:val="29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5B1B51C2" w14:textId="36E9F713" w:rsidR="007A167E" w:rsidRDefault="00390005" w:rsidP="007A167E">
            <w:pPr>
              <w:pStyle w:val="PargrafodaLista"/>
              <w:numPr>
                <w:ilvl w:val="0"/>
                <w:numId w:val="29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Mensage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</w:t>
            </w: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eletrônica (e-mail)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</w:t>
            </w:r>
            <w:r w:rsidR="00F77253" w:rsidRPr="0078518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informando os arquitetos a buscarem as chapas de seu estado e informando as candidaturas de IES</w:t>
            </w:r>
            <w:r w:rsidR="007A167E" w:rsidRPr="00F77253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(2 de 3)</w:t>
            </w:r>
            <w:r w:rsidR="0091464A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4136B395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4D7A76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Divulgação da qualificação dos colégios eleitorais (art. 80)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03D2A2C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587D670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1º de outubro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773A7BA6" w14:textId="77777777" w:rsidR="007A167E" w:rsidRDefault="007A167E" w:rsidP="007A167E">
            <w:pPr>
              <w:pStyle w:val="PargrafodaLista"/>
              <w:numPr>
                <w:ilvl w:val="0"/>
                <w:numId w:val="30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Notícia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orientando os arquitetos a verificarem se seu nome consta da lista;</w:t>
            </w:r>
          </w:p>
          <w:p w14:paraId="19A67DFA" w14:textId="4364B692" w:rsidR="007A167E" w:rsidRDefault="007A167E" w:rsidP="007A167E">
            <w:pPr>
              <w:pStyle w:val="PargrafodaLista"/>
              <w:numPr>
                <w:ilvl w:val="0"/>
                <w:numId w:val="30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Newsletter p</w:t>
            </w:r>
            <w:r w:rsidR="00E450C7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ara 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todos arquitetos</w:t>
            </w:r>
            <w:r w:rsidR="009D52B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233B9E3D" w14:textId="17A2CD3B" w:rsidR="007A167E" w:rsidRDefault="007A167E" w:rsidP="007A167E">
            <w:pPr>
              <w:pStyle w:val="PargrafodaLista"/>
              <w:numPr>
                <w:ilvl w:val="0"/>
                <w:numId w:val="30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9D52B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41324966" w14:textId="6403DE77" w:rsidR="007A167E" w:rsidRDefault="00390005" w:rsidP="007A167E">
            <w:pPr>
              <w:pStyle w:val="PargrafodaLista"/>
              <w:numPr>
                <w:ilvl w:val="0"/>
                <w:numId w:val="30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Mensage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m</w:t>
            </w:r>
            <w:r w:rsidRPr="00390005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 xml:space="preserve"> eletrônica (e-mail)</w:t>
            </w:r>
            <w:r w:rsidR="009747E5" w:rsidRPr="00F77253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, com duas informações: Veja se seu nome está na lista de votantes e confira os candidatos nos sites dos CAU/UF </w:t>
            </w:r>
            <w:r w:rsidR="007A167E" w:rsidRPr="00F77253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(3 de 3)</w:t>
            </w:r>
            <w:r w:rsidR="009D52B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79A6B906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A9439B0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ELEIÇÃO (art. 87)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375F79E" w14:textId="77777777" w:rsidR="007A167E" w:rsidRDefault="007A167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Colégio eleitoral 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FA94AB4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b/>
                <w:bCs/>
                <w:sz w:val="22"/>
                <w:szCs w:val="22"/>
                <w:lang w:eastAsia="pt-BR"/>
              </w:rPr>
              <w:t>15 de outubro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4CA3C138" w14:textId="56F30C63" w:rsidR="007A167E" w:rsidRDefault="007A167E" w:rsidP="007A167E">
            <w:pPr>
              <w:pStyle w:val="PargrafodaLista"/>
              <w:numPr>
                <w:ilvl w:val="0"/>
                <w:numId w:val="31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 xml:space="preserve">Newsletter dias 20/10 e </w:t>
            </w:r>
            <w:r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14/10</w:t>
            </w:r>
            <w:r w:rsidR="005B12FC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;</w:t>
            </w:r>
          </w:p>
          <w:p w14:paraId="29347594" w14:textId="5C8AE153" w:rsidR="007A167E" w:rsidRDefault="007A167E" w:rsidP="007A167E">
            <w:pPr>
              <w:pStyle w:val="PargrafodaLista"/>
              <w:numPr>
                <w:ilvl w:val="0"/>
                <w:numId w:val="31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Redes sociais</w:t>
            </w:r>
            <w:r w:rsidR="005B12FC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;</w:t>
            </w:r>
          </w:p>
          <w:p w14:paraId="5C8F6816" w14:textId="3C960882" w:rsidR="007A167E" w:rsidRDefault="00390005" w:rsidP="007A167E">
            <w:pPr>
              <w:pStyle w:val="PargrafodaLista"/>
              <w:numPr>
                <w:ilvl w:val="0"/>
                <w:numId w:val="31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</w:pPr>
            <w:r w:rsidRPr="00390005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eastAsia="pt-BR"/>
              </w:rPr>
              <w:t xml:space="preserve">Mensagem eletrônica </w:t>
            </w:r>
            <w:r w:rsidR="007A167E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 xml:space="preserve">(dias </w:t>
            </w:r>
            <w:r w:rsid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7</w:t>
            </w:r>
            <w:r w:rsidR="007A167E"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 xml:space="preserve">, </w:t>
            </w:r>
            <w:r w:rsidR="00882BC0"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13</w:t>
            </w:r>
            <w:r w:rsidR="007A167E"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 xml:space="preserve"> e 1</w:t>
            </w:r>
            <w:r w:rsidR="00882BC0"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4</w:t>
            </w:r>
            <w:r w:rsidR="007A167E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) chamando à votação</w:t>
            </w:r>
            <w:r w:rsidR="005B12FC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;</w:t>
            </w:r>
          </w:p>
          <w:p w14:paraId="0498EC1D" w14:textId="7B8C9DB3" w:rsidR="007A167E" w:rsidRDefault="007A167E" w:rsidP="007A167E">
            <w:pPr>
              <w:pStyle w:val="PargrafodaLista"/>
              <w:numPr>
                <w:ilvl w:val="0"/>
                <w:numId w:val="31"/>
              </w:numPr>
              <w:ind w:start="21.25pt" w:hanging="14.15pt"/>
              <w:contextualSpacing/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 xml:space="preserve">Aviso no SICCAU a partir de </w:t>
            </w:r>
            <w:r w:rsidRPr="00882BC0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13/10</w:t>
            </w:r>
            <w:r w:rsidR="005B12FC">
              <w:rPr>
                <w:rFonts w:ascii="Times New Roman" w:eastAsia="Times New Roman" w:hAnsi="Times New Roman"/>
                <w:b/>
                <w:i/>
                <w:sz w:val="22"/>
                <w:szCs w:val="22"/>
                <w:lang w:eastAsia="pt-BR"/>
              </w:rPr>
              <w:t>.</w:t>
            </w:r>
          </w:p>
        </w:tc>
      </w:tr>
      <w:tr w:rsidR="007A167E" w14:paraId="423C7042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0C1506A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Publicação do resultado da eleição nos sítios eletrônicos do CAU/BR e dos CAU/UF (art. 93)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DAC1440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6D9192D8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16 de outubro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04BB6022" w14:textId="23A117E1" w:rsidR="007A167E" w:rsidRDefault="007A167E" w:rsidP="007A167E">
            <w:pPr>
              <w:pStyle w:val="PargrafodaLista"/>
              <w:numPr>
                <w:ilvl w:val="0"/>
                <w:numId w:val="32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 (prazo</w:t>
            </w:r>
            <w:r w:rsidR="00390005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de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impugnação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19 e 20 de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outubro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)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2363AEFA" w14:textId="381E586F" w:rsidR="007A167E" w:rsidRDefault="007A167E" w:rsidP="007A167E">
            <w:pPr>
              <w:pStyle w:val="PargrafodaLista"/>
              <w:numPr>
                <w:ilvl w:val="0"/>
                <w:numId w:val="32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1FFF5A55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3AB59BD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Divulgação do resultado da eleição pós- julgamento de recursos (envio pela CEN de decisão para a CE-UF) (arts. 100 e 101)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F9E5F41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-CAU/BR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79B93845" w14:textId="77777777" w:rsidR="007A167E" w:rsidRPr="00E27F5C" w:rsidRDefault="007A167E" w:rsidP="00E27F5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16 de novembro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02B97663" w14:textId="2E575036" w:rsidR="007A167E" w:rsidRPr="00E27F5C" w:rsidRDefault="007A167E" w:rsidP="00E27F5C">
            <w:pPr>
              <w:pStyle w:val="Pargrafoda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start="21.25pt" w:hanging="14.15pt"/>
              <w:contextualSpacing/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</w:pPr>
            <w:r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 xml:space="preserve">Notícia (julgamento das impugnações </w:t>
            </w:r>
            <w:r w:rsidR="00E450C7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>e</w:t>
            </w:r>
            <w:r w:rsidRPr="00E27F5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 xml:space="preserve"> justificativa da falta à votação)</w:t>
            </w:r>
            <w:r w:rsidR="005B12FC">
              <w:rPr>
                <w:rFonts w:ascii="TimesNewRoman" w:hAnsi="TimesNewRoman" w:cs="TimesNewRoman"/>
                <w:i/>
                <w:iCs/>
                <w:sz w:val="22"/>
                <w:szCs w:val="22"/>
                <w:lang w:eastAsia="pt-BR"/>
              </w:rPr>
              <w:t>.</w:t>
            </w:r>
          </w:p>
        </w:tc>
      </w:tr>
      <w:tr w:rsidR="007A167E" w14:paraId="6937DDAE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239225C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Publicação do resultado da eleição no DOU e nos sítios eletrônicos do CAU/BR e dos CAU/UF (art. 104)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04E7E5BD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4F652D9F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7 de dezembro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7793FBCF" w14:textId="1465EAF7" w:rsidR="007A167E" w:rsidRDefault="007A167E" w:rsidP="007A167E">
            <w:pPr>
              <w:pStyle w:val="PargrafodaLista"/>
              <w:numPr>
                <w:ilvl w:val="0"/>
                <w:numId w:val="33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Notícia </w:t>
            </w:r>
            <w:r w:rsidRPr="00882BC0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(julgamento dos recursos das impugnações </w:t>
            </w:r>
            <w:r w:rsidR="00E450C7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e</w:t>
            </w:r>
            <w:r w:rsidRPr="00882BC0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justificativa da falta à votação)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0330263E" w14:textId="70E2C77D" w:rsidR="007A167E" w:rsidRDefault="007A167E" w:rsidP="007A167E">
            <w:pPr>
              <w:pStyle w:val="PargrafodaLista"/>
              <w:numPr>
                <w:ilvl w:val="0"/>
                <w:numId w:val="33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2FC29B2B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F404F28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Posse dos Eleitos para o CAU/BR (art. 111)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01296E14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2D709FC0" w14:textId="77777777" w:rsidR="007A167E" w:rsidRDefault="007A16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15 de dezembro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hideMark/>
          </w:tcPr>
          <w:p w14:paraId="54AD6237" w14:textId="470C021E" w:rsidR="007A167E" w:rsidRDefault="007A167E" w:rsidP="007A167E">
            <w:pPr>
              <w:pStyle w:val="PargrafodaLista"/>
              <w:numPr>
                <w:ilvl w:val="0"/>
                <w:numId w:val="34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Notícia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1A9DB8AE" w14:textId="32BA0E8B" w:rsidR="007A167E" w:rsidRDefault="007A167E" w:rsidP="007A167E">
            <w:pPr>
              <w:pStyle w:val="PargrafodaLista"/>
              <w:numPr>
                <w:ilvl w:val="0"/>
                <w:numId w:val="34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Redes Sociais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A167E" w14:paraId="13FEC276" w14:textId="77777777" w:rsidTr="007A167E">
        <w:trPr>
          <w:gridAfter w:val="1"/>
          <w:wAfter w:w="2.10pt" w:type="dxa"/>
        </w:trPr>
        <w:tc>
          <w:tcPr>
            <w:tcW w:w="177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57C77DB0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limite para justificativa da falta à votação (art. 91, PU)</w:t>
            </w:r>
          </w:p>
        </w:tc>
        <w:tc>
          <w:tcPr>
            <w:tcW w:w="85.0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1B2DA434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Profissionais que não votaram</w:t>
            </w:r>
          </w:p>
        </w:tc>
        <w:tc>
          <w:tcPr>
            <w:tcW w:w="70.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tcMar>
              <w:top w:w="1.50pt" w:type="dxa"/>
              <w:start w:w="7.50pt" w:type="dxa"/>
              <w:bottom w:w="7.50pt" w:type="dxa"/>
              <w:end w:w="7.50pt" w:type="dxa"/>
            </w:tcMar>
            <w:hideMark/>
          </w:tcPr>
          <w:p w14:paraId="41011B82" w14:textId="77777777" w:rsidR="007A167E" w:rsidRDefault="007A167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31 de dezembro de 2020</w:t>
            </w:r>
          </w:p>
        </w:tc>
        <w:tc>
          <w:tcPr>
            <w:tcW w:w="177.4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/>
            <w:hideMark/>
          </w:tcPr>
          <w:p w14:paraId="6289220A" w14:textId="0791AA55" w:rsidR="007A167E" w:rsidRDefault="007A167E" w:rsidP="007A167E">
            <w:pPr>
              <w:pStyle w:val="PargrafodaLista"/>
              <w:numPr>
                <w:ilvl w:val="0"/>
                <w:numId w:val="3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Notícia (a partir de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1</w:t>
            </w:r>
            <w:r w:rsidR="005F317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º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/09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)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41EBD557" w14:textId="7A402A69" w:rsidR="007A167E" w:rsidRDefault="007A167E" w:rsidP="007A167E">
            <w:pPr>
              <w:pStyle w:val="PargrafodaLista"/>
              <w:numPr>
                <w:ilvl w:val="0"/>
                <w:numId w:val="35"/>
              </w:numPr>
              <w:ind w:start="21.25pt" w:hanging="14.15pt"/>
              <w:contextualSpacing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Redes Sociais (a partir de 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1</w:t>
            </w:r>
            <w:r w:rsidR="005F3171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º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/09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)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;</w:t>
            </w:r>
          </w:p>
          <w:p w14:paraId="0F64402D" w14:textId="0EE357CC" w:rsidR="007A167E" w:rsidRDefault="007A167E" w:rsidP="007A167E">
            <w:pPr>
              <w:pStyle w:val="PargrafodaLista"/>
              <w:numPr>
                <w:ilvl w:val="0"/>
                <w:numId w:val="35"/>
              </w:numPr>
              <w:ind w:start="21.25pt" w:hanging="14.15pt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Newsletter p</w:t>
            </w:r>
            <w:r w:rsidR="006C1A0D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ara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 xml:space="preserve"> arquitetos não votantes (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nov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embro</w:t>
            </w:r>
            <w:r w:rsidRPr="007A167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/dez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embro</w:t>
            </w:r>
            <w:r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)</w:t>
            </w:r>
            <w:r w:rsidR="005B12FC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E93C644" w14:textId="77777777" w:rsidR="00E72104" w:rsidRPr="00882BC0" w:rsidRDefault="00E72104" w:rsidP="00882BC0">
      <w:pPr>
        <w:contextualSpacing/>
        <w:rPr>
          <w:rFonts w:ascii="Times New Roman" w:hAnsi="Times New Roman"/>
          <w:b/>
          <w:sz w:val="22"/>
          <w:szCs w:val="22"/>
        </w:rPr>
      </w:pPr>
    </w:p>
    <w:sectPr w:rsidR="00E72104" w:rsidRPr="00882BC0" w:rsidSect="0039287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046B369" w14:textId="77777777" w:rsidR="00C47915" w:rsidRDefault="00C47915">
      <w:r>
        <w:separator/>
      </w:r>
    </w:p>
  </w:endnote>
  <w:endnote w:type="continuationSeparator" w:id="0">
    <w:p w14:paraId="4540308D" w14:textId="77777777" w:rsidR="00C47915" w:rsidRDefault="00C4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469C32" w14:textId="77777777" w:rsidR="00392875" w:rsidRDefault="00392875" w:rsidP="0039287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3159D" w14:textId="77777777" w:rsidR="00392875" w:rsidRPr="00771D16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C0EDCC" w14:textId="77777777" w:rsidR="00392875" w:rsidRPr="0093527C" w:rsidRDefault="00392875" w:rsidP="0039287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93527C">
      <w:rPr>
        <w:rFonts w:ascii="Arial" w:hAnsi="Arial"/>
        <w:b/>
        <w:color w:val="003333"/>
        <w:sz w:val="22"/>
      </w:rPr>
      <w:t>www.caubr.org.br</w:t>
    </w:r>
    <w:r w:rsidRPr="0093527C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22A8B0D" w14:textId="77777777" w:rsidR="00392875" w:rsidRPr="00760340" w:rsidRDefault="00392875" w:rsidP="0039287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46189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5254EA3" w14:textId="6E96F956" w:rsidR="00392875" w:rsidRDefault="00046189" w:rsidP="00F354D5">
    <w:pPr>
      <w:pStyle w:val="Rodap"/>
      <w:ind w:end="18pt"/>
      <w:jc w:val="center"/>
    </w:pPr>
    <w:sdt>
      <w:sdtPr>
        <w:rPr>
          <w:rFonts w:ascii="Times New Roman" w:hAnsi="Times New Roman"/>
          <w:color w:val="296D7A"/>
          <w:sz w:val="20"/>
          <w:highlight w:val="yellow"/>
        </w:rPr>
        <w:alias w:val="Título"/>
        <w:tag w:val=""/>
        <w:id w:val="-2007585851"/>
        <w:placeholder>
          <w:docPart w:val="DE365B12F6E046DA971C0FA4C94325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96355">
          <w:rPr>
            <w:rFonts w:ascii="Times New Roman" w:hAnsi="Times New Roman"/>
            <w:color w:val="296D7A"/>
            <w:sz w:val="20"/>
            <w:highlight w:val="yellow"/>
          </w:rPr>
          <w:t>DELIBERAÇÃO N. 037/2019 – CEN-CAU/BR</w:t>
        </w:r>
      </w:sdtContent>
    </w:sdt>
    <w:r w:rsidR="00F354D5">
      <w:rPr>
        <w:noProof/>
      </w:rPr>
      <w:t xml:space="preserve"> </w:t>
    </w:r>
    <w:r w:rsidR="00F867C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95797B" wp14:editId="04623A28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C8930A2" w14:textId="77777777" w:rsidR="00C47915" w:rsidRDefault="00C47915">
      <w:r>
        <w:separator/>
      </w:r>
    </w:p>
  </w:footnote>
  <w:footnote w:type="continuationSeparator" w:id="0">
    <w:p w14:paraId="3A56EA4D" w14:textId="77777777" w:rsidR="00C47915" w:rsidRDefault="00C4791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37BCE9" w14:textId="77777777" w:rsidR="00392875" w:rsidRPr="009E4E5A" w:rsidRDefault="00F867CD" w:rsidP="0039287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1D90DB9" wp14:editId="2EF06D6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9287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A1607B" wp14:editId="41FF2F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0657E1" w14:textId="77777777" w:rsidR="00392875" w:rsidRPr="009E4E5A" w:rsidRDefault="00F867CD" w:rsidP="0039287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 wp14:anchorId="75D38210" wp14:editId="4E3197B2">
          <wp:simplePos x="0" y="0"/>
          <wp:positionH relativeFrom="column">
            <wp:posOffset>-1018540</wp:posOffset>
          </wp:positionH>
          <wp:positionV relativeFrom="paragraph">
            <wp:posOffset>-845820</wp:posOffset>
          </wp:positionV>
          <wp:extent cx="7669530" cy="1080770"/>
          <wp:effectExtent l="0" t="0" r="0" b="0"/>
          <wp:wrapNone/>
          <wp:docPr id="3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42BFF"/>
    <w:multiLevelType w:val="hybridMultilevel"/>
    <w:tmpl w:val="09DE0F2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4523FE1"/>
    <w:multiLevelType w:val="hybridMultilevel"/>
    <w:tmpl w:val="31CE20F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1C797D7E"/>
    <w:multiLevelType w:val="hybridMultilevel"/>
    <w:tmpl w:val="247888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>
    <w:nsid w:val="264A1CF5"/>
    <w:multiLevelType w:val="hybridMultilevel"/>
    <w:tmpl w:val="48A0A97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2F440458"/>
    <w:multiLevelType w:val="hybridMultilevel"/>
    <w:tmpl w:val="BF768C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>
    <w:nsid w:val="33841CBB"/>
    <w:multiLevelType w:val="hybridMultilevel"/>
    <w:tmpl w:val="EFBC97D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37556938"/>
    <w:multiLevelType w:val="hybridMultilevel"/>
    <w:tmpl w:val="AB8CAED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38FA1193"/>
    <w:multiLevelType w:val="hybridMultilevel"/>
    <w:tmpl w:val="B16E54C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>
    <w:nsid w:val="446F1951"/>
    <w:multiLevelType w:val="hybridMultilevel"/>
    <w:tmpl w:val="BA9801E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46EE6799"/>
    <w:multiLevelType w:val="hybridMultilevel"/>
    <w:tmpl w:val="844E353C"/>
    <w:lvl w:ilvl="0" w:tplc="BC58EB9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5B96525"/>
    <w:multiLevelType w:val="hybridMultilevel"/>
    <w:tmpl w:val="1AAA324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>
    <w:nsid w:val="65955651"/>
    <w:multiLevelType w:val="hybridMultilevel"/>
    <w:tmpl w:val="677EAD9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>
    <w:nsid w:val="67F153A5"/>
    <w:multiLevelType w:val="hybridMultilevel"/>
    <w:tmpl w:val="60F075A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7213241B"/>
    <w:multiLevelType w:val="hybridMultilevel"/>
    <w:tmpl w:val="4D02AF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72AD2FD8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73E30E74"/>
    <w:multiLevelType w:val="hybridMultilevel"/>
    <w:tmpl w:val="3F4A66D0"/>
    <w:lvl w:ilvl="0" w:tplc="519429C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77E13D02"/>
    <w:multiLevelType w:val="hybridMultilevel"/>
    <w:tmpl w:val="F95AAA9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7"/>
  </w:num>
  <w:num w:numId="5">
    <w:abstractNumId w:val="15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0"/>
  </w:num>
  <w:num w:numId="17">
    <w:abstractNumId w:val="4"/>
  </w:num>
  <w:num w:numId="18">
    <w:abstractNumId w:val="5"/>
  </w:num>
  <w:num w:numId="19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2"/>
  </w:num>
  <w:num w:numId="26">
    <w:abstractNumId w:val="12"/>
  </w:num>
  <w:num w:numId="27">
    <w:abstractNumId w:val="14"/>
  </w:num>
  <w:num w:numId="28">
    <w:abstractNumId w:val="9"/>
  </w:num>
  <w:num w:numId="29">
    <w:abstractNumId w:val="6"/>
  </w:num>
  <w:num w:numId="30">
    <w:abstractNumId w:val="11"/>
  </w:num>
  <w:num w:numId="31">
    <w:abstractNumId w:val="3"/>
  </w:num>
  <w:num w:numId="32">
    <w:abstractNumId w:val="7"/>
  </w:num>
  <w:num w:numId="33">
    <w:abstractNumId w:val="0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496"/>
    <w:rsid w:val="00026BC4"/>
    <w:rsid w:val="00027C5F"/>
    <w:rsid w:val="00044B7C"/>
    <w:rsid w:val="00046189"/>
    <w:rsid w:val="0005245F"/>
    <w:rsid w:val="00062D71"/>
    <w:rsid w:val="000715B0"/>
    <w:rsid w:val="00075AB2"/>
    <w:rsid w:val="000949E9"/>
    <w:rsid w:val="00094C21"/>
    <w:rsid w:val="000B3F1E"/>
    <w:rsid w:val="000B5B09"/>
    <w:rsid w:val="000C1A6D"/>
    <w:rsid w:val="000C39E6"/>
    <w:rsid w:val="000E0D1F"/>
    <w:rsid w:val="000E40F2"/>
    <w:rsid w:val="000F07F0"/>
    <w:rsid w:val="000F21EC"/>
    <w:rsid w:val="000F4315"/>
    <w:rsid w:val="000F4379"/>
    <w:rsid w:val="000F6DFE"/>
    <w:rsid w:val="00106855"/>
    <w:rsid w:val="0010779D"/>
    <w:rsid w:val="00112353"/>
    <w:rsid w:val="00113DAE"/>
    <w:rsid w:val="001219E5"/>
    <w:rsid w:val="001226A7"/>
    <w:rsid w:val="00154D7A"/>
    <w:rsid w:val="001621EB"/>
    <w:rsid w:val="001822FB"/>
    <w:rsid w:val="00193B4C"/>
    <w:rsid w:val="00194D21"/>
    <w:rsid w:val="001A20B7"/>
    <w:rsid w:val="001A2D9C"/>
    <w:rsid w:val="001A3465"/>
    <w:rsid w:val="001A5F64"/>
    <w:rsid w:val="001B0857"/>
    <w:rsid w:val="001C1ED5"/>
    <w:rsid w:val="001C54DC"/>
    <w:rsid w:val="001D3C8E"/>
    <w:rsid w:val="001D4781"/>
    <w:rsid w:val="00204A81"/>
    <w:rsid w:val="00217DCD"/>
    <w:rsid w:val="002374E7"/>
    <w:rsid w:val="0024719C"/>
    <w:rsid w:val="00273068"/>
    <w:rsid w:val="002A241A"/>
    <w:rsid w:val="002A3032"/>
    <w:rsid w:val="002B3B91"/>
    <w:rsid w:val="002B446E"/>
    <w:rsid w:val="002C4A40"/>
    <w:rsid w:val="002C77AD"/>
    <w:rsid w:val="002D057A"/>
    <w:rsid w:val="002D716A"/>
    <w:rsid w:val="002D74A3"/>
    <w:rsid w:val="002E16DE"/>
    <w:rsid w:val="002F627D"/>
    <w:rsid w:val="00300B9A"/>
    <w:rsid w:val="00300C56"/>
    <w:rsid w:val="00305391"/>
    <w:rsid w:val="00345920"/>
    <w:rsid w:val="003460DF"/>
    <w:rsid w:val="00352CAB"/>
    <w:rsid w:val="0035512E"/>
    <w:rsid w:val="00357D8F"/>
    <w:rsid w:val="00371793"/>
    <w:rsid w:val="00374F76"/>
    <w:rsid w:val="00390005"/>
    <w:rsid w:val="00392875"/>
    <w:rsid w:val="00395E79"/>
    <w:rsid w:val="003A5DC5"/>
    <w:rsid w:val="003B00E6"/>
    <w:rsid w:val="003B2F5A"/>
    <w:rsid w:val="003B48FD"/>
    <w:rsid w:val="003C3F6A"/>
    <w:rsid w:val="003D540F"/>
    <w:rsid w:val="003D7F84"/>
    <w:rsid w:val="003E055F"/>
    <w:rsid w:val="0040673A"/>
    <w:rsid w:val="00406741"/>
    <w:rsid w:val="00422458"/>
    <w:rsid w:val="0043073A"/>
    <w:rsid w:val="00434A67"/>
    <w:rsid w:val="004408C8"/>
    <w:rsid w:val="004426A6"/>
    <w:rsid w:val="00451D42"/>
    <w:rsid w:val="004554DC"/>
    <w:rsid w:val="00475DBD"/>
    <w:rsid w:val="00491D22"/>
    <w:rsid w:val="00497151"/>
    <w:rsid w:val="004B1E0C"/>
    <w:rsid w:val="004B2EA9"/>
    <w:rsid w:val="004B3A16"/>
    <w:rsid w:val="004C5864"/>
    <w:rsid w:val="004D3EB2"/>
    <w:rsid w:val="004D6927"/>
    <w:rsid w:val="004E2390"/>
    <w:rsid w:val="004F449D"/>
    <w:rsid w:val="004F5403"/>
    <w:rsid w:val="004F5BC9"/>
    <w:rsid w:val="00504234"/>
    <w:rsid w:val="005057D4"/>
    <w:rsid w:val="00512E2E"/>
    <w:rsid w:val="00521188"/>
    <w:rsid w:val="00522009"/>
    <w:rsid w:val="005302F8"/>
    <w:rsid w:val="00537BAA"/>
    <w:rsid w:val="005468E4"/>
    <w:rsid w:val="00547DB3"/>
    <w:rsid w:val="005510FB"/>
    <w:rsid w:val="00560987"/>
    <w:rsid w:val="00562F87"/>
    <w:rsid w:val="00566A84"/>
    <w:rsid w:val="005763F4"/>
    <w:rsid w:val="005828E9"/>
    <w:rsid w:val="00585EE2"/>
    <w:rsid w:val="005A7B8B"/>
    <w:rsid w:val="005B12FC"/>
    <w:rsid w:val="005B1683"/>
    <w:rsid w:val="005C233E"/>
    <w:rsid w:val="005C2B40"/>
    <w:rsid w:val="005D2E38"/>
    <w:rsid w:val="005D3D1F"/>
    <w:rsid w:val="005D5D70"/>
    <w:rsid w:val="005F3171"/>
    <w:rsid w:val="00603EC4"/>
    <w:rsid w:val="00605F6F"/>
    <w:rsid w:val="00606CA1"/>
    <w:rsid w:val="00607089"/>
    <w:rsid w:val="00610D6F"/>
    <w:rsid w:val="00617E0B"/>
    <w:rsid w:val="006213A3"/>
    <w:rsid w:val="00631F6C"/>
    <w:rsid w:val="00632BB8"/>
    <w:rsid w:val="00633257"/>
    <w:rsid w:val="00636640"/>
    <w:rsid w:val="00653552"/>
    <w:rsid w:val="00663876"/>
    <w:rsid w:val="00672860"/>
    <w:rsid w:val="00681925"/>
    <w:rsid w:val="00681A08"/>
    <w:rsid w:val="00690A9C"/>
    <w:rsid w:val="00692819"/>
    <w:rsid w:val="006A0E93"/>
    <w:rsid w:val="006B53EE"/>
    <w:rsid w:val="006B60BC"/>
    <w:rsid w:val="006C1A0D"/>
    <w:rsid w:val="006C606F"/>
    <w:rsid w:val="006D15B1"/>
    <w:rsid w:val="006D2AE0"/>
    <w:rsid w:val="006D7602"/>
    <w:rsid w:val="006E20F2"/>
    <w:rsid w:val="006F057B"/>
    <w:rsid w:val="00712D9B"/>
    <w:rsid w:val="00715A17"/>
    <w:rsid w:val="007213B8"/>
    <w:rsid w:val="00726AF4"/>
    <w:rsid w:val="007462C2"/>
    <w:rsid w:val="007470DF"/>
    <w:rsid w:val="00747343"/>
    <w:rsid w:val="007774BD"/>
    <w:rsid w:val="00780608"/>
    <w:rsid w:val="00785181"/>
    <w:rsid w:val="00791630"/>
    <w:rsid w:val="0079201B"/>
    <w:rsid w:val="00796355"/>
    <w:rsid w:val="00797A20"/>
    <w:rsid w:val="007A167E"/>
    <w:rsid w:val="007A7394"/>
    <w:rsid w:val="007C75E9"/>
    <w:rsid w:val="007D0B70"/>
    <w:rsid w:val="007D7597"/>
    <w:rsid w:val="007E37B9"/>
    <w:rsid w:val="007E5E10"/>
    <w:rsid w:val="007E6E2D"/>
    <w:rsid w:val="007F48A5"/>
    <w:rsid w:val="00805692"/>
    <w:rsid w:val="008166F9"/>
    <w:rsid w:val="00827CCF"/>
    <w:rsid w:val="00833282"/>
    <w:rsid w:val="008400ED"/>
    <w:rsid w:val="008449AB"/>
    <w:rsid w:val="00845153"/>
    <w:rsid w:val="00853412"/>
    <w:rsid w:val="008579BC"/>
    <w:rsid w:val="00857B06"/>
    <w:rsid w:val="008661E5"/>
    <w:rsid w:val="00870967"/>
    <w:rsid w:val="0087618C"/>
    <w:rsid w:val="00882BC0"/>
    <w:rsid w:val="00890B4B"/>
    <w:rsid w:val="00895C6A"/>
    <w:rsid w:val="00896EFA"/>
    <w:rsid w:val="008A5DF6"/>
    <w:rsid w:val="008A61B1"/>
    <w:rsid w:val="008B24B0"/>
    <w:rsid w:val="008B26F0"/>
    <w:rsid w:val="008C48BD"/>
    <w:rsid w:val="008C5B3B"/>
    <w:rsid w:val="008E17B0"/>
    <w:rsid w:val="008E58AA"/>
    <w:rsid w:val="008E7373"/>
    <w:rsid w:val="0091464A"/>
    <w:rsid w:val="00915588"/>
    <w:rsid w:val="00915BAD"/>
    <w:rsid w:val="00926AEA"/>
    <w:rsid w:val="009270AE"/>
    <w:rsid w:val="0093527C"/>
    <w:rsid w:val="00940AAA"/>
    <w:rsid w:val="00951BCE"/>
    <w:rsid w:val="009747E5"/>
    <w:rsid w:val="0099177B"/>
    <w:rsid w:val="00995F41"/>
    <w:rsid w:val="009B09ED"/>
    <w:rsid w:val="009B596C"/>
    <w:rsid w:val="009B5EE5"/>
    <w:rsid w:val="009D373D"/>
    <w:rsid w:val="009D52B4"/>
    <w:rsid w:val="009E583F"/>
    <w:rsid w:val="009E6723"/>
    <w:rsid w:val="00A003B8"/>
    <w:rsid w:val="00A0511D"/>
    <w:rsid w:val="00A137B9"/>
    <w:rsid w:val="00A2136B"/>
    <w:rsid w:val="00A22281"/>
    <w:rsid w:val="00A3505D"/>
    <w:rsid w:val="00A359D8"/>
    <w:rsid w:val="00A37664"/>
    <w:rsid w:val="00A44298"/>
    <w:rsid w:val="00A47671"/>
    <w:rsid w:val="00A5263C"/>
    <w:rsid w:val="00A61499"/>
    <w:rsid w:val="00A82D4A"/>
    <w:rsid w:val="00A83682"/>
    <w:rsid w:val="00A933A5"/>
    <w:rsid w:val="00AA7600"/>
    <w:rsid w:val="00AB2399"/>
    <w:rsid w:val="00AB2B7F"/>
    <w:rsid w:val="00AB55D2"/>
    <w:rsid w:val="00AB5FFC"/>
    <w:rsid w:val="00AC19C7"/>
    <w:rsid w:val="00AC352B"/>
    <w:rsid w:val="00AD5E16"/>
    <w:rsid w:val="00AE258E"/>
    <w:rsid w:val="00AE6AA0"/>
    <w:rsid w:val="00AF08FC"/>
    <w:rsid w:val="00AF2796"/>
    <w:rsid w:val="00B054FF"/>
    <w:rsid w:val="00B062A7"/>
    <w:rsid w:val="00B11921"/>
    <w:rsid w:val="00B16778"/>
    <w:rsid w:val="00B169D0"/>
    <w:rsid w:val="00B213B3"/>
    <w:rsid w:val="00B35898"/>
    <w:rsid w:val="00B43E8B"/>
    <w:rsid w:val="00B458A6"/>
    <w:rsid w:val="00B46C95"/>
    <w:rsid w:val="00B46EAE"/>
    <w:rsid w:val="00B615FC"/>
    <w:rsid w:val="00B6211D"/>
    <w:rsid w:val="00B6407F"/>
    <w:rsid w:val="00B8100C"/>
    <w:rsid w:val="00B8268D"/>
    <w:rsid w:val="00B862A8"/>
    <w:rsid w:val="00B872F0"/>
    <w:rsid w:val="00B937DC"/>
    <w:rsid w:val="00BB2923"/>
    <w:rsid w:val="00BB7494"/>
    <w:rsid w:val="00BC27AC"/>
    <w:rsid w:val="00BC4483"/>
    <w:rsid w:val="00BC7BAF"/>
    <w:rsid w:val="00BD15EB"/>
    <w:rsid w:val="00BD3016"/>
    <w:rsid w:val="00BE72A0"/>
    <w:rsid w:val="00BF2BC2"/>
    <w:rsid w:val="00BF3C48"/>
    <w:rsid w:val="00BF4488"/>
    <w:rsid w:val="00BF48DF"/>
    <w:rsid w:val="00C03774"/>
    <w:rsid w:val="00C04B7C"/>
    <w:rsid w:val="00C070A4"/>
    <w:rsid w:val="00C078B4"/>
    <w:rsid w:val="00C1705A"/>
    <w:rsid w:val="00C26E3A"/>
    <w:rsid w:val="00C276E8"/>
    <w:rsid w:val="00C313C5"/>
    <w:rsid w:val="00C47915"/>
    <w:rsid w:val="00C55B31"/>
    <w:rsid w:val="00C6486F"/>
    <w:rsid w:val="00C72E2F"/>
    <w:rsid w:val="00C72F17"/>
    <w:rsid w:val="00C75FE9"/>
    <w:rsid w:val="00C82F33"/>
    <w:rsid w:val="00C9410B"/>
    <w:rsid w:val="00CA081D"/>
    <w:rsid w:val="00CA4309"/>
    <w:rsid w:val="00CB13BE"/>
    <w:rsid w:val="00CB50C4"/>
    <w:rsid w:val="00CE7CAE"/>
    <w:rsid w:val="00CF5C26"/>
    <w:rsid w:val="00CF7732"/>
    <w:rsid w:val="00D042ED"/>
    <w:rsid w:val="00D05030"/>
    <w:rsid w:val="00D05A4C"/>
    <w:rsid w:val="00D174B8"/>
    <w:rsid w:val="00D27849"/>
    <w:rsid w:val="00D344AF"/>
    <w:rsid w:val="00D41DBC"/>
    <w:rsid w:val="00D5498B"/>
    <w:rsid w:val="00D709E3"/>
    <w:rsid w:val="00D770F8"/>
    <w:rsid w:val="00D7767F"/>
    <w:rsid w:val="00D84021"/>
    <w:rsid w:val="00D94490"/>
    <w:rsid w:val="00DA1955"/>
    <w:rsid w:val="00DB5A03"/>
    <w:rsid w:val="00DB7E8A"/>
    <w:rsid w:val="00DC4794"/>
    <w:rsid w:val="00DC5A9C"/>
    <w:rsid w:val="00DC65CB"/>
    <w:rsid w:val="00DD1DFD"/>
    <w:rsid w:val="00DD72F1"/>
    <w:rsid w:val="00DF0637"/>
    <w:rsid w:val="00DF1B47"/>
    <w:rsid w:val="00DF34F0"/>
    <w:rsid w:val="00E02788"/>
    <w:rsid w:val="00E1106D"/>
    <w:rsid w:val="00E27F5C"/>
    <w:rsid w:val="00E33349"/>
    <w:rsid w:val="00E35331"/>
    <w:rsid w:val="00E37747"/>
    <w:rsid w:val="00E44BDF"/>
    <w:rsid w:val="00E450C7"/>
    <w:rsid w:val="00E4518A"/>
    <w:rsid w:val="00E4546D"/>
    <w:rsid w:val="00E55027"/>
    <w:rsid w:val="00E66639"/>
    <w:rsid w:val="00E706C4"/>
    <w:rsid w:val="00E72104"/>
    <w:rsid w:val="00E7523E"/>
    <w:rsid w:val="00E867F4"/>
    <w:rsid w:val="00E93165"/>
    <w:rsid w:val="00EA0682"/>
    <w:rsid w:val="00EA17F2"/>
    <w:rsid w:val="00EB3570"/>
    <w:rsid w:val="00EB5667"/>
    <w:rsid w:val="00EB7552"/>
    <w:rsid w:val="00EC09FA"/>
    <w:rsid w:val="00EC760F"/>
    <w:rsid w:val="00ED07FE"/>
    <w:rsid w:val="00EE5EB0"/>
    <w:rsid w:val="00EF6044"/>
    <w:rsid w:val="00EF7E73"/>
    <w:rsid w:val="00F00993"/>
    <w:rsid w:val="00F05A0D"/>
    <w:rsid w:val="00F10F3A"/>
    <w:rsid w:val="00F354D5"/>
    <w:rsid w:val="00F3678B"/>
    <w:rsid w:val="00F67461"/>
    <w:rsid w:val="00F703D9"/>
    <w:rsid w:val="00F73A33"/>
    <w:rsid w:val="00F77253"/>
    <w:rsid w:val="00F867CD"/>
    <w:rsid w:val="00F87096"/>
    <w:rsid w:val="00FB1D92"/>
    <w:rsid w:val="00FC1029"/>
    <w:rsid w:val="00FC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6323B13"/>
  <w15:chartTrackingRefBased/>
  <w15:docId w15:val="{2B23AE9A-A77A-470A-A3EF-2AFF3DD615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3460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460D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460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460DF"/>
    <w:rPr>
      <w:b/>
      <w:bCs/>
    </w:rPr>
  </w:style>
  <w:style w:type="character" w:customStyle="1" w:styleId="AssuntodocomentrioChar">
    <w:name w:val="Assunto do comentário Char"/>
    <w:link w:val="Assuntodocomentrio"/>
    <w:rsid w:val="003460DF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3460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60DF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rsid w:val="0043073A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PargrafodaLista">
    <w:name w:val="List Paragraph"/>
    <w:basedOn w:val="Normal"/>
    <w:uiPriority w:val="34"/>
    <w:qFormat/>
    <w:rsid w:val="006D7602"/>
    <w:pPr>
      <w:ind w:start="35.40pt"/>
    </w:pPr>
  </w:style>
  <w:style w:type="paragraph" w:styleId="Ttulo">
    <w:name w:val="Title"/>
    <w:basedOn w:val="Normal"/>
    <w:next w:val="Normal"/>
    <w:link w:val="TtuloChar"/>
    <w:qFormat/>
    <w:rsid w:val="006D7602"/>
    <w:pPr>
      <w:pBdr>
        <w:top w:val="single" w:sz="8" w:space="1" w:color="7F7F7F"/>
        <w:bottom w:val="single" w:sz="8" w:space="1" w:color="7F7F7F"/>
      </w:pBdr>
      <w:shd w:val="clear" w:color="auto" w:fill="F2F2F2"/>
      <w:spacing w:before="24pt" w:after="12pt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link w:val="Ttulo"/>
    <w:rsid w:val="006D7602"/>
    <w:rPr>
      <w:rFonts w:ascii="Times New Roman" w:eastAsia="Times New Roman" w:hAnsi="Times New Roman"/>
      <w:b/>
      <w:smallCaps/>
      <w:sz w:val="22"/>
      <w:szCs w:val="22"/>
      <w:shd w:val="clear" w:color="auto" w:fill="F2F2F2"/>
    </w:rPr>
  </w:style>
  <w:style w:type="character" w:styleId="TextodoEspaoReservado">
    <w:name w:val="Placeholder Text"/>
    <w:basedOn w:val="Fontepargpadro"/>
    <w:rsid w:val="00F354D5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E365B12F6E046DA971C0FA4C9432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16105-5336-45D3-9A44-A0CF816297D4}"/>
      </w:docPartPr>
      <w:docPartBody>
        <w:p w:rsidR="0072042E" w:rsidRDefault="00C65E5A" w:rsidP="00C65E5A">
          <w:pPr>
            <w:pStyle w:val="DE365B12F6E046DA971C0FA4C943259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5172A5ADB24E4B3685A21E485C767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CC4EB-3E41-431A-AF5D-6F1B6F5A6611}"/>
      </w:docPartPr>
      <w:docPartBody>
        <w:p w:rsidR="0072042E" w:rsidRDefault="00C65E5A" w:rsidP="00C65E5A">
          <w:pPr>
            <w:pStyle w:val="5172A5ADB24E4B3685A21E485C767089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A"/>
    <w:rsid w:val="0072042E"/>
    <w:rsid w:val="0092163F"/>
    <w:rsid w:val="00C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65E5A"/>
    <w:rPr>
      <w:color w:val="808080"/>
    </w:rPr>
  </w:style>
  <w:style w:type="paragraph" w:customStyle="1" w:styleId="DE365B12F6E046DA971C0FA4C9432590">
    <w:name w:val="DE365B12F6E046DA971C0FA4C9432590"/>
    <w:rsid w:val="00C65E5A"/>
  </w:style>
  <w:style w:type="paragraph" w:customStyle="1" w:styleId="5172A5ADB24E4B3685A21E485C767089">
    <w:name w:val="5172A5ADB24E4B3685A21E485C767089"/>
    <w:rsid w:val="00C65E5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1414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037/2019 – CEN-CAU/BR</vt:lpstr>
      <vt:lpstr/>
    </vt:vector>
  </TitlesOfParts>
  <Company>Comunica</Company>
  <LinksUpToDate>false</LinksUpToDate>
  <CharactersWithSpaces>9338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http://www.caubr.gov.br/eleitoral/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037/2019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2019-12-11T14:10:00Z</dcterms:created>
  <dcterms:modified xsi:type="dcterms:W3CDTF">2019-12-11T14:10:00Z</dcterms:modified>
</cp:coreProperties>
</file>