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286370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5238BA37" w:rsidR="00D80CFD" w:rsidRPr="00044DD9" w:rsidRDefault="00286370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PROTOCOLOS DE IMPUGNAÇÃO DE REGISTRO DE CANDIDATURA N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81BD5" w:rsidRPr="008C5D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003/2020, 004/2020, </w:t>
            </w:r>
            <w:r w:rsidR="00E81BD5" w:rsidRPr="00A34F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005/2020</w:t>
            </w:r>
            <w:r w:rsidR="00E81B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E81BD5" w:rsidRPr="00A34F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81BD5" w:rsidRPr="008C5D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006/2020</w:t>
            </w:r>
            <w:r w:rsidR="00E81B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009</w:t>
            </w:r>
            <w:r w:rsidR="00E81BD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286370" w:rsidRPr="00044DD9" w14:paraId="1F99331B" w14:textId="77777777" w:rsidTr="00286370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3F8DB1CB" w:rsidR="00286370" w:rsidRPr="00044DD9" w:rsidRDefault="00286370" w:rsidP="0028637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B06150F" w14:textId="7E12E7C9" w:rsidR="00286370" w:rsidRPr="00691C47" w:rsidRDefault="00691C47" w:rsidP="0028637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RECORRENTES: </w:t>
            </w:r>
            <w:r w:rsidR="008A5CA2" w:rsidRPr="008A5CA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CÍCERO PEDRO PETRICA</w:t>
            </w:r>
            <w:r w:rsidR="008A5CA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8A5CA2" w:rsidRPr="00691C4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MARGARETH ZIOLLA MENEZES; MILTON CARLOS ZANELATO</w:t>
            </w:r>
          </w:p>
          <w:p w14:paraId="587BC749" w14:textId="2753C477" w:rsidR="008A5CA2" w:rsidRPr="00044DD9" w:rsidRDefault="00691C47" w:rsidP="00691C4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RECORRIDOS: </w:t>
            </w:r>
            <w:r w:rsidR="008A5CA2" w:rsidRPr="00691C4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01-SP; CHAPA 01-PR; CHAPA 02-PR</w:t>
            </w:r>
          </w:p>
        </w:tc>
      </w:tr>
      <w:tr w:rsidR="00286370" w:rsidRPr="00044DD9" w14:paraId="1506E6E6" w14:textId="77777777" w:rsidTr="00286370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286370" w:rsidRPr="00044DD9" w:rsidRDefault="00286370" w:rsidP="0028637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662ADD44" w:rsidR="00286370" w:rsidRPr="00C74E8B" w:rsidRDefault="00DE22AA" w:rsidP="0028637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21F798F3F04C4FD48BA13719E82755F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F2F36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JULGAMENTO DE RECURSOS CONTRA O JULGAMENTO DOS PEDIDOS DE IMPUGNAÇÃO DE REGISTRO DE CANDIDATURA</w:t>
                </w:r>
              </w:sdtContent>
            </w:sdt>
          </w:p>
        </w:tc>
      </w:tr>
    </w:tbl>
    <w:p w14:paraId="44D4C04C" w14:textId="5F8D9841" w:rsidR="00D80CFD" w:rsidRPr="009033D0" w:rsidRDefault="00DE22AA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8A5CA2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8A5CA2" w:rsidRPr="008A5CA2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32</w:t>
          </w:r>
          <w:r w:rsidR="00D80CFD" w:rsidRPr="008A5CA2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49E616BE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E7A7E">
        <w:rPr>
          <w:rFonts w:ascii="Times New Roman" w:eastAsia="Times New Roman" w:hAnsi="Times New Roman"/>
          <w:sz w:val="22"/>
          <w:szCs w:val="22"/>
          <w:lang w:eastAsia="pt-BR"/>
        </w:rPr>
        <w:t>23, 24 e 25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8DDFC7" w14:textId="110DA7AF" w:rsidR="00B21304" w:rsidRPr="00C81BDB" w:rsidRDefault="00B21304" w:rsidP="00B213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1BDB">
        <w:rPr>
          <w:rFonts w:ascii="Times New Roman" w:eastAsia="Times New Roman" w:hAnsi="Times New Roman"/>
          <w:sz w:val="22"/>
          <w:szCs w:val="22"/>
          <w:lang w:eastAsia="pt-BR"/>
        </w:rPr>
        <w:t>Considerando que “os pedidos de impugnação de registro de candidatura de chapa deverão ser fundamentados exclusivamente nas condições de elegibilidade e nas causas de inelegibilidade de candidato, previstas nos arts. 18 a 20, conforme o caso”, na forma do art. 52, § 4º;</w:t>
      </w:r>
    </w:p>
    <w:p w14:paraId="3C07EFF8" w14:textId="77777777" w:rsidR="00B21304" w:rsidRPr="00F01318" w:rsidRDefault="00B21304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D3AE149" w14:textId="7B019881" w:rsidR="00D80CFD" w:rsidRDefault="00DF39E6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F39E6">
        <w:rPr>
          <w:rFonts w:ascii="Times New Roman" w:hAnsi="Times New Roman"/>
          <w:sz w:val="22"/>
          <w:szCs w:val="22"/>
          <w:lang w:eastAsia="pt-BR"/>
        </w:rPr>
        <w:t>Considerando os recursos contra as decisões da CE-</w:t>
      </w:r>
      <w:r>
        <w:rPr>
          <w:rFonts w:ascii="Times New Roman" w:hAnsi="Times New Roman"/>
          <w:sz w:val="22"/>
          <w:szCs w:val="22"/>
          <w:lang w:eastAsia="pt-BR"/>
        </w:rPr>
        <w:t>SP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relativas a pedidos de impugnação de registro de candidatura apresentados nos protocolos</w:t>
      </w:r>
      <w:r>
        <w:rPr>
          <w:rFonts w:ascii="Times New Roman" w:hAnsi="Times New Roman"/>
          <w:sz w:val="22"/>
          <w:szCs w:val="22"/>
          <w:lang w:eastAsia="pt-BR"/>
        </w:rPr>
        <w:t xml:space="preserve"> de impugnação de registro de candidatura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BD64BF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 xml:space="preserve"> 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F10404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F10404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006</w:t>
      </w:r>
      <w:r w:rsidR="00F10404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C171D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055F868" w14:textId="0A84E595" w:rsidR="00DF39E6" w:rsidRDefault="00DF39E6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3451002" w14:textId="4C7785D6" w:rsidR="00DF39E6" w:rsidRDefault="00DF39E6" w:rsidP="00DF39E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39E6">
        <w:rPr>
          <w:rFonts w:ascii="Times New Roman" w:hAnsi="Times New Roman"/>
          <w:sz w:val="22"/>
          <w:szCs w:val="22"/>
          <w:lang w:eastAsia="pt-BR"/>
        </w:rPr>
        <w:t>Considerando os recursos contra as decisões da CE-</w:t>
      </w:r>
      <w:r>
        <w:rPr>
          <w:rFonts w:ascii="Times New Roman" w:hAnsi="Times New Roman"/>
          <w:sz w:val="22"/>
          <w:szCs w:val="22"/>
          <w:lang w:eastAsia="pt-BR"/>
        </w:rPr>
        <w:t>PR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 relativas a pedidos de impugnação de registro de candidatura apresentados nos protocolos </w:t>
      </w:r>
      <w:r>
        <w:rPr>
          <w:rFonts w:ascii="Times New Roman" w:hAnsi="Times New Roman"/>
          <w:sz w:val="22"/>
          <w:szCs w:val="22"/>
          <w:lang w:eastAsia="pt-BR"/>
        </w:rPr>
        <w:t xml:space="preserve">de impugnação de registro de candidatura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BD64BF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005</w:t>
      </w:r>
      <w:r w:rsidR="00F10404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009</w:t>
      </w:r>
      <w:r w:rsidR="00F10404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C171D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86BE6AA" w14:textId="7E7CCE90" w:rsidR="00C51C44" w:rsidRDefault="00C51C44" w:rsidP="00DF39E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6831A3" w14:textId="4BF4C75F" w:rsidR="00DF39E6" w:rsidRDefault="00C51C44" w:rsidP="00D80C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contrarrazões aos recursos contra as decisões das CE-UF relativas a pedidos de impugnação de registro de candidatura apresentados nos </w:t>
      </w:r>
      <w:r w:rsidRPr="008C5D37">
        <w:rPr>
          <w:rFonts w:ascii="Times New Roman" w:eastAsia="Times New Roman" w:hAnsi="Times New Roman"/>
          <w:sz w:val="22"/>
          <w:szCs w:val="22"/>
          <w:lang w:eastAsia="pt-BR"/>
        </w:rPr>
        <w:t xml:space="preserve">protocolos de impugnação de registro de candidatura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8C5D37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37E1A" w:rsidRPr="00DF39E6">
        <w:rPr>
          <w:rFonts w:ascii="Times New Roman" w:hAnsi="Times New Roman"/>
          <w:sz w:val="22"/>
          <w:szCs w:val="22"/>
          <w:lang w:eastAsia="pt-BR"/>
        </w:rPr>
        <w:t xml:space="preserve">protocolos </w:t>
      </w:r>
      <w:r w:rsidR="00A37E1A">
        <w:rPr>
          <w:rFonts w:ascii="Times New Roman" w:hAnsi="Times New Roman"/>
          <w:sz w:val="22"/>
          <w:szCs w:val="22"/>
          <w:lang w:eastAsia="pt-BR"/>
        </w:rPr>
        <w:t xml:space="preserve">de impugnação de registro de candidatura </w:t>
      </w:r>
      <w:r w:rsidR="00A37E1A" w:rsidRPr="00BD64B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A37E1A" w:rsidRPr="00BD64BF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="00A37E1A" w:rsidRPr="00BD64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14DA1" w:rsidRPr="008C5D37">
        <w:rPr>
          <w:rFonts w:ascii="Times New Roman" w:eastAsia="Times New Roman" w:hAnsi="Times New Roman"/>
          <w:sz w:val="22"/>
          <w:szCs w:val="22"/>
          <w:lang w:eastAsia="pt-BR"/>
        </w:rPr>
        <w:t>003</w:t>
      </w:r>
      <w:r w:rsidR="008C5D37" w:rsidRPr="008C5D37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214DA1" w:rsidRPr="008C5D37">
        <w:rPr>
          <w:rFonts w:ascii="Times New Roman" w:eastAsia="Times New Roman" w:hAnsi="Times New Roman"/>
          <w:sz w:val="22"/>
          <w:szCs w:val="22"/>
          <w:lang w:eastAsia="pt-BR"/>
        </w:rPr>
        <w:t>, 004</w:t>
      </w:r>
      <w:r w:rsidR="008C5D37" w:rsidRPr="008C5D37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214DA1" w:rsidRPr="008C5D3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C5D37" w:rsidRPr="00A34F19">
        <w:rPr>
          <w:rFonts w:ascii="Times New Roman" w:eastAsia="Times New Roman" w:hAnsi="Times New Roman"/>
          <w:sz w:val="22"/>
          <w:szCs w:val="22"/>
          <w:lang w:eastAsia="pt-BR"/>
        </w:rPr>
        <w:t>005/2020</w:t>
      </w:r>
      <w:r w:rsidR="00C65939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8C5D37" w:rsidRPr="00A34F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14DA1" w:rsidRPr="008C5D37">
        <w:rPr>
          <w:rFonts w:ascii="Times New Roman" w:eastAsia="Times New Roman" w:hAnsi="Times New Roman"/>
          <w:sz w:val="22"/>
          <w:szCs w:val="22"/>
          <w:lang w:eastAsia="pt-BR"/>
        </w:rPr>
        <w:t>006</w:t>
      </w:r>
      <w:r w:rsidR="008C5D37" w:rsidRPr="008C5D37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C65939">
        <w:rPr>
          <w:rFonts w:ascii="Times New Roman" w:eastAsia="Times New Roman" w:hAnsi="Times New Roman"/>
          <w:sz w:val="22"/>
          <w:szCs w:val="22"/>
          <w:lang w:eastAsia="pt-BR"/>
        </w:rPr>
        <w:t xml:space="preserve"> e 009/2020</w:t>
      </w:r>
      <w:r w:rsidR="00691C4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3CDD514" w14:textId="021A318B" w:rsidR="00B21304" w:rsidRDefault="00B21304" w:rsidP="00D80C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FD57B3" w14:textId="32EE1CF5" w:rsidR="00A37E1A" w:rsidRDefault="00A37E1A" w:rsidP="00D80C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relatórios e voto apresentados pelos relatores </w:t>
      </w:r>
      <w:r w:rsidR="00253C33">
        <w:rPr>
          <w:rFonts w:ascii="Times New Roman" w:eastAsia="Times New Roman" w:hAnsi="Times New Roman"/>
          <w:sz w:val="22"/>
          <w:szCs w:val="22"/>
          <w:lang w:eastAsia="pt-BR"/>
        </w:rPr>
        <w:t xml:space="preserve">designados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os </w:t>
      </w:r>
      <w:r w:rsidRPr="00DF39E6">
        <w:rPr>
          <w:rFonts w:ascii="Times New Roman" w:hAnsi="Times New Roman"/>
          <w:sz w:val="22"/>
          <w:szCs w:val="22"/>
          <w:lang w:eastAsia="pt-BR"/>
        </w:rPr>
        <w:t xml:space="preserve">protocolos </w:t>
      </w:r>
      <w:r>
        <w:rPr>
          <w:rFonts w:ascii="Times New Roman" w:hAnsi="Times New Roman"/>
          <w:sz w:val="22"/>
          <w:szCs w:val="22"/>
          <w:lang w:eastAsia="pt-BR"/>
        </w:rPr>
        <w:t xml:space="preserve">de impugnação de registro de candidatura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BD64BF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5D37">
        <w:rPr>
          <w:rFonts w:ascii="Times New Roman" w:eastAsia="Times New Roman" w:hAnsi="Times New Roman"/>
          <w:sz w:val="22"/>
          <w:szCs w:val="22"/>
          <w:lang w:eastAsia="pt-BR"/>
        </w:rPr>
        <w:t xml:space="preserve">003/2020, 004/2020, </w:t>
      </w:r>
      <w:r w:rsidRPr="00A34F19">
        <w:rPr>
          <w:rFonts w:ascii="Times New Roman" w:eastAsia="Times New Roman" w:hAnsi="Times New Roman"/>
          <w:sz w:val="22"/>
          <w:szCs w:val="22"/>
          <w:lang w:eastAsia="pt-BR"/>
        </w:rPr>
        <w:t>005/2020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34F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5D37">
        <w:rPr>
          <w:rFonts w:ascii="Times New Roman" w:eastAsia="Times New Roman" w:hAnsi="Times New Roman"/>
          <w:sz w:val="22"/>
          <w:szCs w:val="22"/>
          <w:lang w:eastAsia="pt-BR"/>
        </w:rPr>
        <w:t>006/2020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009/2020;</w:t>
      </w:r>
    </w:p>
    <w:p w14:paraId="36DCD265" w14:textId="77777777" w:rsidR="00A37E1A" w:rsidRDefault="00A37E1A" w:rsidP="00D80C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4F0931" w14:textId="1B7FACEC" w:rsidR="00B21304" w:rsidRDefault="00B21304" w:rsidP="00B2130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“a </w:t>
      </w:r>
      <w:r w:rsidRPr="00B21304">
        <w:rPr>
          <w:rFonts w:ascii="Times New Roman" w:eastAsia="Times New Roman" w:hAnsi="Times New Roman"/>
          <w:sz w:val="22"/>
          <w:szCs w:val="22"/>
          <w:lang w:eastAsia="pt-BR"/>
        </w:rPr>
        <w:t>CEN-CAU/BR julgará os recursos interpostos contra decisões das CE-UF de julgamento dos pedidos de substituição voluntária de candidato, dos pedidos de impugnação de registro de candidatura de chapa e dos pedidos de registro de candidatura de chapa, no prazo estabelecido no Calendário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”, na forma do art. 60 do Regulamento Eleitoral</w:t>
      </w:r>
      <w:r w:rsidR="00691C4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31DDB9F" w14:textId="77777777" w:rsidR="00B21304" w:rsidRDefault="00B21304" w:rsidP="00D80C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FF06E30" w14:textId="72F2A609" w:rsidR="007D743E" w:rsidRDefault="007D743E" w:rsidP="000B40D6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50134145"/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REGISTRO DE CANDIDATURA de protocolo nº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bookmarkEnd w:id="0"/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por CICERO PEDRO PETRICA para impugnar a candidatura de </w:t>
      </w:r>
      <w:r w:rsidR="00466533" w:rsidRPr="00466533">
        <w:rPr>
          <w:rFonts w:ascii="Times New Roman" w:eastAsia="Times New Roman" w:hAnsi="Times New Roman"/>
          <w:sz w:val="22"/>
          <w:szCs w:val="22"/>
          <w:lang w:eastAsia="pt-BR"/>
        </w:rPr>
        <w:t>JOSE ROBERTO GERALDINE JUNIOR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 w:rsidR="004453C5"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="004453C5"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NEGAR-LHE PROVIMENTO</w:t>
      </w:r>
      <w:r w:rsidR="00041BDD"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="00041BDD"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DA0B9C" w:rsidRPr="00DA0B9C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 w:rsidR="00041BDD">
        <w:rPr>
          <w:rFonts w:ascii="Times New Roman" w:eastAsia="Times New Roman" w:hAnsi="Times New Roman"/>
          <w:sz w:val="22"/>
          <w:szCs w:val="22"/>
          <w:lang w:eastAsia="pt-BR"/>
        </w:rPr>
        <w:t>, uma vez que houve equívoco na escolha da via adequada para apurar os fatos apresentados, que deveriam ser atacados por meio de denúncia, e não por meio de impugnação de registro de candidatura. Aprovação por unanimidade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7FEBD2B5" w14:textId="5A09E0D1" w:rsidR="007D743E" w:rsidRDefault="007D743E" w:rsidP="000B40D6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REGISTRO DE CANDIDATURA de protocolo nº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, interposto por CICERO PEDRO PETRICA para impugnar a candidatura de </w:t>
      </w:r>
      <w:r w:rsidR="00466533" w:rsidRPr="00466533">
        <w:rPr>
          <w:rFonts w:ascii="Times New Roman" w:eastAsia="Times New Roman" w:hAnsi="Times New Roman"/>
          <w:sz w:val="22"/>
          <w:szCs w:val="22"/>
          <w:lang w:eastAsia="pt-BR"/>
        </w:rPr>
        <w:t>SILVANA SERAFINO CAMBIAGHI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 w:rsidR="0076141B"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="0076141B"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NEGAR-LHE PROVIMENTO</w:t>
      </w:r>
      <w:r w:rsidR="00041BDD"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="00041BDD"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DA0B9C" w:rsidRPr="00DA0B9C">
        <w:rPr>
          <w:rFonts w:ascii="Times New Roman" w:eastAsia="Times New Roman" w:hAnsi="Times New Roman"/>
          <w:sz w:val="22"/>
          <w:szCs w:val="22"/>
          <w:lang w:eastAsia="pt-BR"/>
        </w:rPr>
        <w:t>CICERO</w:t>
      </w:r>
      <w:r w:rsidR="00DA0B9C">
        <w:rPr>
          <w:rFonts w:ascii="Times New Roman" w:eastAsia="Times New Roman" w:hAnsi="Times New Roman"/>
          <w:lang w:eastAsia="pt-BR"/>
        </w:rPr>
        <w:t xml:space="preserve"> ALVAREZ</w:t>
      </w:r>
      <w:r w:rsidR="00041BDD">
        <w:rPr>
          <w:rFonts w:ascii="Times New Roman" w:eastAsia="Times New Roman" w:hAnsi="Times New Roman"/>
          <w:sz w:val="22"/>
          <w:szCs w:val="22"/>
          <w:lang w:eastAsia="pt-BR"/>
        </w:rPr>
        <w:t>, uma vez que houve equívoco na escolha da via adequada para apurar os fatos apresentados, que deveriam ser atacados por meio de denúncia, e não por meio de impugnação de registro de candidatura. Aprovação por unanimidade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D967B66" w14:textId="3ACA3BB3" w:rsidR="00487841" w:rsidRPr="00D928BA" w:rsidRDefault="007D743E" w:rsidP="0048784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28BA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DO PEDIDO DE IMPUGNAÇÃO DO REGISTRO DE CANDIDATURA de protocolo nº 005-PR, interposto por </w:t>
      </w:r>
      <w:r w:rsidR="00FA14BC" w:rsidRPr="00D928BA">
        <w:rPr>
          <w:rFonts w:ascii="Times New Roman" w:eastAsia="Times New Roman" w:hAnsi="Times New Roman"/>
          <w:sz w:val="22"/>
          <w:szCs w:val="22"/>
          <w:lang w:eastAsia="pt-BR"/>
        </w:rPr>
        <w:t xml:space="preserve">AMIR SAMAD SHAFA </w:t>
      </w:r>
      <w:r w:rsidRPr="00D928BA">
        <w:rPr>
          <w:rFonts w:ascii="Times New Roman" w:eastAsia="Times New Roman" w:hAnsi="Times New Roman"/>
          <w:sz w:val="22"/>
          <w:szCs w:val="22"/>
          <w:lang w:eastAsia="pt-BR"/>
        </w:rPr>
        <w:t>para impugnar a candidatura d</w:t>
      </w:r>
      <w:r w:rsidR="003109AC" w:rsidRPr="00D928BA">
        <w:rPr>
          <w:rFonts w:ascii="Times New Roman" w:eastAsia="Times New Roman" w:hAnsi="Times New Roman"/>
          <w:sz w:val="22"/>
          <w:szCs w:val="22"/>
          <w:lang w:eastAsia="pt-BR"/>
        </w:rPr>
        <w:t>a Chapa 02-PR (</w:t>
      </w:r>
      <w:r w:rsidR="00547709" w:rsidRPr="00D928BA">
        <w:rPr>
          <w:rFonts w:ascii="Times New Roman" w:eastAsia="Times New Roman" w:hAnsi="Times New Roman"/>
          <w:sz w:val="22"/>
          <w:szCs w:val="22"/>
          <w:lang w:eastAsia="pt-BR"/>
        </w:rPr>
        <w:t>JEFFERSON DANTAS NAVOLAR e</w:t>
      </w:r>
      <w:r w:rsidR="002C5A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47709" w:rsidRPr="00D928BA">
        <w:rPr>
          <w:rFonts w:ascii="Times New Roman" w:eastAsia="Times New Roman" w:hAnsi="Times New Roman"/>
          <w:sz w:val="22"/>
          <w:szCs w:val="22"/>
          <w:lang w:eastAsia="pt-BR"/>
        </w:rPr>
        <w:t>MILTON CARLOS ZANELATO GONÇALVES</w:t>
      </w:r>
      <w:r w:rsidR="003109AC" w:rsidRPr="00D928BA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D928BA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 w:rsidR="002C5A72" w:rsidRPr="00D928BA">
        <w:rPr>
          <w:rFonts w:ascii="Times New Roman" w:eastAsia="Times New Roman" w:hAnsi="Times New Roman"/>
          <w:sz w:val="22"/>
          <w:szCs w:val="22"/>
          <w:lang w:eastAsia="pt-BR"/>
        </w:rPr>
        <w:t xml:space="preserve">, no mérito, </w:t>
      </w:r>
      <w:r w:rsidRPr="00D928BA">
        <w:rPr>
          <w:rFonts w:ascii="Times New Roman" w:eastAsia="Times New Roman" w:hAnsi="Times New Roman"/>
          <w:sz w:val="22"/>
          <w:szCs w:val="22"/>
          <w:lang w:eastAsia="pt-BR"/>
        </w:rPr>
        <w:t>NEGAR-LHE PROVIMENTO,</w:t>
      </w:r>
      <w:r w:rsidR="00191E81" w:rsidRPr="00D928BA">
        <w:rPr>
          <w:rFonts w:ascii="Times New Roman" w:eastAsia="Times New Roman" w:hAnsi="Times New Roman"/>
          <w:sz w:val="22"/>
          <w:szCs w:val="22"/>
          <w:lang w:eastAsia="pt-BR"/>
        </w:rPr>
        <w:t xml:space="preserve"> com fundamento no </w:t>
      </w:r>
      <w:r w:rsidR="00E442FE">
        <w:rPr>
          <w:rFonts w:ascii="Times New Roman" w:eastAsia="Times New Roman" w:hAnsi="Times New Roman"/>
          <w:sz w:val="22"/>
          <w:szCs w:val="22"/>
          <w:lang w:eastAsia="pt-BR"/>
        </w:rPr>
        <w:t>VOTO DO RELATOR CICERO ALVAREZ,</w:t>
      </w:r>
      <w:r w:rsidR="0014387D" w:rsidRPr="00D928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1099E" w:rsidRPr="00D928BA">
        <w:rPr>
          <w:rFonts w:ascii="Times New Roman" w:eastAsia="Times New Roman" w:hAnsi="Times New Roman"/>
          <w:sz w:val="22"/>
          <w:szCs w:val="22"/>
          <w:lang w:eastAsia="pt-BR"/>
        </w:rPr>
        <w:t>uma vez que o recorrente não juntou aos autos decisões proferidas por órgãos competentes que pudessem atrair as inelegibilidades do inciso I do art. 1º da Lei Complementar nº 64, de 1990, sendo certo que não compete às CE-UF nem à CEN-CAU/BR a apuração das condutas objeto da presente impugnação</w:t>
      </w:r>
      <w:r w:rsidR="0014387D" w:rsidRPr="00D928BA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1B7253" w:rsidRPr="00D928BA">
        <w:rPr>
          <w:rFonts w:ascii="Times New Roman" w:eastAsia="Times New Roman" w:hAnsi="Times New Roman"/>
          <w:sz w:val="22"/>
          <w:szCs w:val="22"/>
          <w:lang w:eastAsia="pt-BR"/>
        </w:rPr>
        <w:t xml:space="preserve"> Aprovação por unanimidade dos membros presentes da CEN-CAU/BR.</w:t>
      </w:r>
    </w:p>
    <w:p w14:paraId="740C50E3" w14:textId="6926F750" w:rsidR="007D743E" w:rsidRDefault="007D743E" w:rsidP="000B40D6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 O JULGAMENTO DO PEDIDO DE IMPUGNAÇÃO DO REGISTRO DE CANDIDATURA de protocolo nº 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00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BD64BF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, interposto por CICERO PEDRO PETRICA para impugnar a candidatura de </w:t>
      </w:r>
      <w:r w:rsidR="00466533" w:rsidRPr="00466533">
        <w:rPr>
          <w:rFonts w:ascii="Times New Roman" w:eastAsia="Times New Roman" w:hAnsi="Times New Roman"/>
          <w:sz w:val="22"/>
          <w:szCs w:val="22"/>
          <w:lang w:eastAsia="pt-BR"/>
        </w:rPr>
        <w:t>VICTOR CHINAGLIA JUNIOR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 w:rsidR="004453C5"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 xml:space="preserve"> NEGAR-LHE PROVIMENTO</w:t>
      </w:r>
      <w:r w:rsidR="00041BDD"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="00041BDD" w:rsidRPr="00DA0B9C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DA0B9C" w:rsidRPr="00DA0B9C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 w:rsidR="00041BDD">
        <w:rPr>
          <w:rFonts w:ascii="Times New Roman" w:eastAsia="Times New Roman" w:hAnsi="Times New Roman"/>
          <w:sz w:val="22"/>
          <w:szCs w:val="22"/>
          <w:lang w:eastAsia="pt-BR"/>
        </w:rPr>
        <w:t>, uma vez que houve equívoco na escolha da via adequada para apurar os fatos apresentados, que deveriam ser atacados por meio de denúncia, e não por meio de impugnação de registro de candidatura. Aprovação por unanimidade dos membros presentes da CEN-CAU/BR</w:t>
      </w:r>
      <w:r w:rsidRPr="00C567F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FE63CC9" w14:textId="1E5376B9" w:rsidR="00565D6F" w:rsidRPr="00593B23" w:rsidRDefault="007D743E" w:rsidP="002C247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>CONHECER DO RECURSO CONTRA O JULGAMENTO DO PEDIDO DE IMPUGNAÇÃO DO REGISTRO DE CANDIDATURA de protocolo nº 009-PR, interposto por</w:t>
      </w:r>
      <w:r w:rsidR="003B0D28" w:rsidRPr="003B0D28">
        <w:t xml:space="preserve"> </w:t>
      </w:r>
      <w:r w:rsidR="003B0D28" w:rsidRPr="00593B23">
        <w:rPr>
          <w:rFonts w:ascii="Times New Roman" w:eastAsia="Times New Roman" w:hAnsi="Times New Roman"/>
          <w:sz w:val="22"/>
          <w:szCs w:val="22"/>
          <w:lang w:eastAsia="pt-BR"/>
        </w:rPr>
        <w:t>MILTON CARLOS ZANELATTO GONÇALVES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para impugnar a candidatura </w:t>
      </w:r>
      <w:r w:rsidR="003109AC">
        <w:rPr>
          <w:rFonts w:ascii="Times New Roman" w:eastAsia="Times New Roman" w:hAnsi="Times New Roman"/>
          <w:sz w:val="22"/>
          <w:szCs w:val="22"/>
          <w:lang w:eastAsia="pt-BR"/>
        </w:rPr>
        <w:t>da Chapa 01-PR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109AC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00196F" w:rsidRPr="00593B23">
        <w:rPr>
          <w:rFonts w:ascii="Times New Roman" w:eastAsia="Times New Roman" w:hAnsi="Times New Roman"/>
          <w:sz w:val="22"/>
          <w:szCs w:val="22"/>
          <w:lang w:eastAsia="pt-BR"/>
        </w:rPr>
        <w:t>MARGARETH ZIOLLA MENEZES</w:t>
      </w:r>
      <w:r w:rsidR="0000196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00196F" w:rsidRPr="0000196F">
        <w:rPr>
          <w:rFonts w:ascii="Times New Roman" w:eastAsia="Times New Roman" w:hAnsi="Times New Roman"/>
          <w:sz w:val="22"/>
          <w:szCs w:val="22"/>
          <w:lang w:eastAsia="pt-BR"/>
        </w:rPr>
        <w:t>ENEIDA KUCHPIL</w:t>
      </w:r>
      <w:r w:rsidR="0000196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00196F" w:rsidRPr="0000196F">
        <w:rPr>
          <w:rFonts w:ascii="Times New Roman" w:eastAsia="Times New Roman" w:hAnsi="Times New Roman"/>
          <w:sz w:val="22"/>
          <w:szCs w:val="22"/>
          <w:lang w:eastAsia="pt-BR"/>
        </w:rPr>
        <w:t>FABRÍCIO CANUTO GAMA</w:t>
      </w:r>
      <w:r w:rsidR="0000196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00196F" w:rsidRPr="0000196F">
        <w:rPr>
          <w:rFonts w:ascii="Times New Roman" w:eastAsia="Times New Roman" w:hAnsi="Times New Roman"/>
          <w:sz w:val="22"/>
          <w:szCs w:val="22"/>
          <w:lang w:eastAsia="pt-BR"/>
        </w:rPr>
        <w:t>JORGE ELMOR</w:t>
      </w:r>
      <w:r w:rsidR="0000196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00196F" w:rsidRPr="0000196F">
        <w:rPr>
          <w:rFonts w:ascii="Times New Roman" w:eastAsia="Times New Roman" w:hAnsi="Times New Roman"/>
          <w:sz w:val="22"/>
          <w:szCs w:val="22"/>
          <w:lang w:eastAsia="pt-BR"/>
        </w:rPr>
        <w:t>LAIS ROCHA LEÃO</w:t>
      </w:r>
      <w:r w:rsidR="0000196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00196F" w:rsidRPr="0000196F">
        <w:rPr>
          <w:rFonts w:ascii="Times New Roman" w:eastAsia="Times New Roman" w:hAnsi="Times New Roman"/>
          <w:sz w:val="22"/>
          <w:szCs w:val="22"/>
          <w:lang w:eastAsia="pt-BR"/>
        </w:rPr>
        <w:t>LICYANE CORDEIRO</w:t>
      </w:r>
      <w:r w:rsidR="0000196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00196F" w:rsidRPr="0000196F">
        <w:rPr>
          <w:rFonts w:ascii="Times New Roman" w:eastAsia="Times New Roman" w:hAnsi="Times New Roman"/>
          <w:sz w:val="22"/>
          <w:szCs w:val="22"/>
          <w:lang w:eastAsia="pt-BR"/>
        </w:rPr>
        <w:t>RAFAELA WEIGERT</w:t>
      </w:r>
      <w:r w:rsidR="0000196F">
        <w:rPr>
          <w:rFonts w:ascii="Times New Roman" w:eastAsia="Times New Roman" w:hAnsi="Times New Roman"/>
          <w:sz w:val="22"/>
          <w:szCs w:val="22"/>
          <w:lang w:eastAsia="pt-BR"/>
        </w:rPr>
        <w:t xml:space="preserve">; e </w:t>
      </w:r>
      <w:r w:rsidR="0000196F" w:rsidRPr="0000196F">
        <w:rPr>
          <w:rFonts w:ascii="Times New Roman" w:eastAsia="Times New Roman" w:hAnsi="Times New Roman"/>
          <w:sz w:val="22"/>
          <w:szCs w:val="22"/>
          <w:lang w:eastAsia="pt-BR"/>
        </w:rPr>
        <w:t>RICARDO TEMPEL MESQUITA</w:t>
      </w:r>
      <w:r w:rsidR="003109AC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 w:rsidR="00487841">
        <w:rPr>
          <w:rFonts w:ascii="Times New Roman" w:eastAsia="Times New Roman" w:hAnsi="Times New Roman"/>
          <w:sz w:val="22"/>
          <w:szCs w:val="22"/>
          <w:lang w:eastAsia="pt-BR"/>
        </w:rPr>
        <w:t>, no mérito,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B6563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>-LHE PROVIMENTO</w:t>
      </w:r>
      <w:r w:rsidR="0033718B" w:rsidRPr="00191E81"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DO RELATOR </w:t>
      </w:r>
      <w:r w:rsidR="002B6563" w:rsidRPr="00191E81">
        <w:rPr>
          <w:rFonts w:ascii="Times New Roman" w:eastAsia="Times New Roman" w:hAnsi="Times New Roman"/>
          <w:sz w:val="22"/>
          <w:szCs w:val="22"/>
          <w:lang w:eastAsia="pt-BR"/>
        </w:rPr>
        <w:t>CICERO</w:t>
      </w:r>
      <w:r w:rsidR="002B6563" w:rsidRPr="002B6563">
        <w:rPr>
          <w:rFonts w:ascii="Times New Roman" w:eastAsia="Times New Roman" w:hAnsi="Times New Roman"/>
          <w:sz w:val="22"/>
          <w:szCs w:val="22"/>
          <w:lang w:eastAsia="pt-BR"/>
        </w:rPr>
        <w:t xml:space="preserve"> ALVAREZ</w:t>
      </w:r>
      <w:r w:rsidRPr="00593B2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B6563">
        <w:rPr>
          <w:rFonts w:ascii="Times New Roman" w:eastAsia="Times New Roman" w:hAnsi="Times New Roman"/>
          <w:sz w:val="22"/>
          <w:szCs w:val="22"/>
          <w:lang w:eastAsia="pt-BR"/>
        </w:rPr>
        <w:t xml:space="preserve">uma vez </w:t>
      </w:r>
      <w:r w:rsidR="002C2473">
        <w:rPr>
          <w:rFonts w:ascii="Times New Roman" w:eastAsia="Times New Roman" w:hAnsi="Times New Roman"/>
          <w:sz w:val="22"/>
          <w:szCs w:val="22"/>
          <w:lang w:eastAsia="pt-BR"/>
        </w:rPr>
        <w:t xml:space="preserve">que o recorrente não </w:t>
      </w:r>
      <w:r w:rsidR="002C2473" w:rsidRPr="002C2473">
        <w:rPr>
          <w:rFonts w:ascii="Times New Roman" w:eastAsia="Times New Roman" w:hAnsi="Times New Roman"/>
          <w:sz w:val="22"/>
          <w:szCs w:val="22"/>
          <w:lang w:eastAsia="pt-BR"/>
        </w:rPr>
        <w:t>juntou aos autos decisões proferidas por órgãos competentes que pudessem atrair as inelegibilidades do inciso I do art. 1º da Lei Complementar nº 64, de 1990, sendo certo que não compete às CE-UF nem à CEN-CAU/BR a apuração das condutas objeto da presente impugnação</w:t>
      </w:r>
      <w:r w:rsidR="002C2473">
        <w:rPr>
          <w:rFonts w:ascii="Times New Roman" w:eastAsia="Times New Roman" w:hAnsi="Times New Roman"/>
          <w:sz w:val="22"/>
          <w:szCs w:val="22"/>
          <w:lang w:eastAsia="pt-BR"/>
        </w:rPr>
        <w:t xml:space="preserve"> e os demais fatos alegados </w:t>
      </w:r>
      <w:r w:rsidR="002C2473" w:rsidRPr="002C2473">
        <w:rPr>
          <w:rFonts w:ascii="Times New Roman" w:eastAsia="Times New Roman" w:hAnsi="Times New Roman"/>
          <w:sz w:val="22"/>
          <w:szCs w:val="22"/>
          <w:lang w:eastAsia="pt-BR"/>
        </w:rPr>
        <w:t>não são passíveis de apuração pela via da impugnação, mas sim da denúncia</w:t>
      </w:r>
      <w:r w:rsidR="002C2473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1B7253">
        <w:rPr>
          <w:rFonts w:ascii="Times New Roman" w:eastAsia="Times New Roman" w:hAnsi="Times New Roman"/>
          <w:sz w:val="22"/>
          <w:szCs w:val="22"/>
          <w:lang w:eastAsia="pt-BR"/>
        </w:rPr>
        <w:t xml:space="preserve"> Aprovação por </w:t>
      </w:r>
      <w:r w:rsidR="009A4DD2">
        <w:rPr>
          <w:rFonts w:ascii="Times New Roman" w:eastAsia="Times New Roman" w:hAnsi="Times New Roman"/>
          <w:sz w:val="22"/>
          <w:szCs w:val="22"/>
          <w:lang w:eastAsia="pt-BR"/>
        </w:rPr>
        <w:t>maioria</w:t>
      </w:r>
      <w:r w:rsidR="001B7253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</w:t>
      </w:r>
      <w:r w:rsidR="00593B2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DACAF5A" w14:textId="455719B6" w:rsidR="007D743E" w:rsidRPr="008C6B68" w:rsidRDefault="008C6B68" w:rsidP="008C6B6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C6B68">
        <w:rPr>
          <w:rFonts w:ascii="Times New Roman" w:eastAsia="Times New Roman" w:hAnsi="Times New Roman"/>
          <w:sz w:val="22"/>
          <w:szCs w:val="22"/>
          <w:lang w:eastAsia="pt-BR"/>
        </w:rPr>
        <w:t>Comunicar a CE-PR e a CE-SP desta deliberação para que determinem a publicação da relação de chapas com registro de candidatura deferidos e indeferidos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</w:t>
      </w:r>
      <w:r w:rsidRPr="008C6B68">
        <w:rPr>
          <w:rFonts w:ascii="Times New Roman" w:eastAsia="Times New Roman" w:hAnsi="Times New Roman"/>
          <w:sz w:val="22"/>
          <w:szCs w:val="22"/>
          <w:lang w:eastAsia="pt-BR"/>
        </w:rPr>
        <w:t>art. 63 do Regulamento Eleitoral</w:t>
      </w:r>
      <w:r w:rsidR="000C4CA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670C7B7" w14:textId="58A921DB" w:rsidR="00D80CFD" w:rsidRDefault="00084498" w:rsidP="00D24E5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Determinar a publicação desta deliberação no site eleitoral do CAU/BR.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4DAF15AE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7C1969">
        <w:rPr>
          <w:rFonts w:ascii="Times New Roman" w:hAnsi="Times New Roman"/>
          <w:sz w:val="22"/>
          <w:szCs w:val="22"/>
          <w:lang w:eastAsia="pt-BR"/>
        </w:rPr>
        <w:t>25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23ED3437" w14:textId="5DF8EA96" w:rsidR="00FD32D7" w:rsidRDefault="00FD32D7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14C56B5" w14:textId="7A5F4E13" w:rsidR="00FD32D7" w:rsidRDefault="00FD32D7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54319AD" w14:textId="6A3CD58A" w:rsidR="00D24E55" w:rsidRDefault="00D24E55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65DF6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7E857F76" w14:textId="29A56A9C" w:rsidR="00D80CFD" w:rsidRDefault="003E7A7E" w:rsidP="00D24E55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73597276" w:rsidR="00D80CFD" w:rsidRDefault="003E7A7E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006DF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0735FF3D" w:rsidR="00F006DF" w:rsidRDefault="00F006DF" w:rsidP="00F006D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9589D5B" w:rsidR="00F006DF" w:rsidRDefault="00F006DF" w:rsidP="00F006D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3C1C4767" w:rsidR="00F006DF" w:rsidRDefault="00F006DF" w:rsidP="00F006D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3C81AF46" w:rsidR="00F006DF" w:rsidRDefault="00C262B1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6DF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3181A8C8" w:rsidR="00F006DF" w:rsidRDefault="00F006DF" w:rsidP="00F006D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4222892A" w:rsidR="00F006DF" w:rsidRDefault="00F006DF" w:rsidP="00F006D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6DEA9A0D" w:rsidR="00F006DF" w:rsidRDefault="00F006DF" w:rsidP="00F006D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6B0449D3" w:rsidR="00F006DF" w:rsidRDefault="00C262B1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442FE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25766D28" w:rsidR="00E442FE" w:rsidRDefault="00E442FE" w:rsidP="00E442F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633117F7" w:rsidR="00E442FE" w:rsidRDefault="00E442FE" w:rsidP="00E44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2E516B28" w:rsidR="00E442FE" w:rsidRPr="003A3E7A" w:rsidRDefault="00E442FE" w:rsidP="00E442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0488AEFB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0AAD97AC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006DF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40A055B6" w:rsidR="00F006DF" w:rsidRDefault="00E442FE" w:rsidP="00F006D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6204F1BE" w:rsidR="00F006DF" w:rsidRDefault="00E442FE" w:rsidP="00F006D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72BB02ED" w:rsidR="00F006DF" w:rsidRDefault="00E442FE" w:rsidP="00F006D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0B6C3670" w:rsidR="00F006DF" w:rsidRDefault="00E442FE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4D06ECC0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006DF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431E8AC" w:rsidR="00F006DF" w:rsidRDefault="00F006DF" w:rsidP="00F006D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6160D26A" w:rsidR="00F006DF" w:rsidRDefault="00F006DF" w:rsidP="00F006D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59A351EC" w:rsidR="00F006DF" w:rsidRDefault="00F006DF" w:rsidP="00F006D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3C27B7BA" w:rsidR="00F006DF" w:rsidRDefault="00C262B1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F006DF" w:rsidRDefault="00F006DF" w:rsidP="0076126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27CAE4F2" w:rsidR="00D80CFD" w:rsidRPr="00F01318" w:rsidRDefault="003E7A7E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51710F5F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E7A7E" w:rsidRPr="00E839DF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BB0C46" w:rsidRPr="00E839D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6CA11B8A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61E7C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O JULGAMENTO DOS PEDIDOS DE IMPUGNAÇÃO DE REGISTRO DE CANDIDATURA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F2F3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="002F2F36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PROTOCOLOS DE IMPUGNAÇÃO DE REGISTRO DE CANDIDATURA N</w:t>
            </w:r>
            <w:r w:rsidR="002F2F36"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2F2F36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</w:t>
            </w:r>
            <w:r w:rsidR="002F2F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="007933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2F2F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2F2F36"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</w:t>
            </w:r>
            <w:r w:rsidR="002F2F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="007933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2F2F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00</w:t>
            </w:r>
            <w:r w:rsidR="007933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5/2020</w:t>
            </w:r>
            <w:r w:rsidR="002F2F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00</w:t>
            </w:r>
            <w:r w:rsidR="007933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6/2020</w:t>
            </w:r>
            <w:r w:rsidR="002F2F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009</w:t>
            </w:r>
            <w:r w:rsidR="007933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2F2F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7784714B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16B35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16B3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16B3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16B35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839D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A4EE" w14:textId="77777777" w:rsidR="00FF170C" w:rsidRDefault="00FF170C" w:rsidP="00FF170C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0F4E1947" w14:textId="77777777" w:rsidR="00FF170C" w:rsidRDefault="00FF170C" w:rsidP="00FF170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422C71F7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E1CDAE9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406EFBD" w14:textId="77777777" w:rsidR="00FF170C" w:rsidRDefault="00FF170C" w:rsidP="00FF170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928105C" w14:textId="77777777" w:rsidR="00FF170C" w:rsidRDefault="00FF170C" w:rsidP="00FF170C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FF170C" w14:paraId="41E64C75" w14:textId="77777777" w:rsidTr="0032037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1086613" w14:textId="77777777" w:rsidR="00FF170C" w:rsidRPr="0023610A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40B9C6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23B6BA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525B038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F170C" w14:paraId="662C33B4" w14:textId="77777777" w:rsidTr="0032037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B0FECF6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D0265A4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0024156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191445A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CF80ECD" w14:textId="77777777" w:rsidR="00FF170C" w:rsidRDefault="00FF170C" w:rsidP="0032037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35CD412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B408B49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F170C" w14:paraId="38857BDC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C86578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987B5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07FFCB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ED152B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51E75D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25C556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10331B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6FDF28D4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ED73DF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8320C1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8C77EF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1F45A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67E327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8253CA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D559B5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6DEB6817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2E3012" w14:textId="7994CD3F" w:rsidR="00FF170C" w:rsidRDefault="00E442FE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F7017A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005E1D" w14:textId="13A4ED8D" w:rsidR="00FF170C" w:rsidRPr="003A3E7A" w:rsidRDefault="00E442FE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2F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277298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643F48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DC95FB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729C84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64170F30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052905" w14:textId="0C19DB72" w:rsidR="00FF170C" w:rsidRDefault="00E442FE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03AFF6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822FAE" w14:textId="3939F99D" w:rsidR="00FF170C" w:rsidRDefault="00E442FE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6C12B5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6843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DA2EDC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446658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312994C0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AEA0BE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597FFA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8F6354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E2484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FAF567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A539C6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A6341B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1FFAE88F" w14:textId="77777777" w:rsidTr="0032037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33C5248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C2D6766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4E4ACB0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3C1C6B5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BF107BD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8C2AC6A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F5D0E50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4CD08D24" w14:textId="77777777" w:rsidTr="0032037A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77B87316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A241B95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43286D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972BCD4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C30C0C" w14:textId="0029C924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37E1A">
              <w:rPr>
                <w:rFonts w:ascii="Times New Roman" w:hAnsi="Times New Roman"/>
                <w:sz w:val="22"/>
                <w:szCs w:val="22"/>
                <w:lang w:eastAsia="pt-BR"/>
              </w:rPr>
              <w:t>24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2B20BF0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80DF76" w14:textId="6AD9531B" w:rsidR="00FF170C" w:rsidRDefault="00FF170C" w:rsidP="00C659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65939"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QUE APRECIA RECURSO</w:t>
            </w:r>
            <w:r w:rsidR="00C65939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</w:t>
            </w:r>
            <w:r w:rsidR="00C65939"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 w:rsidR="00C65939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JULGAMENTO DE IMPUGNAÇÃO DE REGISTRO DE CANDIDATURA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DE IMPUGNAÇÃO DE REGISTRO DE CANDIDATURA N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3/2020.</w:t>
            </w:r>
          </w:p>
          <w:p w14:paraId="62099392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46F42D9" w14:textId="10F1885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5B644D81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1FE436D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26D8637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EC2A8BF" w14:textId="77777777" w:rsidR="00FF170C" w:rsidRPr="00191C4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1626E00" w14:textId="77777777" w:rsidR="00FF170C" w:rsidRDefault="00FF170C" w:rsidP="00FF170C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822ABF3" w14:textId="77777777" w:rsidR="00FF170C" w:rsidRDefault="00FF170C" w:rsidP="00FF170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52B663A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CFD7B3E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36DA787" w14:textId="77777777" w:rsidR="00FF170C" w:rsidRDefault="00FF170C" w:rsidP="00FF170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0C0D41D" w14:textId="77777777" w:rsidR="00FF170C" w:rsidRDefault="00FF170C" w:rsidP="00FF170C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FF170C" w14:paraId="5CD1D935" w14:textId="77777777" w:rsidTr="0032037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0962FEF" w14:textId="77777777" w:rsidR="00FF170C" w:rsidRPr="0023610A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B99DAB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E28BA7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39145A1D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F170C" w14:paraId="44A34554" w14:textId="77777777" w:rsidTr="0032037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986BBD0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E01A8A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0670343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AF50718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51DF0F8" w14:textId="77777777" w:rsidR="00FF170C" w:rsidRDefault="00FF170C" w:rsidP="0032037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8B23E59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90EB784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F170C" w14:paraId="4CCFC8B8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A78374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6ACE1D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71E143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DBA00E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98155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6DBA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D49E75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5630407F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5408FE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E9E36B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C67654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B67B64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A85D01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04D99D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1D2565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42FE" w14:paraId="6881C217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2739CF" w14:textId="520F3EF3" w:rsidR="00E442FE" w:rsidRDefault="00E442FE" w:rsidP="00E442F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E167D5" w14:textId="3B262595" w:rsidR="00E442FE" w:rsidRDefault="00E442FE" w:rsidP="00E44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59219B" w14:textId="63A69061" w:rsidR="00E442FE" w:rsidRPr="003A3E7A" w:rsidRDefault="00E442FE" w:rsidP="00E442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2F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6B1F3D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9A182A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9DD528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072776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42FE" w14:paraId="13875EBC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FFDFAB" w14:textId="2B86AF88" w:rsidR="00E442FE" w:rsidRDefault="00E442FE" w:rsidP="00E442F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3491DD" w14:textId="11E5B82C" w:rsidR="00E442FE" w:rsidRDefault="00E442FE" w:rsidP="00E44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6CCB6F5" w14:textId="404C6B70" w:rsidR="00E442FE" w:rsidRDefault="00E442FE" w:rsidP="00E442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93AF97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C424D9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C66F5F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AB87D9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0CFCCDA3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4A100A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561CE2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9EEE5B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2AF465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EEB0A5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FB576C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55ADE3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5E0D438D" w14:textId="77777777" w:rsidTr="0032037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9699678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E5289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A711C8D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0610B58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5FCD256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F1DFCE4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C7BA246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69D39359" w14:textId="77777777" w:rsidTr="0032037A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DE55642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22AFA3F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5CEF550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4FA5E144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9BFDA6D" w14:textId="4EC28F3D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37E1A">
              <w:rPr>
                <w:rFonts w:ascii="Times New Roman" w:hAnsi="Times New Roman"/>
                <w:sz w:val="22"/>
                <w:szCs w:val="22"/>
                <w:lang w:eastAsia="pt-BR"/>
              </w:rPr>
              <w:t>24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02B5094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8BF1475" w14:textId="7CBAC7C0" w:rsidR="00FF170C" w:rsidRDefault="00FF170C" w:rsidP="00C659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65939"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QUE APRECIA RECURSO</w:t>
            </w:r>
            <w:r w:rsidR="00C65939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</w:t>
            </w:r>
            <w:r w:rsidR="00C65939"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 w:rsidR="00C65939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JULGAMENTO DE IMPUGNAÇÃO DE REGISTRO DE CANDIDATURA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DE IMPUGNAÇÃO DE REGISTRO DE CANDIDATURA N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4/2020.</w:t>
            </w:r>
          </w:p>
          <w:p w14:paraId="3580AC6A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463252B" w14:textId="613B9CDC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0A95A11D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9529BBF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12DA96E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FC9BFE5" w14:textId="77777777" w:rsidR="00FF170C" w:rsidRPr="00191C4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5850E0C4" w14:textId="77777777" w:rsidR="00FF170C" w:rsidRDefault="00FF170C" w:rsidP="00FF170C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1CBB212" w14:textId="77777777" w:rsidR="00FF170C" w:rsidRDefault="00FF170C" w:rsidP="00FF170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6E7B2178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4BFFCFF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459749D" w14:textId="77777777" w:rsidR="00FF170C" w:rsidRDefault="00FF170C" w:rsidP="00FF170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6DB8ACC" w14:textId="77777777" w:rsidR="00FF170C" w:rsidRDefault="00FF170C" w:rsidP="00FF170C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FF170C" w14:paraId="73F91DFD" w14:textId="77777777" w:rsidTr="0032037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686CD5" w14:textId="77777777" w:rsidR="00FF170C" w:rsidRPr="0023610A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23EE1C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17293FF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3A45FBA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F170C" w14:paraId="3FABC885" w14:textId="77777777" w:rsidTr="0032037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70059D3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82CCE5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BFB2D7A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E0C9BAE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4BD2D83" w14:textId="77777777" w:rsidR="00FF170C" w:rsidRDefault="00FF170C" w:rsidP="0032037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887E97C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1150D4B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F170C" w14:paraId="55AA88AE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385ABA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FD6530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1FD78E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9D1264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75BD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EA6ACC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0FCFFB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4A6F4E2A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4A5368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6E683D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A1D37D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3B2866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89773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AE7E19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28631F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42FE" w14:paraId="45698888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167A0D" w14:textId="21DB5FCE" w:rsidR="00E442FE" w:rsidRDefault="00E442FE" w:rsidP="00E442F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550191" w14:textId="5EAB9335" w:rsidR="00E442FE" w:rsidRDefault="00E442FE" w:rsidP="00E44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29DE09" w14:textId="380B7137" w:rsidR="00E442FE" w:rsidRPr="003A3E7A" w:rsidRDefault="00E442FE" w:rsidP="00E442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2F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37C840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0A15F1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F89E75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3DB86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42FE" w14:paraId="41264B3E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A7B5F9" w14:textId="545AECF6" w:rsidR="00E442FE" w:rsidRDefault="00E442FE" w:rsidP="00E442F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FD193A" w14:textId="4F82AC2E" w:rsidR="00E442FE" w:rsidRDefault="00E442FE" w:rsidP="00E44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BDA501" w14:textId="1BB4F246" w:rsidR="00E442FE" w:rsidRDefault="00E442FE" w:rsidP="00E442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6FF685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514061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1FB105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D6AFE2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1D03D7D5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2150B4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21F8A9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4D3B32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4B1CC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85C7A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487A9B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943D63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014A429D" w14:textId="77777777" w:rsidTr="0032037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77BCA31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087C0A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78B54FE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484114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9F58DEF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C52D25B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05CC04F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2B593CEF" w14:textId="77777777" w:rsidTr="0032037A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18EA1F16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8B74A9F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AB69AB0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2A59457B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DCB369B" w14:textId="07BF2ED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37E1A">
              <w:rPr>
                <w:rFonts w:ascii="Times New Roman" w:hAnsi="Times New Roman"/>
                <w:sz w:val="22"/>
                <w:szCs w:val="22"/>
                <w:lang w:eastAsia="pt-BR"/>
              </w:rPr>
              <w:t>24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7FAB79E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863040A" w14:textId="32B8886D" w:rsidR="00FF170C" w:rsidRDefault="00FF170C" w:rsidP="00C659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C1E2C"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QUE APRECIA RECURSO</w:t>
            </w:r>
            <w:r w:rsidR="00BC1E2C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</w:t>
            </w:r>
            <w:r w:rsidR="00BC1E2C"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 w:rsidR="00BC1E2C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JULGAMENTO DE IMPUGNAÇÃO DE REGISTRO DE CANDIDATURA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DE IMPUGNAÇÃO DE REGISTRO DE CANDIDATURA N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5/2020.</w:t>
            </w:r>
          </w:p>
          <w:p w14:paraId="799EACBA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7554525" w14:textId="31FFFBF3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7D4A73BB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46BE3A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0FC8320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23F241C" w14:textId="77777777" w:rsidR="00FF170C" w:rsidRPr="00191C4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19BADAC" w14:textId="77777777" w:rsidR="00FF170C" w:rsidRDefault="00FF170C" w:rsidP="00FF170C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C625428" w14:textId="77777777" w:rsidR="00FF170C" w:rsidRDefault="00FF170C" w:rsidP="00FF170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134376F9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E37EC6D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275CD63" w14:textId="77777777" w:rsidR="00FF170C" w:rsidRDefault="00FF170C" w:rsidP="00FF170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554D38" w14:textId="77777777" w:rsidR="00FF170C" w:rsidRDefault="00FF170C" w:rsidP="00FF170C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FF170C" w14:paraId="5E51083F" w14:textId="77777777" w:rsidTr="0032037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F8039A8" w14:textId="77777777" w:rsidR="00FF170C" w:rsidRPr="0023610A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30B37B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23A2B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B5E5E36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F170C" w14:paraId="2BDDC3CA" w14:textId="77777777" w:rsidTr="0032037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5B62F6D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94660EF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C017FB9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8DC050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9178A4F" w14:textId="77777777" w:rsidR="00FF170C" w:rsidRDefault="00FF170C" w:rsidP="0032037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7220352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EE615C4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F170C" w14:paraId="1A2F33DF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ACF013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8304FD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630997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73E216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B54620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50152F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49AAED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6EA6CD81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FE5A989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A5B719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6E1B1E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1309FD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7322AD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0612AE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0749CA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42FE" w14:paraId="1F5FD8E1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26C946" w14:textId="430B5BC5" w:rsidR="00E442FE" w:rsidRDefault="00E442FE" w:rsidP="00E442F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043C33" w14:textId="2BE2DDEA" w:rsidR="00E442FE" w:rsidRDefault="00E442FE" w:rsidP="00E44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864C17" w14:textId="6D5200BC" w:rsidR="00E442FE" w:rsidRPr="003A3E7A" w:rsidRDefault="00E442FE" w:rsidP="00E442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2F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21E6D9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A1DA2A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3B541A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1630ED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442FE" w14:paraId="19BD6575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0FEEFA" w14:textId="731EF1C4" w:rsidR="00E442FE" w:rsidRDefault="00E442FE" w:rsidP="00E442F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4FD259" w14:textId="4D6BA82F" w:rsidR="00E442FE" w:rsidRDefault="00E442FE" w:rsidP="00E44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457EE5" w14:textId="02073C3A" w:rsidR="00E442FE" w:rsidRDefault="00E442FE" w:rsidP="00E442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21D3A9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C1C445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938F03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E26159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6D3517EB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E9EFFB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825AE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BA7894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B07C9E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A96B61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8921A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9DC22EF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7DC67567" w14:textId="77777777" w:rsidTr="0032037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8E37E32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A6D0654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39886E8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D7C2336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E5F998B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4925BE9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DCE192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4D3E3808" w14:textId="77777777" w:rsidTr="0032037A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4192E8AE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BF52338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54E42D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41C25B1A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82DDC98" w14:textId="6A9E2E85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37E1A">
              <w:rPr>
                <w:rFonts w:ascii="Times New Roman" w:hAnsi="Times New Roman"/>
                <w:sz w:val="22"/>
                <w:szCs w:val="22"/>
                <w:lang w:eastAsia="pt-BR"/>
              </w:rPr>
              <w:t>24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2749F7D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F176A4E" w14:textId="66B80F46" w:rsidR="00FF170C" w:rsidRDefault="00FF170C" w:rsidP="00C6593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C1E2C"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QUE APRECIA RECURSO</w:t>
            </w:r>
            <w:r w:rsidR="00BC1E2C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</w:t>
            </w:r>
            <w:r w:rsidR="00BC1E2C"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 w:rsidR="00BC1E2C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JULGAMENTO DE IMPUGNAÇÃO DE REGISTRO DE CANDIDATURA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DE IMPUGNAÇÃO DE REGISTRO DE CANDIDATURA N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6/2020.</w:t>
            </w:r>
          </w:p>
          <w:p w14:paraId="405621C1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359C6D9" w14:textId="28E6F2C1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662E5596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A9644C5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1D8F4EA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386317" w14:textId="77777777" w:rsidR="00FF170C" w:rsidRPr="00191C4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53CFF13C" w14:textId="77777777" w:rsidR="00FF170C" w:rsidRDefault="00FF170C" w:rsidP="00FF170C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B66611D" w14:textId="77777777" w:rsidR="00FF170C" w:rsidRDefault="00FF170C" w:rsidP="00FF170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51A878F7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7357711" w14:textId="77777777" w:rsidR="00FF170C" w:rsidRDefault="00FF170C" w:rsidP="00FF170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925B11F" w14:textId="77777777" w:rsidR="00FF170C" w:rsidRDefault="00FF170C" w:rsidP="00FF170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608EC51" w14:textId="77777777" w:rsidR="00FF170C" w:rsidRDefault="00FF170C" w:rsidP="00FF170C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FF170C" w14:paraId="271DAC9C" w14:textId="77777777" w:rsidTr="0032037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F5EDB81" w14:textId="77777777" w:rsidR="00FF170C" w:rsidRPr="0023610A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17DC45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6A3F60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1A0E068A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F170C" w14:paraId="1E79195F" w14:textId="77777777" w:rsidTr="0032037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73934C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4E68E0B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BE4281E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AE3E4DB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3CF9D37" w14:textId="77777777" w:rsidR="00FF170C" w:rsidRDefault="00FF170C" w:rsidP="0032037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ECF4A40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08271" w14:textId="77777777" w:rsidR="00FF170C" w:rsidRDefault="00FF170C" w:rsidP="003203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FF170C" w14:paraId="2E67C575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CF0FC7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D1CF5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6CD0C6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9219D1" w14:textId="2E8544E1" w:rsidR="00FF170C" w:rsidRDefault="00335BDE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F5314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6F6BA6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817B66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2E62B9B0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0EE554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80C0D2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723B69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5E268E" w14:textId="181BFA83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F9CF5A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94B19F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6EF968" w14:textId="6DF4D7F5" w:rsidR="00FF170C" w:rsidRDefault="00CF1928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442FE" w14:paraId="7DEC56B2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7A638A" w14:textId="3960D0A5" w:rsidR="00E442FE" w:rsidRDefault="00E442FE" w:rsidP="00E442F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496D5E" w14:textId="3EC9C8C6" w:rsidR="00E442FE" w:rsidRDefault="00E442FE" w:rsidP="00E44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F56686" w14:textId="4503A0AA" w:rsidR="00E442FE" w:rsidRPr="003A3E7A" w:rsidRDefault="00E442FE" w:rsidP="00E442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2F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6ADF13" w14:textId="646285B1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C9ED1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658A47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766ACE" w14:textId="32AFBF3A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442FE" w14:paraId="5ECE555B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C6E039" w14:textId="633B3EB2" w:rsidR="00E442FE" w:rsidRDefault="00E442FE" w:rsidP="00E442F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94EAC2" w14:textId="4055CF44" w:rsidR="00E442FE" w:rsidRDefault="00E442FE" w:rsidP="00E442F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FEFEA7" w14:textId="2C17D034" w:rsidR="00E442FE" w:rsidRDefault="00E442FE" w:rsidP="00E442F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7C0EE7" w14:textId="289B2EE3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54A3A2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167775" w14:textId="77777777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F1BC37" w14:textId="1B47EB70" w:rsidR="00E442FE" w:rsidRDefault="00E442FE" w:rsidP="00E442F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76097C83" w14:textId="77777777" w:rsidTr="0032037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AD79EC" w14:textId="77777777" w:rsidR="00FF170C" w:rsidRDefault="00FF170C" w:rsidP="003203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2B21DD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FBEC792" w14:textId="77777777" w:rsidR="00FF170C" w:rsidRDefault="00FF170C" w:rsidP="003203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AECEE" w14:textId="081FAAD3" w:rsidR="00FF170C" w:rsidRDefault="00335BDE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60257A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8A89F2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DACD79" w14:textId="77777777" w:rsidR="00FF170C" w:rsidRDefault="00FF170C" w:rsidP="003203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3BEA8E0D" w14:textId="77777777" w:rsidTr="0032037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4FA9A75" w14:textId="77777777" w:rsidR="00FF170C" w:rsidRDefault="00FF170C" w:rsidP="0032037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D0477DB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0857" w14:textId="77777777" w:rsidR="00FF170C" w:rsidRDefault="00FF170C" w:rsidP="003203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487CE25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8FC216E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B9B5772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1768C21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170C" w14:paraId="25792533" w14:textId="77777777" w:rsidTr="0032037A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0586E2E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B879767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C82934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38E1811D" w14:textId="77777777" w:rsidR="00FF170C" w:rsidRPr="00F01318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230B7A" w14:textId="311FF996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F50B3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1F50B3" w:rsidRPr="001F50B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17C2E45" w14:textId="77777777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407FCEE" w14:textId="7694BDD9" w:rsidR="00FF170C" w:rsidRDefault="00FF170C" w:rsidP="00BC1E2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</w:t>
            </w:r>
            <w:r w:rsidR="00BC1E2C">
              <w:rPr>
                <w:rFonts w:ascii="Times New Roman" w:hAnsi="Times New Roman"/>
                <w:sz w:val="22"/>
                <w:szCs w:val="22"/>
                <w:lang w:eastAsia="pt-BR"/>
              </w:rPr>
              <w:t>QUE APRECIA RECURSO</w:t>
            </w:r>
            <w:r w:rsidR="00BC1E2C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</w:t>
            </w:r>
            <w:r w:rsidR="00BC1E2C"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 w:rsidR="00BC1E2C"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D344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JULGAMENTO DE IMPUGNAÇÃO DE REGISTRO DE CANDIDATURA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DE IMPUGNAÇÃO DE REGISTRO DE CANDIDATURA N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BD64B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9/2020.</w:t>
            </w:r>
          </w:p>
          <w:p w14:paraId="717F3DEE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977BCE3" w14:textId="05AA85BF" w:rsidR="00FF170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F1BB4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F1BB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442F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419619D2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6696076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3A65A2D" w14:textId="77777777" w:rsidR="00FF170C" w:rsidRDefault="00FF170C" w:rsidP="003203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FDE1284" w14:textId="77777777" w:rsidR="00FF170C" w:rsidRPr="00191C4C" w:rsidRDefault="00FF170C" w:rsidP="003203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D80CFD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DDE57F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FB9E87E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2A18FBD2" w14:textId="77777777" w:rsidR="00D80CFD" w:rsidRPr="005144A2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817D29" w14:textId="77777777" w:rsidR="00D80CFD" w:rsidRPr="00207B1F" w:rsidRDefault="00D80CFD" w:rsidP="00D80CFD"/>
    <w:p w14:paraId="7BD98198" w14:textId="20E76870" w:rsidR="003E0BDB" w:rsidRPr="00D80CFD" w:rsidRDefault="00DE22AA" w:rsidP="00D80CFD"/>
    <w:sectPr w:rsidR="003E0BDB" w:rsidRP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3012D91" w14:textId="77777777" w:rsidR="00510C84" w:rsidRDefault="00510C84" w:rsidP="00783D72">
      <w:r>
        <w:separator/>
      </w:r>
    </w:p>
  </w:endnote>
  <w:endnote w:type="continuationSeparator" w:id="0">
    <w:p w14:paraId="371E037F" w14:textId="77777777" w:rsidR="00510C84" w:rsidRDefault="00510C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508E1D0" w:rsidR="00C25F47" w:rsidRPr="00C25F47" w:rsidRDefault="00DE22AA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-1151202731"/>
            <w:placeholder>
              <w:docPart w:val="5CDDF01B917B41E593263F9FA7F8395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442FE" w:rsidRPr="00E442FE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032/2020 – CEN-CAU/BR</w:t>
            </w:r>
          </w:sdtContent>
        </w:sdt>
        <w:r w:rsidR="00E442FE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E442FE">
          <w:rPr>
            <w:noProof/>
            <w:color w:val="008080"/>
            <w:lang w:eastAsia="pt-BR"/>
          </w:rPr>
          <w:t xml:space="preserve">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1DFBA7F" w14:textId="77777777" w:rsidR="00510C84" w:rsidRDefault="00510C84" w:rsidP="00783D72">
      <w:r>
        <w:separator/>
      </w:r>
    </w:p>
  </w:footnote>
  <w:footnote w:type="continuationSeparator" w:id="0">
    <w:p w14:paraId="7DD17C59" w14:textId="77777777" w:rsidR="00510C84" w:rsidRDefault="00510C84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96F"/>
    <w:rsid w:val="00041BDD"/>
    <w:rsid w:val="00057333"/>
    <w:rsid w:val="00060286"/>
    <w:rsid w:val="00084498"/>
    <w:rsid w:val="000B40D6"/>
    <w:rsid w:val="000C4CAD"/>
    <w:rsid w:val="000D55B3"/>
    <w:rsid w:val="0014387D"/>
    <w:rsid w:val="001659EC"/>
    <w:rsid w:val="00175837"/>
    <w:rsid w:val="00191E81"/>
    <w:rsid w:val="00193E0F"/>
    <w:rsid w:val="001B7253"/>
    <w:rsid w:val="001F50B3"/>
    <w:rsid w:val="00214DA1"/>
    <w:rsid w:val="00216B35"/>
    <w:rsid w:val="00253C33"/>
    <w:rsid w:val="00286370"/>
    <w:rsid w:val="002B6563"/>
    <w:rsid w:val="002C2473"/>
    <w:rsid w:val="002C5A72"/>
    <w:rsid w:val="002F0AA4"/>
    <w:rsid w:val="002F2F36"/>
    <w:rsid w:val="003109AC"/>
    <w:rsid w:val="00335BDE"/>
    <w:rsid w:val="0033718B"/>
    <w:rsid w:val="00337FFC"/>
    <w:rsid w:val="00354F03"/>
    <w:rsid w:val="0038079D"/>
    <w:rsid w:val="003B0D28"/>
    <w:rsid w:val="003B1730"/>
    <w:rsid w:val="003D02E8"/>
    <w:rsid w:val="003E7A7E"/>
    <w:rsid w:val="003F1508"/>
    <w:rsid w:val="004453C5"/>
    <w:rsid w:val="00466533"/>
    <w:rsid w:val="00487841"/>
    <w:rsid w:val="004E6847"/>
    <w:rsid w:val="005010AC"/>
    <w:rsid w:val="00510C84"/>
    <w:rsid w:val="00547709"/>
    <w:rsid w:val="00565D6F"/>
    <w:rsid w:val="00593B23"/>
    <w:rsid w:val="005F5173"/>
    <w:rsid w:val="00670526"/>
    <w:rsid w:val="00691C47"/>
    <w:rsid w:val="0076126D"/>
    <w:rsid w:val="0076141B"/>
    <w:rsid w:val="00783D72"/>
    <w:rsid w:val="007933E3"/>
    <w:rsid w:val="007B2ADD"/>
    <w:rsid w:val="007C1969"/>
    <w:rsid w:val="007D743E"/>
    <w:rsid w:val="008A5CA2"/>
    <w:rsid w:val="008C5D37"/>
    <w:rsid w:val="008C6B68"/>
    <w:rsid w:val="0091099E"/>
    <w:rsid w:val="009A4DD2"/>
    <w:rsid w:val="009A7A63"/>
    <w:rsid w:val="00A34F19"/>
    <w:rsid w:val="00A37E1A"/>
    <w:rsid w:val="00A409A5"/>
    <w:rsid w:val="00B21304"/>
    <w:rsid w:val="00B602E1"/>
    <w:rsid w:val="00BB0C46"/>
    <w:rsid w:val="00BC1E2C"/>
    <w:rsid w:val="00BF473E"/>
    <w:rsid w:val="00C00FD5"/>
    <w:rsid w:val="00C171DF"/>
    <w:rsid w:val="00C25F47"/>
    <w:rsid w:val="00C262B1"/>
    <w:rsid w:val="00C51C44"/>
    <w:rsid w:val="00C61439"/>
    <w:rsid w:val="00C65939"/>
    <w:rsid w:val="00C73656"/>
    <w:rsid w:val="00CF1928"/>
    <w:rsid w:val="00D24E55"/>
    <w:rsid w:val="00D25271"/>
    <w:rsid w:val="00D437DC"/>
    <w:rsid w:val="00D759BA"/>
    <w:rsid w:val="00D80CFD"/>
    <w:rsid w:val="00D928BA"/>
    <w:rsid w:val="00DA0B9C"/>
    <w:rsid w:val="00DB2DA6"/>
    <w:rsid w:val="00DE22AA"/>
    <w:rsid w:val="00DF39E6"/>
    <w:rsid w:val="00E2471C"/>
    <w:rsid w:val="00E442FE"/>
    <w:rsid w:val="00E61E7C"/>
    <w:rsid w:val="00E625E1"/>
    <w:rsid w:val="00E81BD5"/>
    <w:rsid w:val="00E839DF"/>
    <w:rsid w:val="00ED62A4"/>
    <w:rsid w:val="00ED7498"/>
    <w:rsid w:val="00EF1BB4"/>
    <w:rsid w:val="00F006DF"/>
    <w:rsid w:val="00F10404"/>
    <w:rsid w:val="00F32C3A"/>
    <w:rsid w:val="00FA14BC"/>
    <w:rsid w:val="00FD32D7"/>
    <w:rsid w:val="00FF170C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3E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1F798F3F04C4FD48BA13719E8275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52FE1-1C89-41C2-923F-23275B7C379B}"/>
      </w:docPartPr>
      <w:docPartBody>
        <w:p w:rsidR="00AC4219" w:rsidRDefault="00DC414F" w:rsidP="00DC414F">
          <w:pPr>
            <w:pStyle w:val="21F798F3F04C4FD48BA13719E82755F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CDDF01B917B41E593263F9FA7F83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1B22A-6152-4CED-9912-990E4CF91E9B}"/>
      </w:docPartPr>
      <w:docPartBody>
        <w:p w:rsidR="00934655" w:rsidRDefault="00825346" w:rsidP="00825346">
          <w:pPr>
            <w:pStyle w:val="5CDDF01B917B41E593263F9FA7F83954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C6608"/>
    <w:rsid w:val="002C6936"/>
    <w:rsid w:val="003B61A9"/>
    <w:rsid w:val="00416AA7"/>
    <w:rsid w:val="007859A0"/>
    <w:rsid w:val="00825346"/>
    <w:rsid w:val="00845977"/>
    <w:rsid w:val="00934655"/>
    <w:rsid w:val="0094326A"/>
    <w:rsid w:val="009725A5"/>
    <w:rsid w:val="00AC4219"/>
    <w:rsid w:val="00B74CBB"/>
    <w:rsid w:val="00C667C9"/>
    <w:rsid w:val="00D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25346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21F798F3F04C4FD48BA13719E82755F4">
    <w:name w:val="21F798F3F04C4FD48BA13719E82755F4"/>
    <w:rsid w:val="00DC414F"/>
  </w:style>
  <w:style w:type="paragraph" w:customStyle="1" w:styleId="5CDDF01B917B41E593263F9FA7F83954">
    <w:name w:val="5CDDF01B917B41E593263F9FA7F83954"/>
    <w:rsid w:val="0082534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1762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032/2020 – CEN-CAU/BR</vt:lpstr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032/2020 – CEN-CAU/BR</dc:title>
  <dc:subject>JULGAMENTO DE RECURSOS CONTRA O JULGAMENTO DOS PEDIDOS DE IMPUGNAÇÃO DE REGISTRO DE CANDIDATURA</dc:subject>
  <dc:creator>Luciana Leite</dc:creator>
  <cp:keywords/>
  <dc:description/>
  <cp:lastModifiedBy>Viviane Nota Machado</cp:lastModifiedBy>
  <cp:revision>2</cp:revision>
  <dcterms:created xsi:type="dcterms:W3CDTF">2020-09-28T18:57:00Z</dcterms:created>
  <dcterms:modified xsi:type="dcterms:W3CDTF">2020-09-28T18:57:00Z</dcterms:modified>
</cp:coreProperties>
</file>