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852AF" w:rsidRPr="00835274" w:rsidRDefault="003A5AB3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A5AB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 SICCAU Nº 835745/2019</w:t>
            </w:r>
          </w:p>
        </w:tc>
      </w:tr>
      <w:tr w:rsidR="004D6115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D6115" w:rsidRPr="00835274" w:rsidRDefault="004D6115" w:rsidP="004D6115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D6115" w:rsidRPr="00044DD9" w:rsidRDefault="00AA0E8E" w:rsidP="004D611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4D6115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D6115" w:rsidRPr="00835274" w:rsidRDefault="004D6115" w:rsidP="004D611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D6115" w:rsidRPr="00044DD9" w:rsidRDefault="00CE68CC" w:rsidP="004D611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PUBLICAÇÃO DO REGULAMENTO ELEITORAL DO CAU</w:t>
            </w:r>
          </w:p>
        </w:tc>
      </w:tr>
    </w:tbl>
    <w:p w:rsidR="003852AF" w:rsidRPr="00835274" w:rsidRDefault="00D84E34" w:rsidP="00BB28F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C173DBF342240238D776581886059E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04638" w:rsidRPr="00CE68CC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CE68CC" w:rsidRPr="00CE68CC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020</w:t>
          </w:r>
          <w:r w:rsidR="007C5DCE" w:rsidRPr="00CE68CC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</w:t>
          </w:r>
          <w:r w:rsidR="00CE68CC" w:rsidRPr="00CE68CC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2019</w:t>
          </w:r>
          <w:r w:rsidR="00A6693F" w:rsidRPr="00CE68CC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CEN-CAU/BR</w:t>
          </w:r>
        </w:sdtContent>
      </w:sdt>
    </w:p>
    <w:p w:rsidR="00BB28F6" w:rsidRDefault="00BB28F6" w:rsidP="00BB28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Default="00804638" w:rsidP="00804638">
      <w:pPr>
        <w:spacing w:before="20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ordinariamente em Brasília- DF, na sede do CAU/BR, no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AB73EC">
        <w:rPr>
          <w:rFonts w:ascii="Times New Roman" w:eastAsia="Times New Roman" w:hAnsi="Times New Roman"/>
          <w:sz w:val="22"/>
          <w:szCs w:val="22"/>
          <w:lang w:eastAsia="pt-BR"/>
        </w:rPr>
        <w:t>07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B0AA7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, aprovado pela Deliberação Plenária Ordinária DPOBR n°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 de 2017, e o art. 6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º da Resolução CAU/BR nº 105, de 26 de junho de 2015, após análise do assunto em epígrafe, e</w:t>
      </w:r>
    </w:p>
    <w:p w:rsidR="00804638" w:rsidRDefault="00804638" w:rsidP="00804638">
      <w:pPr>
        <w:spacing w:before="20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CE68C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54412">
        <w:rPr>
          <w:rFonts w:ascii="Times New Roman" w:eastAsia="Times New Roman" w:hAnsi="Times New Roman"/>
          <w:sz w:val="22"/>
          <w:szCs w:val="22"/>
          <w:lang w:eastAsia="pt-BR"/>
        </w:rPr>
        <w:t xml:space="preserve">que o </w:t>
      </w:r>
      <w:r w:rsidR="00654412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654412">
        <w:rPr>
          <w:rFonts w:ascii="Times New Roman" w:eastAsia="Times New Roman" w:hAnsi="Times New Roman"/>
          <w:sz w:val="22"/>
          <w:szCs w:val="22"/>
          <w:lang w:eastAsia="pt-BR"/>
        </w:rPr>
        <w:t xml:space="preserve">egulamento </w:t>
      </w:r>
      <w:r w:rsidR="00654412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654412">
        <w:rPr>
          <w:rFonts w:ascii="Times New Roman" w:eastAsia="Times New Roman" w:hAnsi="Times New Roman"/>
          <w:sz w:val="22"/>
          <w:szCs w:val="22"/>
          <w:lang w:eastAsia="pt-BR"/>
        </w:rPr>
        <w:t xml:space="preserve">leitoral do CAU foi aprovado </w:t>
      </w:r>
      <w:r w:rsidR="00CE68CC">
        <w:rPr>
          <w:rFonts w:ascii="Times New Roman" w:eastAsia="Times New Roman" w:hAnsi="Times New Roman"/>
          <w:sz w:val="22"/>
          <w:szCs w:val="22"/>
          <w:lang w:eastAsia="pt-BR"/>
        </w:rPr>
        <w:t xml:space="preserve">na </w:t>
      </w:r>
      <w:r w:rsidR="00654412">
        <w:rPr>
          <w:rFonts w:ascii="Times New Roman" w:eastAsia="Times New Roman" w:hAnsi="Times New Roman"/>
          <w:sz w:val="22"/>
          <w:szCs w:val="22"/>
          <w:lang w:eastAsia="pt-BR"/>
        </w:rPr>
        <w:t xml:space="preserve">90ª Reunião </w:t>
      </w:r>
      <w:r w:rsidR="00CE68CC">
        <w:rPr>
          <w:rFonts w:ascii="Times New Roman" w:eastAsia="Times New Roman" w:hAnsi="Times New Roman"/>
          <w:sz w:val="22"/>
          <w:szCs w:val="22"/>
          <w:lang w:eastAsia="pt-BR"/>
        </w:rPr>
        <w:t>Plenária Ordinária do CAU/BR</w:t>
      </w:r>
      <w:r w:rsidR="0065441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04638" w:rsidRDefault="00804638" w:rsidP="00804638">
      <w:pPr>
        <w:spacing w:before="20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CE68CC">
        <w:rPr>
          <w:rFonts w:ascii="Times New Roman" w:eastAsia="Times New Roman" w:hAnsi="Times New Roman"/>
          <w:sz w:val="22"/>
          <w:szCs w:val="22"/>
          <w:lang w:eastAsia="pt-BR"/>
        </w:rPr>
        <w:t xml:space="preserve">o transcurso do período de </w:t>
      </w:r>
      <w:r w:rsidR="00E04E26" w:rsidRPr="00E04E26">
        <w:rPr>
          <w:rFonts w:ascii="Times New Roman" w:eastAsia="Times New Roman" w:hAnsi="Times New Roman"/>
          <w:sz w:val="22"/>
          <w:szCs w:val="22"/>
          <w:lang w:eastAsia="pt-BR"/>
        </w:rPr>
        <w:t>76</w:t>
      </w:r>
      <w:r w:rsidR="00CE68CC" w:rsidRPr="00E04E2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E68CC">
        <w:rPr>
          <w:rFonts w:ascii="Times New Roman" w:eastAsia="Times New Roman" w:hAnsi="Times New Roman"/>
          <w:sz w:val="22"/>
          <w:szCs w:val="22"/>
          <w:lang w:eastAsia="pt-BR"/>
        </w:rPr>
        <w:t>dias da aprovação do Regulamento Eleitoral</w:t>
      </w:r>
      <w:r w:rsidR="00654412"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bookmarkStart w:id="0" w:name="_GoBack"/>
      <w:bookmarkEnd w:id="0"/>
      <w:r w:rsidR="000460C4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804638" w:rsidRDefault="00804638" w:rsidP="00804638">
      <w:pPr>
        <w:spacing w:before="20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CE68CC">
        <w:rPr>
          <w:rFonts w:ascii="Times New Roman" w:eastAsia="Times New Roman" w:hAnsi="Times New Roman"/>
          <w:sz w:val="22"/>
          <w:szCs w:val="22"/>
          <w:lang w:eastAsia="pt-BR"/>
        </w:rPr>
        <w:t>reiteradas cobranças</w:t>
      </w:r>
      <w:r w:rsidR="00654412">
        <w:rPr>
          <w:rFonts w:ascii="Times New Roman" w:eastAsia="Times New Roman" w:hAnsi="Times New Roman"/>
          <w:sz w:val="22"/>
          <w:szCs w:val="22"/>
          <w:lang w:eastAsia="pt-BR"/>
        </w:rPr>
        <w:t xml:space="preserve"> aos membros da CEN-CAU/BR</w:t>
      </w:r>
      <w:r w:rsidR="00CE68CC">
        <w:rPr>
          <w:rFonts w:ascii="Times New Roman" w:eastAsia="Times New Roman" w:hAnsi="Times New Roman"/>
          <w:sz w:val="22"/>
          <w:szCs w:val="22"/>
          <w:lang w:eastAsia="pt-BR"/>
        </w:rPr>
        <w:t xml:space="preserve"> acerca da publicação do Regulamento Eleitoral do CAU</w:t>
      </w:r>
      <w:r w:rsidR="00654412">
        <w:rPr>
          <w:rFonts w:ascii="Times New Roman" w:eastAsia="Times New Roman" w:hAnsi="Times New Roman"/>
          <w:sz w:val="22"/>
          <w:szCs w:val="22"/>
          <w:lang w:eastAsia="pt-BR"/>
        </w:rPr>
        <w:t xml:space="preserve"> no Diário Oficial da União</w:t>
      </w:r>
      <w:r w:rsidR="00CE68C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spacing w:before="200" w:after="20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04638" w:rsidRPr="00CE68CC" w:rsidRDefault="00CE68CC" w:rsidP="00CE68CC">
      <w:pPr>
        <w:pStyle w:val="PargrafodaLista"/>
        <w:numPr>
          <w:ilvl w:val="0"/>
          <w:numId w:val="5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</w:t>
      </w:r>
      <w:r w:rsidR="00654412">
        <w:rPr>
          <w:rFonts w:ascii="Times New Roman" w:eastAsia="Times New Roman" w:hAnsi="Times New Roman"/>
          <w:sz w:val="22"/>
          <w:szCs w:val="22"/>
          <w:lang w:eastAsia="pt-BR"/>
        </w:rPr>
        <w:t xml:space="preserve">a tomada de medidas que possibilitem a viabilização da publicação do </w:t>
      </w:r>
      <w:r w:rsidR="00654412">
        <w:rPr>
          <w:rFonts w:ascii="Times New Roman" w:eastAsia="Times New Roman" w:hAnsi="Times New Roman"/>
          <w:sz w:val="22"/>
          <w:szCs w:val="22"/>
          <w:lang w:eastAsia="pt-BR"/>
        </w:rPr>
        <w:t>Regulamento Eleitoral do CAU</w:t>
      </w:r>
      <w:r w:rsidR="00654412" w:rsidRPr="0065441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54412">
        <w:rPr>
          <w:rFonts w:ascii="Times New Roman" w:eastAsia="Times New Roman" w:hAnsi="Times New Roman"/>
          <w:sz w:val="22"/>
          <w:szCs w:val="22"/>
          <w:lang w:eastAsia="pt-BR"/>
        </w:rPr>
        <w:t>no Diário Oficial da União</w:t>
      </w:r>
      <w:r w:rsidR="00654412">
        <w:rPr>
          <w:rFonts w:ascii="Times New Roman" w:eastAsia="Times New Roman" w:hAnsi="Times New Roman"/>
          <w:sz w:val="22"/>
          <w:szCs w:val="22"/>
          <w:lang w:eastAsia="pt-BR"/>
        </w:rPr>
        <w:t xml:space="preserve"> com a maior brevidade possível.</w:t>
      </w:r>
    </w:p>
    <w:p w:rsidR="00804638" w:rsidRPr="00EA652C" w:rsidRDefault="00804638" w:rsidP="00804638">
      <w:pPr>
        <w:spacing w:after="240"/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Envia</w:t>
      </w:r>
      <w:r w:rsidR="00C24BE7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presente deliberação à Presidência do CAU/BR para ciência</w:t>
      </w:r>
      <w:r w:rsidR="00654412">
        <w:rPr>
          <w:rFonts w:ascii="Times New Roman" w:eastAsia="Times New Roman" w:hAnsi="Times New Roman"/>
          <w:sz w:val="22"/>
          <w:szCs w:val="22"/>
          <w:lang w:eastAsia="pt-BR"/>
        </w:rPr>
        <w:t xml:space="preserve"> e providenciar as medidas possíveis.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133E6A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presentes.</w:t>
      </w:r>
    </w:p>
    <w:p w:rsidR="00804638" w:rsidRPr="007C5265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AB73EC" w:rsidRPr="00AB73EC">
        <w:rPr>
          <w:rFonts w:ascii="Times New Roman" w:eastAsia="Times New Roman" w:hAnsi="Times New Roman"/>
          <w:sz w:val="22"/>
          <w:szCs w:val="22"/>
          <w:lang w:eastAsia="pt-BR"/>
        </w:rPr>
        <w:t>07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B0AA7" w:rsidRPr="00AB73EC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left" w:pos="4651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Default="00A72CC8" w:rsidP="00804638">
      <w:pPr>
        <w:tabs>
          <w:tab w:val="left" w:pos="4651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A72CC8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804638" w:rsidRPr="00FE33A0" w:rsidRDefault="00A72CC8" w:rsidP="00A72CC8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04638" w:rsidRPr="00FE33A0" w:rsidRDefault="00804638" w:rsidP="0080463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04638" w:rsidRPr="00FE33A0" w:rsidRDefault="00804638" w:rsidP="00804638">
      <w:pPr>
        <w:tabs>
          <w:tab w:val="left" w:pos="4651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804638" w:rsidRPr="000B0AA7" w:rsidRDefault="00804638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B0AA7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LUCIA VILELLA ARRUDA </w:t>
      </w:r>
      <w:r w:rsidRPr="000B0AA7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</w:t>
      </w:r>
      <w:r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04638" w:rsidRPr="000B0AA7" w:rsidRDefault="00804638" w:rsidP="00804638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0B0AA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04638" w:rsidRPr="00FE33A0" w:rsidRDefault="00804638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 w:rsidRPr="00FE33A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04638" w:rsidRPr="00FE33A0" w:rsidRDefault="00804638" w:rsidP="00804638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FB71B4" w:rsidRPr="003852AF" w:rsidRDefault="00FB71B4" w:rsidP="00BB28F6"/>
    <w:sectPr w:rsidR="00FB71B4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A6693F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F36EC9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D84E34" w:rsidP="00A6693F">
    <w:pPr>
      <w:pStyle w:val="Rodap"/>
      <w:ind w:right="360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E68CC" w:rsidRPr="00291A56">
          <w:rPr>
            <w:rFonts w:ascii="Times New Roman" w:hAnsi="Times New Roman"/>
            <w:color w:val="296D7A"/>
            <w:sz w:val="20"/>
          </w:rPr>
          <w:t>DELIBERAÇÃO Nº 020/2019 – CEN-CAU/BR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0D420F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01669D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F714CD"/>
    <w:multiLevelType w:val="hybridMultilevel"/>
    <w:tmpl w:val="A418DE2E"/>
    <w:lvl w:ilvl="0" w:tplc="10E46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669D"/>
    <w:rsid w:val="00037008"/>
    <w:rsid w:val="000460C4"/>
    <w:rsid w:val="0006255C"/>
    <w:rsid w:val="000B0AA7"/>
    <w:rsid w:val="000D420F"/>
    <w:rsid w:val="000E7988"/>
    <w:rsid w:val="000E7D14"/>
    <w:rsid w:val="00152C0A"/>
    <w:rsid w:val="00164F68"/>
    <w:rsid w:val="00175C84"/>
    <w:rsid w:val="0018796A"/>
    <w:rsid w:val="002007A1"/>
    <w:rsid w:val="00215E45"/>
    <w:rsid w:val="00231173"/>
    <w:rsid w:val="00282A50"/>
    <w:rsid w:val="00286054"/>
    <w:rsid w:val="00291A56"/>
    <w:rsid w:val="002B553C"/>
    <w:rsid w:val="002C1D63"/>
    <w:rsid w:val="002E34F0"/>
    <w:rsid w:val="00307518"/>
    <w:rsid w:val="003852AF"/>
    <w:rsid w:val="003A5AB3"/>
    <w:rsid w:val="003E63D8"/>
    <w:rsid w:val="003E6CD8"/>
    <w:rsid w:val="00402CB7"/>
    <w:rsid w:val="00426C12"/>
    <w:rsid w:val="00433557"/>
    <w:rsid w:val="004576A4"/>
    <w:rsid w:val="00462EAE"/>
    <w:rsid w:val="004B2CC2"/>
    <w:rsid w:val="004B6591"/>
    <w:rsid w:val="004D6115"/>
    <w:rsid w:val="004F58A4"/>
    <w:rsid w:val="0050043D"/>
    <w:rsid w:val="005409B5"/>
    <w:rsid w:val="00543F54"/>
    <w:rsid w:val="00583633"/>
    <w:rsid w:val="005A4229"/>
    <w:rsid w:val="006047C7"/>
    <w:rsid w:val="00613C74"/>
    <w:rsid w:val="00630324"/>
    <w:rsid w:val="00634B24"/>
    <w:rsid w:val="00654412"/>
    <w:rsid w:val="00654E9E"/>
    <w:rsid w:val="00694572"/>
    <w:rsid w:val="006A13FB"/>
    <w:rsid w:val="006D0D5A"/>
    <w:rsid w:val="006E58DD"/>
    <w:rsid w:val="007C5DCE"/>
    <w:rsid w:val="007F1757"/>
    <w:rsid w:val="007F7E75"/>
    <w:rsid w:val="00804638"/>
    <w:rsid w:val="008C7F21"/>
    <w:rsid w:val="008D0655"/>
    <w:rsid w:val="008E6667"/>
    <w:rsid w:val="0091150D"/>
    <w:rsid w:val="00946D3B"/>
    <w:rsid w:val="009858C0"/>
    <w:rsid w:val="009F05D8"/>
    <w:rsid w:val="00A666AF"/>
    <w:rsid w:val="00A6693F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BB28F6"/>
    <w:rsid w:val="00BF66D9"/>
    <w:rsid w:val="00C17737"/>
    <w:rsid w:val="00C24BE7"/>
    <w:rsid w:val="00C55B31"/>
    <w:rsid w:val="00CA1CCC"/>
    <w:rsid w:val="00CB5B47"/>
    <w:rsid w:val="00CE68CC"/>
    <w:rsid w:val="00CF5B76"/>
    <w:rsid w:val="00D0042F"/>
    <w:rsid w:val="00D17B4A"/>
    <w:rsid w:val="00D84E34"/>
    <w:rsid w:val="00E01861"/>
    <w:rsid w:val="00E04E26"/>
    <w:rsid w:val="00E311E5"/>
    <w:rsid w:val="00E4503A"/>
    <w:rsid w:val="00EC64EA"/>
    <w:rsid w:val="00F36EC9"/>
    <w:rsid w:val="00F5333C"/>
    <w:rsid w:val="00F844C9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o:colormru v:ext="edit" colors="#0f6165"/>
    </o:shapedefaults>
    <o:shapelayout v:ext="edit">
      <o:idmap v:ext="edit" data="1"/>
    </o:shapelayout>
  </w:shapeDefaults>
  <w:decimalSymbol w:val=","/>
  <w:listSeparator w:val=";"/>
  <w14:docId w14:val="31284E4D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left="708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173DBF342240238D77658188605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61E63-EC5D-4C60-BE37-3FEF6FA1C3F4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26"/>
    <w:rsid w:val="008214BA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C1F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XXX/AAA – CEN-CAU/BR</vt:lpstr>
      <vt:lpstr/>
    </vt:vector>
  </TitlesOfParts>
  <Company>Comunica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020/2019 – CEN-CAU/BR</dc:title>
  <dc:subject/>
  <dc:creator>comunica</dc:creator>
  <cp:keywords/>
  <cp:lastModifiedBy>CED - CAU/BR</cp:lastModifiedBy>
  <cp:revision>3</cp:revision>
  <cp:lastPrinted>2019-08-07T20:12:00Z</cp:lastPrinted>
  <dcterms:created xsi:type="dcterms:W3CDTF">2019-08-07T20:29:00Z</dcterms:created>
  <dcterms:modified xsi:type="dcterms:W3CDTF">2019-08-07T20:29:00Z</dcterms:modified>
</cp:coreProperties>
</file>