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2DADCDD5" w:rsidR="002F7BE3" w:rsidRPr="00E91E09" w:rsidRDefault="000A065B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1C81653D" w:rsidR="002F7BE3" w:rsidRPr="00E91E09" w:rsidRDefault="0035561D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E CAU/UF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2125207A" w:rsidR="00E91E09" w:rsidRPr="00AA6EE3" w:rsidRDefault="00A5597B" w:rsidP="00916560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32051" w:rsidRPr="00AA6EE3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PROJETO DE RESOLUÇÃO QUE ALTERA O REGULAMENTO ELEITORAL</w:t>
                </w:r>
                <w:r w:rsidR="00BC55F0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,</w:t>
                </w:r>
                <w:r w:rsidR="00432051" w:rsidRPr="00AA6EE3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 APROVADO PELA RESOLUÇÃO CAU/BR Nº 179, DE 22 DE AGOSTO DE 2019.</w:t>
                </w:r>
              </w:sdtContent>
            </w:sdt>
          </w:p>
        </w:tc>
      </w:tr>
    </w:tbl>
    <w:p w14:paraId="0B84874B" w14:textId="14923068" w:rsidR="000B022A" w:rsidRDefault="00A5597B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6560" w:rsidRPr="005C5C64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EB5EB9" w:rsidRPr="005C5C64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013</w:t>
          </w:r>
          <w:r w:rsidR="005A1984" w:rsidRPr="005C5C64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</w:t>
          </w:r>
          <w:r w:rsidR="00916560" w:rsidRPr="005C5C64">
            <w:rPr>
              <w:rFonts w:ascii="Times New Roman" w:hAnsi="Times New Roman"/>
              <w:smallCaps/>
              <w:sz w:val="22"/>
              <w:szCs w:val="22"/>
              <w:lang w:eastAsia="pt-BR"/>
            </w:rPr>
            <w:t>2</w:t>
          </w:r>
          <w:r w:rsidR="005A1984" w:rsidRPr="005C5C64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140885BF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</w:t>
      </w:r>
      <w:r w:rsidR="006F10CC" w:rsidRPr="00AA6EE3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4C6D54" w:rsidRPr="00AA6EE3">
        <w:rPr>
          <w:rFonts w:ascii="Times New Roman" w:eastAsia="Times New Roman" w:hAnsi="Times New Roman"/>
          <w:sz w:val="22"/>
          <w:szCs w:val="22"/>
          <w:lang w:eastAsia="pt-BR"/>
        </w:rPr>
        <w:t>São Paulo</w:t>
      </w:r>
      <w:r w:rsidR="00120572" w:rsidRPr="00AA6EE3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4C6D54" w:rsidRPr="00AA6EE3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="006F10CC" w:rsidRPr="00AA6EE3">
        <w:rPr>
          <w:rFonts w:ascii="Times New Roman" w:eastAsia="Times New Roman" w:hAnsi="Times New Roman"/>
          <w:sz w:val="22"/>
          <w:szCs w:val="22"/>
          <w:lang w:eastAsia="pt-BR"/>
        </w:rPr>
        <w:t>, na sede do CAU/</w:t>
      </w:r>
      <w:r w:rsidR="004C6D54" w:rsidRPr="00AA6EE3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AA6EE3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916560" w:rsidRPr="00AA6EE3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Pr="00AA6EE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16560" w:rsidRPr="00AA6EE3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91656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04D76" w:rsidRPr="00AA6EE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9A50619" w14:textId="19E2743C" w:rsidR="00060024" w:rsidRDefault="00060024" w:rsidP="00060024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relatórios conclusivos das eleições do CAU </w:t>
      </w:r>
      <w:r w:rsidR="00A53F00">
        <w:rPr>
          <w:rFonts w:ascii="Times New Roman" w:eastAsia="Times New Roman" w:hAnsi="Times New Roman"/>
          <w:sz w:val="22"/>
          <w:szCs w:val="22"/>
          <w:lang w:eastAsia="pt-BR"/>
        </w:rPr>
        <w:t xml:space="preserve">2014, 2017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2020 aprovados pelas respectivas CE-UF e pela CEN-CAU/BR;</w:t>
      </w:r>
    </w:p>
    <w:p w14:paraId="0B52EE79" w14:textId="0AE7B192" w:rsidR="00332C25" w:rsidRDefault="00060024" w:rsidP="00060024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contribuições propositivas para </w:t>
      </w:r>
      <w:r w:rsidRPr="007E5DB6">
        <w:rPr>
          <w:rFonts w:ascii="Times New Roman" w:eastAsia="Times New Roman" w:hAnsi="Times New Roman"/>
          <w:sz w:val="22"/>
          <w:szCs w:val="22"/>
          <w:lang w:eastAsia="pt-BR"/>
        </w:rPr>
        <w:t>aprimoramento do processo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recebidas pela CEN-CAU/BR em atendimento aos 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>Ofício Circular n</w:t>
      </w:r>
      <w:r w:rsidRPr="006C456D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 xml:space="preserve"> 017/2021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044/2021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 xml:space="preserve">30 de março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de </w:t>
      </w:r>
      <w:r w:rsidRPr="00B40F04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</w:t>
      </w:r>
      <w:r w:rsidRPr="00B40F04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respectivamente,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ao </w:t>
      </w:r>
      <w:r w:rsidRPr="003269AB">
        <w:rPr>
          <w:rFonts w:ascii="Times New Roman" w:eastAsia="Times New Roman" w:hAnsi="Times New Roman"/>
          <w:sz w:val="22"/>
          <w:szCs w:val="22"/>
          <w:lang w:eastAsia="pt-BR"/>
        </w:rPr>
        <w:t>Comunicado 024/2021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SGM-CAU/BR, de </w:t>
      </w:r>
      <w:r w:rsidRPr="003269AB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 de </w:t>
      </w:r>
      <w:r w:rsidRPr="003269AB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332C2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591BAA1" w14:textId="7B18E76B" w:rsidR="00335BD0" w:rsidRDefault="00335BD0" w:rsidP="00332C2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35BD0">
        <w:rPr>
          <w:rFonts w:ascii="Times New Roman" w:eastAsia="Times New Roman" w:hAnsi="Times New Roman"/>
          <w:sz w:val="22"/>
          <w:szCs w:val="22"/>
          <w:lang w:eastAsia="pt-BR"/>
        </w:rPr>
        <w:t>Considerando a Constituição Federal e a legislaç</w:t>
      </w:r>
      <w:r w:rsidR="00537593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335BD0">
        <w:rPr>
          <w:rFonts w:ascii="Times New Roman" w:eastAsia="Times New Roman" w:hAnsi="Times New Roman"/>
          <w:sz w:val="22"/>
          <w:szCs w:val="22"/>
          <w:lang w:eastAsia="pt-BR"/>
        </w:rPr>
        <w:t xml:space="preserve"> naciona</w:t>
      </w:r>
      <w:r w:rsidR="00537593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335BD0">
        <w:rPr>
          <w:rFonts w:ascii="Times New Roman" w:eastAsia="Times New Roman" w:hAnsi="Times New Roman"/>
          <w:sz w:val="22"/>
          <w:szCs w:val="22"/>
          <w:lang w:eastAsia="pt-BR"/>
        </w:rPr>
        <w:t xml:space="preserve"> que envolve a temática eleitoral;</w:t>
      </w:r>
    </w:p>
    <w:p w14:paraId="364BE30B" w14:textId="175F7C90" w:rsidR="00166CDF" w:rsidRDefault="00166CDF" w:rsidP="00332C2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166CD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7371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66CDF">
        <w:rPr>
          <w:rFonts w:ascii="Times New Roman" w:eastAsia="Times New Roman" w:hAnsi="Times New Roman"/>
          <w:sz w:val="22"/>
          <w:szCs w:val="22"/>
          <w:lang w:eastAsia="pt-BR"/>
        </w:rPr>
        <w:t xml:space="preserve">Regulamentação da composição e das competências da </w:t>
      </w:r>
      <w:r w:rsidR="007B33CD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 w:rsidRPr="00166CDF">
        <w:rPr>
          <w:rFonts w:ascii="Times New Roman" w:eastAsia="Times New Roman" w:hAnsi="Times New Roman"/>
          <w:sz w:val="22"/>
          <w:szCs w:val="22"/>
          <w:lang w:eastAsia="pt-BR"/>
        </w:rPr>
        <w:t>, aprovada pela Resolução CAU/BR nº 105, de 26 de junho de 2015</w:t>
      </w:r>
      <w:r w:rsidR="007371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011AADF" w14:textId="7EFED105" w:rsidR="00593A53" w:rsidRDefault="00593A53" w:rsidP="009663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Regulamento Eleitoral, aprovado </w:t>
      </w:r>
      <w:r w:rsidR="0096634F" w:rsidRPr="001120B6">
        <w:rPr>
          <w:rFonts w:ascii="Times New Roman" w:hAnsi="Times New Roman"/>
          <w:sz w:val="22"/>
          <w:szCs w:val="22"/>
          <w:lang w:eastAsia="pt-BR"/>
        </w:rPr>
        <w:t>na forma</w:t>
      </w:r>
      <w:r w:rsidR="0096634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6634F" w:rsidRPr="001120B6">
        <w:rPr>
          <w:rFonts w:ascii="Times New Roman" w:hAnsi="Times New Roman"/>
          <w:sz w:val="22"/>
          <w:szCs w:val="22"/>
          <w:lang w:eastAsia="pt-BR"/>
        </w:rPr>
        <w:t xml:space="preserve">do anexo </w:t>
      </w:r>
      <w:r w:rsidR="0096634F">
        <w:rPr>
          <w:rFonts w:ascii="Times New Roman" w:hAnsi="Times New Roman"/>
          <w:sz w:val="22"/>
          <w:szCs w:val="22"/>
          <w:lang w:eastAsia="pt-BR"/>
        </w:rPr>
        <w:t xml:space="preserve">Resolução </w:t>
      </w:r>
      <w:r>
        <w:rPr>
          <w:rFonts w:ascii="Times New Roman" w:hAnsi="Times New Roman"/>
          <w:sz w:val="22"/>
          <w:szCs w:val="22"/>
          <w:lang w:eastAsia="pt-BR"/>
        </w:rPr>
        <w:t>CAU/</w:t>
      </w:r>
      <w:r w:rsidR="00A73920">
        <w:rPr>
          <w:rFonts w:ascii="Times New Roman" w:hAnsi="Times New Roman"/>
          <w:sz w:val="22"/>
          <w:szCs w:val="22"/>
          <w:lang w:eastAsia="pt-BR"/>
        </w:rPr>
        <w:t xml:space="preserve">BR </w:t>
      </w:r>
      <w:r>
        <w:rPr>
          <w:rFonts w:ascii="Times New Roman" w:hAnsi="Times New Roman"/>
          <w:sz w:val="22"/>
          <w:szCs w:val="22"/>
          <w:lang w:eastAsia="pt-BR"/>
        </w:rPr>
        <w:t xml:space="preserve">nº 179, </w:t>
      </w:r>
      <w:r w:rsidR="00A73920">
        <w:rPr>
          <w:rFonts w:ascii="Times New Roman" w:hAnsi="Times New Roman"/>
          <w:sz w:val="22"/>
          <w:szCs w:val="22"/>
          <w:lang w:eastAsia="pt-BR"/>
        </w:rPr>
        <w:t>d</w:t>
      </w:r>
      <w:r w:rsidR="00A73920" w:rsidRPr="00A73920">
        <w:rPr>
          <w:rFonts w:ascii="Times New Roman" w:hAnsi="Times New Roman"/>
          <w:sz w:val="22"/>
          <w:szCs w:val="22"/>
          <w:lang w:eastAsia="pt-BR"/>
        </w:rPr>
        <w:t>e 22 de agosto de 2019</w:t>
      </w:r>
      <w:r>
        <w:rPr>
          <w:rFonts w:ascii="Times New Roman" w:hAnsi="Times New Roman"/>
          <w:sz w:val="22"/>
          <w:szCs w:val="22"/>
          <w:lang w:eastAsia="pt-BR"/>
        </w:rPr>
        <w:t>, e demais normativos pertinentes à realização e condução do processo eleitoral do CAU</w:t>
      </w:r>
      <w:r w:rsidR="001120B6">
        <w:rPr>
          <w:rFonts w:ascii="Times New Roman" w:hAnsi="Times New Roman"/>
          <w:sz w:val="22"/>
          <w:szCs w:val="22"/>
          <w:lang w:eastAsia="pt-BR"/>
        </w:rPr>
        <w:t>;</w:t>
      </w:r>
    </w:p>
    <w:p w14:paraId="354AC375" w14:textId="103937C6" w:rsidR="001120B6" w:rsidRDefault="001120B6" w:rsidP="002F7B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8147AC8" w14:textId="220A8828" w:rsidR="00CC6A63" w:rsidRDefault="001120B6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20B6">
        <w:rPr>
          <w:rFonts w:ascii="Times New Roman" w:hAnsi="Times New Roman"/>
          <w:sz w:val="22"/>
          <w:szCs w:val="22"/>
          <w:lang w:eastAsia="pt-BR"/>
        </w:rPr>
        <w:t xml:space="preserve">Considerando a necessidade de aperfeiçoamento do Regulamento Eleitoral, aprovado </w:t>
      </w:r>
      <w:r w:rsidR="0096634F">
        <w:rPr>
          <w:rFonts w:ascii="Times New Roman" w:hAnsi="Times New Roman"/>
          <w:sz w:val="22"/>
          <w:szCs w:val="22"/>
          <w:lang w:eastAsia="pt-BR"/>
        </w:rPr>
        <w:t>pela Resolução CAU/BR nº 179, d</w:t>
      </w:r>
      <w:r w:rsidR="0096634F" w:rsidRPr="00A73920">
        <w:rPr>
          <w:rFonts w:ascii="Times New Roman" w:hAnsi="Times New Roman"/>
          <w:sz w:val="22"/>
          <w:szCs w:val="22"/>
          <w:lang w:eastAsia="pt-BR"/>
        </w:rPr>
        <w:t>e 22 de agosto de 2019</w:t>
      </w:r>
      <w:r w:rsidR="006D021B">
        <w:rPr>
          <w:rFonts w:ascii="Times New Roman" w:hAnsi="Times New Roman"/>
          <w:sz w:val="22"/>
          <w:szCs w:val="22"/>
          <w:lang w:eastAsia="pt-BR"/>
        </w:rPr>
        <w:t xml:space="preserve">, com vistas a </w:t>
      </w:r>
      <w:r w:rsidR="006D021B" w:rsidRPr="00AE08DD">
        <w:rPr>
          <w:rFonts w:ascii="Times New Roman" w:eastAsia="Times New Roman" w:hAnsi="Times New Roman"/>
          <w:sz w:val="22"/>
          <w:szCs w:val="22"/>
          <w:lang w:eastAsia="pt-BR"/>
        </w:rPr>
        <w:t>atualizar, aprimorar e compatibilizar institutos</w:t>
      </w:r>
      <w:r w:rsidR="006D021B" w:rsidRPr="001960A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D87997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6D021B" w:rsidRPr="001960A1">
        <w:rPr>
          <w:rFonts w:ascii="Times New Roman" w:eastAsia="Times New Roman" w:hAnsi="Times New Roman"/>
          <w:sz w:val="22"/>
          <w:szCs w:val="22"/>
          <w:lang w:eastAsia="pt-BR"/>
        </w:rPr>
        <w:t xml:space="preserve"> promover maior efetividade dos atos das comiss</w:t>
      </w:r>
      <w:r w:rsidR="006D021B">
        <w:rPr>
          <w:rFonts w:ascii="Times New Roman" w:eastAsia="Times New Roman" w:hAnsi="Times New Roman"/>
          <w:sz w:val="22"/>
          <w:szCs w:val="22"/>
          <w:lang w:eastAsia="pt-BR"/>
        </w:rPr>
        <w:t>ões eleitorais</w:t>
      </w:r>
      <w:r w:rsidR="00CC6A63">
        <w:rPr>
          <w:rFonts w:ascii="Times New Roman" w:hAnsi="Times New Roman"/>
          <w:sz w:val="22"/>
          <w:szCs w:val="22"/>
          <w:lang w:eastAsia="pt-BR"/>
        </w:rPr>
        <w:t>;</w:t>
      </w:r>
    </w:p>
    <w:p w14:paraId="348CAE83" w14:textId="77777777" w:rsidR="00033DA6" w:rsidRDefault="00033DA6" w:rsidP="00CC6A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452C37F" w14:textId="47AC6DBC" w:rsidR="00FA057D" w:rsidRDefault="00033DA6" w:rsidP="00CC6A6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FA057D">
        <w:rPr>
          <w:rFonts w:ascii="Times New Roman" w:hAnsi="Times New Roman"/>
          <w:sz w:val="22"/>
          <w:szCs w:val="22"/>
          <w:lang w:eastAsia="pt-BR"/>
        </w:rPr>
        <w:t xml:space="preserve">o resultado da consulta pública nº </w:t>
      </w:r>
      <w:r w:rsidR="00BC53D5">
        <w:rPr>
          <w:rFonts w:ascii="Times New Roman" w:hAnsi="Times New Roman"/>
          <w:sz w:val="22"/>
          <w:szCs w:val="22"/>
          <w:lang w:eastAsia="pt-BR"/>
        </w:rPr>
        <w:t>39</w:t>
      </w:r>
      <w:r w:rsidR="00FA057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556F8">
        <w:rPr>
          <w:rFonts w:ascii="Times New Roman" w:hAnsi="Times New Roman"/>
          <w:sz w:val="22"/>
          <w:szCs w:val="22"/>
          <w:lang w:eastAsia="pt-BR"/>
        </w:rPr>
        <w:t xml:space="preserve">acerca do anteprojeto de resolução que altera o Regulamento Eleitoral, </w:t>
      </w:r>
      <w:r w:rsidR="00FA057D">
        <w:rPr>
          <w:rFonts w:ascii="Times New Roman" w:hAnsi="Times New Roman"/>
          <w:sz w:val="22"/>
          <w:szCs w:val="22"/>
          <w:lang w:eastAsia="pt-BR"/>
        </w:rPr>
        <w:t>disponível de 14 de dezembro de 2021 a 28 de janeiro de 2022</w:t>
      </w:r>
      <w:r w:rsidR="00632E3B">
        <w:rPr>
          <w:rFonts w:ascii="Times New Roman" w:hAnsi="Times New Roman"/>
          <w:sz w:val="22"/>
          <w:szCs w:val="22"/>
          <w:lang w:eastAsia="pt-BR"/>
        </w:rPr>
        <w:t>;</w:t>
      </w:r>
    </w:p>
    <w:p w14:paraId="7CD771D1" w14:textId="77777777" w:rsidR="00D0486F" w:rsidRDefault="00D0486F" w:rsidP="00D048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365037" w14:textId="77777777" w:rsidR="00D0486F" w:rsidRDefault="00D0486F" w:rsidP="00D0486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contribuições dos CAU/UF ao anteprojeto de resolução que altera o Regulamento Eleitoral, aprovado pela Deliberação nº 15/2021, de 1º de dezembro de 2021;</w:t>
      </w:r>
    </w:p>
    <w:p w14:paraId="020806A4" w14:textId="77777777" w:rsidR="00D87997" w:rsidRDefault="00D87997" w:rsidP="00D879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F36DB7" w14:textId="77777777" w:rsidR="00D87997" w:rsidRDefault="00D87997" w:rsidP="00D8799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C6A63">
        <w:rPr>
          <w:rFonts w:ascii="Times New Roman" w:hAnsi="Times New Roman"/>
          <w:sz w:val="22"/>
          <w:szCs w:val="22"/>
          <w:lang w:eastAsia="pt-BR"/>
        </w:rPr>
        <w:t>Considerando a Resolução CAU/BR nº 104, de 26 de junho de 2015, que dispõe sobre os procedimentos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C6A63">
        <w:rPr>
          <w:rFonts w:ascii="Times New Roman" w:hAnsi="Times New Roman"/>
          <w:sz w:val="22"/>
          <w:szCs w:val="22"/>
          <w:lang w:eastAsia="pt-BR"/>
        </w:rPr>
        <w:t>para aprovação dos atos administrativos do tipo resolução, deliberação e proposta, de competência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C6A63">
        <w:rPr>
          <w:rFonts w:ascii="Times New Roman" w:hAnsi="Times New Roman"/>
          <w:sz w:val="22"/>
          <w:szCs w:val="22"/>
          <w:lang w:eastAsia="pt-BR"/>
        </w:rPr>
        <w:t>CAU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636378BF" w14:textId="0E523305" w:rsidR="00632E3B" w:rsidRDefault="00632E3B" w:rsidP="00CC6A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7C9B8D" w14:textId="77777777" w:rsidR="0096634F" w:rsidRDefault="0096634F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96F262" w14:textId="02B94EB6" w:rsidR="006931D6" w:rsidRPr="00D743A8" w:rsidRDefault="006931D6" w:rsidP="006718FE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660BA">
        <w:rPr>
          <w:rFonts w:ascii="Times New Roman" w:hAnsi="Times New Roman"/>
          <w:sz w:val="22"/>
          <w:szCs w:val="22"/>
          <w:lang w:eastAsia="pt-BR"/>
        </w:rPr>
        <w:t>Aprovar</w:t>
      </w:r>
      <w:r w:rsidR="006718FE">
        <w:rPr>
          <w:rFonts w:ascii="Times New Roman" w:hAnsi="Times New Roman"/>
          <w:sz w:val="22"/>
          <w:szCs w:val="22"/>
          <w:lang w:eastAsia="pt-BR"/>
        </w:rPr>
        <w:t>,</w:t>
      </w:r>
      <w:r w:rsidRPr="009660B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718FE">
        <w:rPr>
          <w:rFonts w:ascii="Times New Roman" w:hAnsi="Times New Roman"/>
          <w:sz w:val="22"/>
          <w:szCs w:val="22"/>
          <w:lang w:eastAsia="pt-BR"/>
        </w:rPr>
        <w:t xml:space="preserve">na forma do </w:t>
      </w:r>
      <w:r w:rsidR="00546A42">
        <w:rPr>
          <w:rFonts w:ascii="Times New Roman" w:hAnsi="Times New Roman"/>
          <w:sz w:val="22"/>
          <w:szCs w:val="22"/>
          <w:lang w:eastAsia="pt-BR"/>
        </w:rPr>
        <w:t>anexo</w:t>
      </w:r>
      <w:r w:rsidR="006718FE">
        <w:rPr>
          <w:rFonts w:ascii="Times New Roman" w:hAnsi="Times New Roman"/>
          <w:sz w:val="22"/>
          <w:szCs w:val="22"/>
          <w:lang w:eastAsia="pt-BR"/>
        </w:rPr>
        <w:t xml:space="preserve">, o projeto de resolução que altera o Regulamento Eleitoral aprovado pela Resolução CAU/BR nº 179, </w:t>
      </w:r>
      <w:r w:rsidR="00A73920">
        <w:rPr>
          <w:rFonts w:ascii="Times New Roman" w:hAnsi="Times New Roman"/>
          <w:sz w:val="22"/>
          <w:szCs w:val="22"/>
          <w:lang w:eastAsia="pt-BR"/>
        </w:rPr>
        <w:t>d</w:t>
      </w:r>
      <w:r w:rsidR="00A73920" w:rsidRPr="00A73920">
        <w:rPr>
          <w:rFonts w:ascii="Times New Roman" w:hAnsi="Times New Roman"/>
          <w:sz w:val="22"/>
          <w:szCs w:val="22"/>
          <w:lang w:eastAsia="pt-BR"/>
        </w:rPr>
        <w:t>e 22 de agosto de 2019</w:t>
      </w:r>
      <w:r w:rsidR="006D161B">
        <w:rPr>
          <w:rFonts w:ascii="Times New Roman" w:hAnsi="Times New Roman"/>
          <w:sz w:val="22"/>
          <w:szCs w:val="22"/>
          <w:lang w:eastAsia="pt-BR"/>
        </w:rPr>
        <w:t>.</w:t>
      </w:r>
    </w:p>
    <w:p w14:paraId="54B893AE" w14:textId="77777777" w:rsidR="00D743A8" w:rsidRPr="00D743A8" w:rsidRDefault="00D743A8" w:rsidP="00D743A8">
      <w:pPr>
        <w:pStyle w:val="PargrafodaLista"/>
        <w:ind w:start="18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50B1E4" w14:textId="33D62425" w:rsidR="00CC6A63" w:rsidRDefault="00F7620F" w:rsidP="000D5729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Enviar a presente deliberação ao Plenário </w:t>
      </w:r>
      <w:r w:rsidR="00CC6A63" w:rsidRPr="00CC6A6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do CAU/BR para </w:t>
      </w:r>
      <w:r w:rsidR="008C76A9">
        <w:rPr>
          <w:rFonts w:ascii="Times New Roman" w:eastAsia="Times New Roman" w:hAnsi="Times New Roman"/>
          <w:bCs/>
          <w:sz w:val="22"/>
          <w:szCs w:val="22"/>
          <w:lang w:eastAsia="pt-BR"/>
        </w:rPr>
        <w:t>apreciação</w:t>
      </w:r>
      <w:r w:rsidR="00CC6A63" w:rsidRPr="00CC6A63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534C31F2" w14:textId="36FDFE83" w:rsidR="00F2763E" w:rsidRPr="00F2763E" w:rsidRDefault="00F2763E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763E">
        <w:rPr>
          <w:rFonts w:ascii="Times New Roman" w:eastAsia="Times New Roman" w:hAnsi="Times New Roman"/>
          <w:bCs/>
          <w:sz w:val="22"/>
          <w:szCs w:val="22"/>
          <w:lang w:eastAsia="pt-BR"/>
        </w:rPr>
        <w:lastRenderedPageBreak/>
        <w:t>Solicitar à Secretaria Geral da Mesa</w:t>
      </w:r>
      <w:r w:rsidR="001C1D5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CAU/BR</w:t>
      </w:r>
      <w:r w:rsidR="004B493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</w:t>
      </w:r>
      <w:r w:rsidRPr="00F2763E">
        <w:rPr>
          <w:rFonts w:ascii="Times New Roman" w:eastAsia="Times New Roman" w:hAnsi="Times New Roman"/>
          <w:bCs/>
          <w:sz w:val="22"/>
          <w:szCs w:val="22"/>
          <w:lang w:eastAsia="pt-BR"/>
        </w:rPr>
        <w:t>comuni</w:t>
      </w:r>
      <w:r w:rsidR="004B4936">
        <w:rPr>
          <w:rFonts w:ascii="Times New Roman" w:eastAsia="Times New Roman" w:hAnsi="Times New Roman"/>
          <w:bCs/>
          <w:sz w:val="22"/>
          <w:szCs w:val="22"/>
          <w:lang w:eastAsia="pt-BR"/>
        </w:rPr>
        <w:t>que</w:t>
      </w:r>
      <w:r w:rsidRPr="00F2763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aos conselheiros do CAU/BR a aprovação deste projeto de resolução para que apresentem à CEN-CAU/BR, </w:t>
      </w:r>
      <w:r w:rsidR="00C21AF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até </w:t>
      </w:r>
      <w:r w:rsidRPr="00F2763E">
        <w:rPr>
          <w:rFonts w:ascii="Times New Roman" w:eastAsia="Times New Roman" w:hAnsi="Times New Roman"/>
          <w:bCs/>
          <w:sz w:val="22"/>
          <w:szCs w:val="22"/>
          <w:lang w:eastAsia="pt-BR"/>
        </w:rPr>
        <w:t>20</w:t>
      </w:r>
      <w:r w:rsidR="00C21AF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junho de 2022</w:t>
      </w:r>
      <w:r w:rsidRPr="00F2763E">
        <w:rPr>
          <w:rFonts w:ascii="Times New Roman" w:eastAsia="Times New Roman" w:hAnsi="Times New Roman"/>
          <w:bCs/>
          <w:sz w:val="22"/>
          <w:szCs w:val="22"/>
          <w:lang w:eastAsia="pt-BR"/>
        </w:rPr>
        <w:t>, os pedidos de esclarecimentos e os destaques preliminares.</w:t>
      </w: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422"/>
        <w:gridCol w:w="5245"/>
        <w:gridCol w:w="1838"/>
      </w:tblGrid>
      <w:tr w:rsidR="002F7BE3" w:rsidRPr="00F22051" w14:paraId="056849F2" w14:textId="77777777" w:rsidTr="00463149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62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9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CF5212" w:rsidRPr="00F22051" w14:paraId="2C7FC7D1" w14:textId="77777777" w:rsidTr="00463149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CF5212" w:rsidRPr="001F5880" w:rsidRDefault="00CF5212" w:rsidP="00CF521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2A31596F" w:rsidR="00CF5212" w:rsidRPr="00F2763E" w:rsidRDefault="00375C0B" w:rsidP="004B2686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76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SGM do </w:t>
            </w:r>
            <w:r w:rsidR="00CF5212" w:rsidRPr="00F276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  <w:tc>
          <w:tcPr>
            <w:tcW w:w="262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114FCB9" w14:textId="53F86BDC" w:rsidR="00C62F73" w:rsidRDefault="00463149" w:rsidP="00463149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1. </w:t>
            </w:r>
            <w:r w:rsidR="00CF5212" w:rsidRPr="00F276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Enviar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 projeto de resolução aprovado no item 1 </w:t>
            </w:r>
            <w:r w:rsidR="00D57D42" w:rsidRPr="00F276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ao Plenário </w:t>
            </w:r>
            <w:r w:rsidR="002654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CAU/BR;</w:t>
            </w:r>
          </w:p>
          <w:p w14:paraId="63220C81" w14:textId="7160AD30" w:rsidR="00463149" w:rsidRPr="00F2763E" w:rsidRDefault="00463149" w:rsidP="002A0196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2. Enviar o projeto de resolução aos conselheiros do CAU/BR, na forma do item </w:t>
            </w:r>
            <w:r w:rsidR="002A019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27C032B1" w:rsidR="00CF5212" w:rsidRPr="00F2763E" w:rsidRDefault="00CF5212" w:rsidP="00CF5212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76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 (dois) dias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5E7F6D2C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30B1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9530B1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977323E" w14:textId="69F0504F" w:rsidR="00E448DF" w:rsidRDefault="002D0E49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São Paulo</w:t>
      </w:r>
      <w:r w:rsidR="00E448DF"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D5A0E">
        <w:rPr>
          <w:rFonts w:ascii="Times New Roman" w:eastAsia="Times New Roman" w:hAnsi="Times New Roman"/>
          <w:sz w:val="22"/>
          <w:szCs w:val="22"/>
          <w:lang w:eastAsia="pt-BR"/>
        </w:rPr>
        <w:t xml:space="preserve">25 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4D5A0E">
        <w:rPr>
          <w:rFonts w:ascii="Times New Roman" w:eastAsia="Times New Roman" w:hAnsi="Times New Roman"/>
          <w:sz w:val="22"/>
          <w:szCs w:val="22"/>
          <w:lang w:eastAsia="pt-BR"/>
        </w:rPr>
        <w:t xml:space="preserve">maio </w:t>
      </w:r>
      <w:r w:rsidR="00E448DF"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E448DF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4D5A0E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E448D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CF764D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FA3286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bookmarkEnd w:id="1"/>
    <w:p w14:paraId="0BED8CE2" w14:textId="77777777" w:rsidR="002879DD" w:rsidRDefault="002879DD" w:rsidP="002879D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2879DD" w14:paraId="074F04EB" w14:textId="77777777" w:rsidTr="00F0643C">
        <w:tc>
          <w:tcPr>
            <w:tcW w:w="233.90pt" w:type="dxa"/>
          </w:tcPr>
          <w:p w14:paraId="33427A77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C4857BE" wp14:editId="1E5AE180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18610232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DFF45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56E25E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3703FF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A10AED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MATOZALÉM SOUSA SANTANA </w:t>
            </w: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40pt" w:type="dxa"/>
          </w:tcPr>
          <w:p w14:paraId="362D1644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1F89BE4C" wp14:editId="02563870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7ABC0551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24F3BB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A717CA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486578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697234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bCs/>
                <w:sz w:val="22"/>
                <w:szCs w:val="22"/>
              </w:rPr>
              <w:t>HEITOR ANTONIO M. DA SILVA DORES</w:t>
            </w: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2879DD" w14:paraId="3E7079B2" w14:textId="77777777" w:rsidTr="00F0643C">
        <w:tc>
          <w:tcPr>
            <w:tcW w:w="233.90pt" w:type="dxa"/>
          </w:tcPr>
          <w:p w14:paraId="7D7C5E8B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743FD06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0BFD776" wp14:editId="1AB99B3F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764E92D6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641CC5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EB0834F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AA746B" w14:textId="77777777" w:rsidR="002879DD" w:rsidRDefault="002879DD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A411D7D" w14:textId="2EC778F6" w:rsidR="002879DD" w:rsidRDefault="00E9787F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5A90">
              <w:rPr>
                <w:rFonts w:ascii="Times New Roman" w:hAnsi="Times New Roman"/>
                <w:b/>
                <w:sz w:val="22"/>
                <w:szCs w:val="22"/>
              </w:rPr>
              <w:t>GIEDRE EZER DA SILVA MAIA</w:t>
            </w:r>
          </w:p>
          <w:p w14:paraId="1F151E7A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083EEE8A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7151CACB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9DDC375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D856E0B" wp14:editId="62DB71A3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txbx>
                          <wne:txbxContent>
                            <w:p w14:paraId="0C159E81" w14:textId="77777777" w:rsidR="002879DD" w:rsidRDefault="002879DD" w:rsidP="002879DD">
                              <w:pPr>
                                <w:jc w:val="center"/>
                              </w:pPr>
                              <w:r>
                                <w:t>;;;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7BA04720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ED59ED8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43BA6FF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F827F5F" w14:textId="77777777" w:rsidR="002879DD" w:rsidRDefault="002879DD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5D275E" w14:textId="77777777" w:rsidR="002879DD" w:rsidRDefault="002879DD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NIKSON DIAS DE OLIVEIRA</w:t>
            </w:r>
          </w:p>
          <w:p w14:paraId="5CBC2267" w14:textId="77777777" w:rsidR="002879DD" w:rsidRDefault="002879DD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3880C0C8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2879DD" w14:paraId="7E142271" w14:textId="77777777" w:rsidTr="00F0643C">
        <w:tc>
          <w:tcPr>
            <w:tcW w:w="233.90pt" w:type="dxa"/>
          </w:tcPr>
          <w:p w14:paraId="7BF96E9D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2B156BC8" w14:textId="0F738C5E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FD49D1D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A9C49FC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8CF2A7A" w14:textId="77777777" w:rsidR="002879DD" w:rsidRDefault="002879DD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E9D73AB" w14:textId="77777777" w:rsidR="002879DD" w:rsidRDefault="002879DD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A02F23F" w14:textId="77777777" w:rsidR="002879DD" w:rsidRDefault="002879DD" w:rsidP="00E9787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657A34CC" w14:textId="77777777" w:rsidR="002879DD" w:rsidRDefault="002879DD" w:rsidP="002879DD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005E1E06" w14:textId="6C2BDDD5" w:rsidR="00032824" w:rsidRDefault="00032824">
      <w:pPr>
        <w:spacing w:after="8pt" w:line="12.95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14:paraId="69EA3195" w14:textId="55975E45" w:rsidR="00E448DF" w:rsidRPr="00032824" w:rsidRDefault="00475D74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03282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lastRenderedPageBreak/>
        <w:t>ANEXO</w:t>
      </w:r>
    </w:p>
    <w:p w14:paraId="07109C6B" w14:textId="77777777" w:rsidR="0098144E" w:rsidRPr="00032824" w:rsidRDefault="0098144E" w:rsidP="0098144E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234D5E89" w14:textId="6935496A" w:rsidR="0098144E" w:rsidRDefault="0098144E" w:rsidP="0098144E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617D6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RESOLUÇÃO N° XX, DE XX DE XXXXXX DE 20</w:t>
      </w:r>
      <w:r w:rsidR="002274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XX</w:t>
      </w:r>
    </w:p>
    <w:p w14:paraId="6A3060F1" w14:textId="5EC22070" w:rsidR="0098144E" w:rsidRPr="00032824" w:rsidRDefault="0098144E" w:rsidP="0098144E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PROJETO</w:t>
      </w:r>
    </w:p>
    <w:p w14:paraId="5D040013" w14:textId="77777777" w:rsidR="0098144E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83C2C6" w14:textId="77777777" w:rsidR="0098144E" w:rsidRDefault="0098144E" w:rsidP="0098144E">
      <w:pPr>
        <w:pStyle w:val="Corpodetexto"/>
        <w:rPr>
          <w:b/>
          <w:sz w:val="24"/>
        </w:rPr>
      </w:pPr>
    </w:p>
    <w:p w14:paraId="42D41905" w14:textId="3E408CC4" w:rsidR="0098144E" w:rsidRDefault="0098144E" w:rsidP="0098144E">
      <w:pPr>
        <w:pStyle w:val="Corpodetexto"/>
        <w:spacing w:before="0.05pt"/>
        <w:ind w:start="217.65pt"/>
        <w:jc w:val="both"/>
      </w:pPr>
      <w:r>
        <w:t xml:space="preserve">Altera a Resolução CAU/BR nº </w:t>
      </w:r>
      <w:r w:rsidRPr="0098144E">
        <w:t>179, de 22 de agosto de 2019</w:t>
      </w:r>
      <w:r>
        <w:t>, que “aprova o Regulamento Eleitoral para as Eleições de Conselheiros Titulares e respectivos Suplentes de Conselheiro do Conselho de Arquitetura e Urbanismo do Brasil (CAU/BR) e dos Conselhos de Arquitetura e Urbanismo dos Estados e do Distrito Federal (CAU/UF)”.</w:t>
      </w:r>
    </w:p>
    <w:p w14:paraId="5DD0AEA7" w14:textId="77777777" w:rsidR="0098144E" w:rsidRDefault="0098144E" w:rsidP="0098144E">
      <w:pPr>
        <w:pStyle w:val="Corpodetexto"/>
        <w:rPr>
          <w:sz w:val="24"/>
        </w:rPr>
      </w:pPr>
    </w:p>
    <w:p w14:paraId="29C934B4" w14:textId="77777777" w:rsidR="0098144E" w:rsidRDefault="0098144E" w:rsidP="0098144E">
      <w:pPr>
        <w:pStyle w:val="Corpodetexto"/>
        <w:rPr>
          <w:sz w:val="24"/>
        </w:rPr>
      </w:pPr>
    </w:p>
    <w:p w14:paraId="26F7B6C8" w14:textId="77777777" w:rsidR="0098144E" w:rsidRDefault="0098144E" w:rsidP="0098144E">
      <w:pPr>
        <w:pStyle w:val="Corpodetexto"/>
        <w:spacing w:before="0.25pt"/>
        <w:rPr>
          <w:sz w:val="20"/>
        </w:rPr>
      </w:pPr>
    </w:p>
    <w:p w14:paraId="082BE4E3" w14:textId="77777777" w:rsidR="0098144E" w:rsidRPr="00536C72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00XX-XX/2020, adotada na Reunião Plenária Ordinária n° XX, realizada nos dias XX e XX de XXXXXXX de 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; e </w:t>
      </w:r>
    </w:p>
    <w:p w14:paraId="16F87DDB" w14:textId="77777777" w:rsidR="0098144E" w:rsidRPr="00536C72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010689" w14:textId="54ADF323" w:rsidR="0098144E" w:rsidRPr="00536C72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revisão</w:t>
      </w:r>
      <w:r w:rsidR="00D520AE">
        <w:rPr>
          <w:rFonts w:ascii="Times New Roman" w:eastAsia="Times New Roman" w:hAnsi="Times New Roman"/>
          <w:sz w:val="22"/>
          <w:szCs w:val="22"/>
          <w:lang w:eastAsia="pt-BR"/>
        </w:rPr>
        <w:t xml:space="preserve"> e atualização 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das disposições </w:t>
      </w:r>
      <w:r w:rsidR="009863F4">
        <w:rPr>
          <w:rFonts w:ascii="Times New Roman" w:eastAsia="Times New Roman" w:hAnsi="Times New Roman"/>
          <w:sz w:val="22"/>
          <w:szCs w:val="22"/>
          <w:lang w:eastAsia="pt-BR"/>
        </w:rPr>
        <w:t>Regulamento</w:t>
      </w:r>
      <w:r w:rsidRPr="00CF4491">
        <w:rPr>
          <w:rFonts w:ascii="Times New Roman" w:eastAsia="Times New Roman" w:hAnsi="Times New Roman"/>
          <w:sz w:val="22"/>
          <w:szCs w:val="22"/>
          <w:lang w:eastAsia="pt-BR"/>
        </w:rPr>
        <w:t xml:space="preserve"> Eleitoral</w:t>
      </w:r>
      <w:r w:rsidR="006E4106" w:rsidRPr="00CF44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CF44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863F4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pela 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CAU/BR nº </w:t>
      </w:r>
      <w:r w:rsidR="00A2298F" w:rsidRPr="00A2298F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>, com o intuito de</w:t>
      </w:r>
      <w:r w:rsidR="001960A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E08DD" w:rsidRPr="00AE08DD">
        <w:rPr>
          <w:rFonts w:ascii="Times New Roman" w:eastAsia="Times New Roman" w:hAnsi="Times New Roman"/>
          <w:sz w:val="22"/>
          <w:szCs w:val="22"/>
          <w:lang w:eastAsia="pt-BR"/>
        </w:rPr>
        <w:t xml:space="preserve">atualizar, </w:t>
      </w:r>
      <w:r w:rsidR="001960A1" w:rsidRPr="00AE08DD">
        <w:rPr>
          <w:rFonts w:ascii="Times New Roman" w:eastAsia="Times New Roman" w:hAnsi="Times New Roman"/>
          <w:sz w:val="22"/>
          <w:szCs w:val="22"/>
          <w:lang w:eastAsia="pt-BR"/>
        </w:rPr>
        <w:t>aprimorar</w:t>
      </w:r>
      <w:r w:rsidRPr="00AE08DD">
        <w:rPr>
          <w:rFonts w:ascii="Times New Roman" w:eastAsia="Times New Roman" w:hAnsi="Times New Roman"/>
          <w:sz w:val="22"/>
          <w:szCs w:val="22"/>
          <w:lang w:eastAsia="pt-BR"/>
        </w:rPr>
        <w:t xml:space="preserve"> e compatibilizar institutos</w:t>
      </w:r>
      <w:r w:rsidRPr="001960A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960A1" w:rsidRPr="001960A1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BC55F0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1960A1" w:rsidRPr="001960A1">
        <w:rPr>
          <w:rFonts w:ascii="Times New Roman" w:eastAsia="Times New Roman" w:hAnsi="Times New Roman"/>
          <w:sz w:val="22"/>
          <w:szCs w:val="22"/>
          <w:lang w:eastAsia="pt-BR"/>
        </w:rPr>
        <w:t xml:space="preserve">promover </w:t>
      </w:r>
      <w:r w:rsidRPr="001960A1">
        <w:rPr>
          <w:rFonts w:ascii="Times New Roman" w:eastAsia="Times New Roman" w:hAnsi="Times New Roman"/>
          <w:sz w:val="22"/>
          <w:szCs w:val="22"/>
          <w:lang w:eastAsia="pt-BR"/>
        </w:rPr>
        <w:t>maior efetividade dos atos da</w:t>
      </w:r>
      <w:r w:rsidR="001960A1" w:rsidRPr="001960A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1960A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960A1" w:rsidRPr="001960A1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1960A1">
        <w:rPr>
          <w:rFonts w:ascii="Times New Roman" w:eastAsia="Times New Roman" w:hAnsi="Times New Roman"/>
          <w:sz w:val="22"/>
          <w:szCs w:val="22"/>
          <w:lang w:eastAsia="pt-BR"/>
        </w:rPr>
        <w:t>omiss</w:t>
      </w:r>
      <w:r w:rsidR="001960A1">
        <w:rPr>
          <w:rFonts w:ascii="Times New Roman" w:eastAsia="Times New Roman" w:hAnsi="Times New Roman"/>
          <w:sz w:val="22"/>
          <w:szCs w:val="22"/>
          <w:lang w:eastAsia="pt-BR"/>
        </w:rPr>
        <w:t>ões eleitorais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006496A8" w14:textId="77777777" w:rsidR="0098144E" w:rsidRPr="00536C72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F45930" w14:textId="77777777" w:rsidR="0098144E" w:rsidRPr="00536C72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6ED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RESOLVE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120E5C16" w14:textId="77777777" w:rsidR="0098144E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EF6B18" w14:textId="7FE4BBF4" w:rsidR="0098144E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 xml:space="preserve">Art. 1º </w:t>
      </w:r>
      <w:r w:rsidR="00842D9A">
        <w:rPr>
          <w:rFonts w:ascii="Times New Roman" w:eastAsia="Times New Roman" w:hAnsi="Times New Roman"/>
          <w:sz w:val="22"/>
          <w:szCs w:val="22"/>
          <w:lang w:eastAsia="pt-BR"/>
        </w:rPr>
        <w:t xml:space="preserve">O Regulamento Eleitoral, aprovado pela </w:t>
      </w: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CAU/BR nº </w:t>
      </w:r>
      <w:r w:rsidR="00842D9A" w:rsidRPr="00A2298F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 xml:space="preserve">, publicada no </w:t>
      </w:r>
      <w:r w:rsidR="0001611E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01611E" w:rsidRPr="0001611E">
        <w:rPr>
          <w:rFonts w:ascii="Times New Roman" w:eastAsia="Times New Roman" w:hAnsi="Times New Roman"/>
          <w:sz w:val="22"/>
          <w:szCs w:val="22"/>
          <w:lang w:eastAsia="pt-BR"/>
        </w:rPr>
        <w:t>iário Oficial da União, Edição n° 163, Seção 1, Página 68, de 23 de agosto de 2019</w:t>
      </w: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>, passa a vigorar com as seguintes alterações:</w:t>
      </w:r>
    </w:p>
    <w:p w14:paraId="3AEC4CEA" w14:textId="77777777" w:rsidR="0098144E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4F74A4" w14:textId="77777777" w:rsidR="0098144E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C90D1A" w14:textId="2453735E" w:rsidR="00C929F9" w:rsidRDefault="00204F5A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“Art.</w:t>
      </w:r>
      <w:r w:rsidR="00CE1DFC">
        <w:rPr>
          <w:rFonts w:ascii="Times New Roman" w:eastAsia="Times New Roman" w:hAnsi="Times New Roman"/>
          <w:sz w:val="22"/>
          <w:szCs w:val="22"/>
          <w:lang w:eastAsia="pt-BR"/>
        </w:rPr>
        <w:t xml:space="preserve"> 1º ..............................................................................................................................</w:t>
      </w:r>
    </w:p>
    <w:p w14:paraId="51C0BE84" w14:textId="6A59BB6C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5927F2" w14:textId="77777777" w:rsidR="00642922" w:rsidRDefault="00642922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364B461E" w14:textId="77777777" w:rsidR="00642922" w:rsidRDefault="00642922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78068A" w14:textId="215E3606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1DFC">
        <w:rPr>
          <w:rFonts w:ascii="Times New Roman" w:eastAsia="Times New Roman" w:hAnsi="Times New Roman"/>
          <w:sz w:val="22"/>
          <w:szCs w:val="22"/>
          <w:lang w:eastAsia="pt-BR"/>
        </w:rPr>
        <w:t>Parágrafo único.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</w:t>
      </w:r>
    </w:p>
    <w:p w14:paraId="6D2480A4" w14:textId="0F5019CE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FAA3B8" w14:textId="3E9C6FFB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1280B38C" w14:textId="6E74C0A6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0F8264" w14:textId="4B4941C4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1DFC">
        <w:rPr>
          <w:rFonts w:ascii="Times New Roman" w:eastAsia="Times New Roman" w:hAnsi="Times New Roman"/>
          <w:sz w:val="22"/>
          <w:szCs w:val="22"/>
          <w:lang w:eastAsia="pt-BR"/>
        </w:rPr>
        <w:t>IX-A - Diplomação precária: ato de expedição do diploma sem o preenchimento das exigências regulamentares, por motivo justificado e alheio à vontade do candidato eleito, sujeito à homologação definitiva após o atendimento das exigências pendentes;</w:t>
      </w:r>
    </w:p>
    <w:p w14:paraId="546CD8AA" w14:textId="0E2AECAC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308E9F" w14:textId="77777777" w:rsid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2" w:name="_Hlk89072398"/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bookmarkEnd w:id="2"/>
    <w:p w14:paraId="1FC636C9" w14:textId="6BDC15D1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7E01B7" w14:textId="77777777" w:rsid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24AF3">
        <w:rPr>
          <w:rFonts w:ascii="Times New Roman" w:eastAsia="Times New Roman" w:hAnsi="Times New Roman"/>
          <w:sz w:val="22"/>
          <w:szCs w:val="22"/>
          <w:lang w:eastAsia="pt-BR"/>
        </w:rPr>
        <w:t>XV-A</w:t>
      </w:r>
      <w:r w:rsidRPr="00CE1DFC">
        <w:rPr>
          <w:rFonts w:ascii="Times New Roman" w:eastAsia="Times New Roman" w:hAnsi="Times New Roman"/>
          <w:sz w:val="22"/>
          <w:szCs w:val="22"/>
          <w:lang w:eastAsia="pt-BR"/>
        </w:rPr>
        <w:t xml:space="preserve"> - Impulsionamento de conteúdo: serviço contratado pelas chapas ou candidatos com o objetivo de aumentar o alcance da respectiva propaganda eleitoral pelos canais permitidos por este Regulamento;</w:t>
      </w:r>
    </w:p>
    <w:p w14:paraId="002622D1" w14:textId="77777777" w:rsid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8597AA" w14:textId="3C14AC63" w:rsid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753DEBA2" w14:textId="171851AB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C69747" w14:textId="4EEDAC94" w:rsidR="00CE1DFC" w:rsidRP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24AF3">
        <w:rPr>
          <w:rFonts w:ascii="Times New Roman" w:eastAsia="Times New Roman" w:hAnsi="Times New Roman"/>
          <w:sz w:val="22"/>
          <w:szCs w:val="22"/>
          <w:lang w:eastAsia="pt-BR"/>
        </w:rPr>
        <w:t>XVI-A -</w:t>
      </w:r>
      <w:r w:rsidRPr="00CE1DFC">
        <w:rPr>
          <w:rFonts w:ascii="Times New Roman" w:eastAsia="Times New Roman" w:hAnsi="Times New Roman"/>
          <w:sz w:val="22"/>
          <w:szCs w:val="22"/>
          <w:lang w:eastAsia="pt-BR"/>
        </w:rPr>
        <w:t xml:space="preserve"> notícias falsas (</w:t>
      </w:r>
      <w:r w:rsidRPr="00CE1DFC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fake news</w:t>
      </w:r>
      <w:r w:rsidRPr="00CE1DFC">
        <w:rPr>
          <w:rFonts w:ascii="Times New Roman" w:eastAsia="Times New Roman" w:hAnsi="Times New Roman"/>
          <w:sz w:val="22"/>
          <w:szCs w:val="22"/>
          <w:lang w:eastAsia="pt-BR"/>
        </w:rPr>
        <w:t>): Divulgação deliberada, na propaganda eleitoral ou durante período de campanha eleitoral, de fatos que se sabe serem inverídicos em relação a chapas ou a candidatos, e capazes de exercer influência perante o eleitorado;</w:t>
      </w:r>
    </w:p>
    <w:p w14:paraId="6524E2BA" w14:textId="77777777" w:rsid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18ACD6" w14:textId="516FF3ED" w:rsid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  <w:r w:rsidR="004803A1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51848DF6" w14:textId="42AB64FF" w:rsidR="00103339" w:rsidRDefault="00103339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4E617B" w14:textId="77777777" w:rsidR="00DC0952" w:rsidRDefault="00DC0952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E91CA7" w14:textId="07358677" w:rsidR="00871358" w:rsidRDefault="00103339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“Art. 3º</w:t>
      </w:r>
      <w:r w:rsidR="00871358"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..............................................................................................................................</w:t>
      </w:r>
    </w:p>
    <w:p w14:paraId="2B7446F8" w14:textId="26D3535D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31E444" w14:textId="63109081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358">
        <w:rPr>
          <w:rFonts w:ascii="Times New Roman" w:eastAsia="Times New Roman" w:hAnsi="Times New Roman"/>
          <w:sz w:val="22"/>
          <w:szCs w:val="22"/>
          <w:lang w:eastAsia="pt-BR"/>
        </w:rPr>
        <w:t>I - pela Comissão Eleitoral Nacional do CAU/BR (CEN-CAU/BR), em âmbito nacional, no ano em que se realizarem as eleições ordinárias de conselheiros do CAU/BR e dos CAU/UF, composta por 5 (cinco) membros titulares, arquitetos e urbanistas, eleitos pelo Plenário do CAU/BR;</w:t>
      </w:r>
    </w:p>
    <w:p w14:paraId="0D848227" w14:textId="2F81CB1D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59F32D" w14:textId="5B03C805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358">
        <w:rPr>
          <w:rFonts w:ascii="Times New Roman" w:eastAsia="Times New Roman" w:hAnsi="Times New Roman"/>
          <w:sz w:val="22"/>
          <w:szCs w:val="22"/>
          <w:lang w:eastAsia="pt-BR"/>
        </w:rPr>
        <w:t>II - por Comissões Eleitorais das Unidades da Federação (CE-UF), no âmbito de cada Estado e do Distrito Federal, compostas por 3 (três) ou 5 (cinco) membros titulares, arquitetos e urbanistas, eleitos pelo plenário do CAU/UF.</w:t>
      </w:r>
    </w:p>
    <w:p w14:paraId="3B1D4EC5" w14:textId="6E63A512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AD975E" w14:textId="77777777" w:rsidR="00871358" w:rsidRP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358">
        <w:rPr>
          <w:rFonts w:ascii="Times New Roman" w:eastAsia="Times New Roman" w:hAnsi="Times New Roman"/>
          <w:sz w:val="22"/>
          <w:szCs w:val="22"/>
          <w:lang w:eastAsia="pt-BR"/>
        </w:rPr>
        <w:t>§ 1º Serão eleitos, em lista ordenada, membros substitutos em número equivalente ao de titulares.</w:t>
      </w:r>
    </w:p>
    <w:p w14:paraId="7FC084A4" w14:textId="6DC8DEC2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16B502" w14:textId="0EA1AED8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24AF3">
        <w:rPr>
          <w:rFonts w:ascii="Times New Roman" w:eastAsia="Times New Roman" w:hAnsi="Times New Roman"/>
          <w:sz w:val="22"/>
          <w:szCs w:val="22"/>
          <w:lang w:eastAsia="pt-BR"/>
        </w:rPr>
        <w:t>§ 2º Os</w:t>
      </w:r>
      <w:r w:rsidRPr="00871358">
        <w:rPr>
          <w:rFonts w:ascii="Times New Roman" w:eastAsia="Times New Roman" w:hAnsi="Times New Roman"/>
          <w:sz w:val="22"/>
          <w:szCs w:val="22"/>
          <w:lang w:eastAsia="pt-BR"/>
        </w:rPr>
        <w:t xml:space="preserve"> membros substitutos substituirão os membros titulares na ordem da lista referida no § 1º, não havendo correlação entre membro titular e membro substituto.</w:t>
      </w:r>
    </w:p>
    <w:p w14:paraId="1B01B8BB" w14:textId="5146DAFB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E7CE1C" w14:textId="77777777" w:rsidR="00C554E8" w:rsidRDefault="00C554E8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264BB191" w14:textId="17DAD820" w:rsidR="00C554E8" w:rsidRDefault="00C554E8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219F20" w14:textId="00618F12" w:rsidR="00C554E8" w:rsidRDefault="00C554E8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54E8">
        <w:rPr>
          <w:rFonts w:ascii="Times New Roman" w:eastAsia="Times New Roman" w:hAnsi="Times New Roman"/>
          <w:sz w:val="22"/>
          <w:szCs w:val="22"/>
          <w:lang w:eastAsia="pt-BR"/>
        </w:rPr>
        <w:t>§ 6º O CAU/UF cujo plenário seja constituído por 5 (cinco) conselheiros titulares deverá compor CE-UF com apenas 3 (três) membros titulares, arquitetos e urbanistas, eleitos pelo respectivo plenário</w:t>
      </w:r>
      <w:r w:rsidR="00C3641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4D5588D3" w14:textId="0DFE732B" w:rsidR="00C554E8" w:rsidRDefault="00C554E8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94F709" w14:textId="77777777" w:rsidR="00DC0952" w:rsidRDefault="00DC0952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4DF774" w14:textId="5AA116A6" w:rsidR="00C554E8" w:rsidRDefault="00B222CD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24AF3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C554E8" w:rsidRPr="00224AF3">
        <w:rPr>
          <w:rFonts w:ascii="Times New Roman" w:eastAsia="Times New Roman" w:hAnsi="Times New Roman"/>
          <w:sz w:val="22"/>
          <w:szCs w:val="22"/>
          <w:lang w:eastAsia="pt-BR"/>
        </w:rPr>
        <w:t>Art. 4º</w:t>
      </w:r>
      <w:r w:rsidR="00E77110" w:rsidRPr="00224AF3"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..............................................................................................................................</w:t>
      </w:r>
    </w:p>
    <w:p w14:paraId="6B62FC07" w14:textId="4F6B82B7" w:rsidR="00B222CD" w:rsidRDefault="00B222CD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D2D301" w14:textId="77777777" w:rsidR="00B222CD" w:rsidRDefault="00B222CD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3FBF9DBC" w14:textId="77777777" w:rsidR="00B222CD" w:rsidRDefault="00B222CD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828F27" w14:textId="588210D2" w:rsidR="00B222CD" w:rsidRDefault="00596581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96581">
        <w:rPr>
          <w:rFonts w:ascii="Times New Roman" w:eastAsia="Times New Roman" w:hAnsi="Times New Roman"/>
          <w:bCs/>
          <w:sz w:val="22"/>
          <w:szCs w:val="22"/>
          <w:lang w:eastAsia="pt-BR"/>
        </w:rPr>
        <w:t>VII -</w:t>
      </w:r>
      <w:r w:rsidR="00B222CD" w:rsidRPr="00B222CD">
        <w:rPr>
          <w:rFonts w:ascii="Times New Roman" w:eastAsia="Times New Roman" w:hAnsi="Times New Roman"/>
          <w:sz w:val="22"/>
          <w:szCs w:val="22"/>
          <w:lang w:eastAsia="pt-BR"/>
        </w:rPr>
        <w:t xml:space="preserve"> não estar em cumprimento de sanção por infração relacionada com o exercício do mandato de conselheiro do CAU/BR ou de CAU/UF;</w:t>
      </w:r>
    </w:p>
    <w:p w14:paraId="39520B34" w14:textId="77777777" w:rsidR="00B222CD" w:rsidRDefault="00B222CD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B8EC08" w14:textId="5F9E470B" w:rsidR="00B222CD" w:rsidRPr="00B222CD" w:rsidRDefault="00B222CD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222CD">
        <w:rPr>
          <w:rFonts w:ascii="Times New Roman" w:eastAsia="Times New Roman" w:hAnsi="Times New Roman"/>
          <w:sz w:val="22"/>
          <w:szCs w:val="22"/>
          <w:lang w:eastAsia="pt-BR"/>
        </w:rPr>
        <w:t>VIII - não ter sido sancionado por infração relacionada com o exercício do mandato de conselheiro do CAU/BR ou de CAU/UF nos 3 (três) anos que antecedam a respectiva eleição</w:t>
      </w:r>
      <w:r w:rsidR="007E0E7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F43EC8F" w14:textId="77777777" w:rsidR="00B222CD" w:rsidRPr="00B222CD" w:rsidRDefault="00B222CD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E085F9" w14:textId="49DB5E9A" w:rsidR="009F32FF" w:rsidRDefault="00D94E8A" w:rsidP="00B222CD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9658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IX </w:t>
      </w:r>
      <w:r w:rsidRPr="00D94E8A">
        <w:rPr>
          <w:rFonts w:ascii="Times New Roman" w:eastAsia="Times New Roman" w:hAnsi="Times New Roman"/>
          <w:bCs/>
          <w:sz w:val="22"/>
          <w:szCs w:val="22"/>
          <w:lang w:eastAsia="pt-BR"/>
        </w:rPr>
        <w:t>- não estar no cumprimento de mandato de conselheiro do CAU/BR ou de CAU/UF, ainda que licenciado</w:t>
      </w:r>
      <w:r w:rsidR="00C36A48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713D81D2" w14:textId="77777777" w:rsidR="009F32FF" w:rsidRDefault="009F32FF" w:rsidP="00B222CD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BD71B3E" w14:textId="399903BC" w:rsidR="00B222CD" w:rsidRDefault="009F32FF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X -</w:t>
      </w:r>
      <w:r w:rsidRPr="009F32F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não ter renunciado ao cargo de conselheiro do CAU/BR ou de CAU/UF durante a gestão na qual ocorrem as eleições.</w:t>
      </w:r>
      <w:r w:rsidR="004803A1" w:rsidRPr="00D94E8A">
        <w:rPr>
          <w:rFonts w:ascii="Times New Roman" w:eastAsia="Times New Roman" w:hAnsi="Times New Roman"/>
          <w:bCs/>
          <w:sz w:val="22"/>
          <w:szCs w:val="22"/>
          <w:lang w:eastAsia="pt-BR"/>
        </w:rPr>
        <w:t>”</w:t>
      </w:r>
      <w:r w:rsidR="00B222CD">
        <w:rPr>
          <w:rFonts w:ascii="Times New Roman" w:eastAsia="Times New Roman" w:hAnsi="Times New Roman"/>
          <w:sz w:val="22"/>
          <w:szCs w:val="22"/>
          <w:lang w:eastAsia="pt-BR"/>
        </w:rPr>
        <w:t xml:space="preserve"> (NR)</w:t>
      </w:r>
    </w:p>
    <w:p w14:paraId="5668C9A4" w14:textId="6ED5F9DF" w:rsidR="00B222CD" w:rsidRDefault="00B222CD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DFC58B" w14:textId="77777777" w:rsidR="00DC0952" w:rsidRDefault="00DC0952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014B27" w14:textId="2D37B221" w:rsidR="007B355D" w:rsidRDefault="00AB7D3E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B222CD" w:rsidRPr="00B222CD">
        <w:rPr>
          <w:rFonts w:ascii="Times New Roman" w:eastAsia="Times New Roman" w:hAnsi="Times New Roman"/>
          <w:sz w:val="22"/>
          <w:szCs w:val="22"/>
          <w:lang w:eastAsia="pt-BR"/>
        </w:rPr>
        <w:t>Art. 5º (Revogado)</w:t>
      </w:r>
      <w:r w:rsidR="00B222C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CB960B2" w14:textId="77777777" w:rsidR="006A336A" w:rsidRDefault="006A336A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DBE10D" w14:textId="2D49451D" w:rsidR="00B222CD" w:rsidRPr="00B222CD" w:rsidRDefault="007B355D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</w:t>
      </w:r>
      <w:r w:rsidR="00AB7D3E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0C53DDB0" w14:textId="77777777" w:rsidR="00EF4ED4" w:rsidRP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DC9268" w14:textId="77777777" w:rsidR="00EF4ED4" w:rsidRP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7BE6D8" w14:textId="2473CBE9" w:rsidR="00EF4ED4" w:rsidRDefault="00C34130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EF4ED4" w:rsidRPr="00EF4ED4">
        <w:rPr>
          <w:rFonts w:ascii="Times New Roman" w:eastAsia="Times New Roman" w:hAnsi="Times New Roman"/>
          <w:sz w:val="22"/>
          <w:szCs w:val="22"/>
          <w:lang w:eastAsia="pt-BR"/>
        </w:rPr>
        <w:t>Art. 6º</w:t>
      </w:r>
      <w:r w:rsidR="00EF4ED4"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..............................................................................................................................</w:t>
      </w:r>
    </w:p>
    <w:p w14:paraId="0DB0DDAD" w14:textId="5534FE9A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184218" w14:textId="6601BD7E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03D38E2B" w14:textId="798671A6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6ED740" w14:textId="77777777" w:rsidR="00EF4ED4" w:rsidRP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ED4">
        <w:rPr>
          <w:rFonts w:ascii="Times New Roman" w:eastAsia="Times New Roman" w:hAnsi="Times New Roman"/>
          <w:sz w:val="22"/>
          <w:szCs w:val="22"/>
          <w:lang w:eastAsia="pt-BR"/>
        </w:rPr>
        <w:t>§ 1º A CEN-CAU/BR deverá:</w:t>
      </w:r>
    </w:p>
    <w:p w14:paraId="2F1DBE48" w14:textId="77777777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518D34" w14:textId="3DA2F1A9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35C2E8CA" w14:textId="11694E0D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E6B756" w14:textId="10A5D544" w:rsidR="00EF4ED4" w:rsidRP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ED4">
        <w:rPr>
          <w:rFonts w:ascii="Times New Roman" w:eastAsia="Times New Roman" w:hAnsi="Times New Roman"/>
          <w:sz w:val="22"/>
          <w:szCs w:val="22"/>
          <w:lang w:eastAsia="pt-BR"/>
        </w:rPr>
        <w:t>§ 2º A atividade correcional da CEN-CAU/BR tem o objetivo de garantir a observância do rito processual estabelecido nesta Resolução, preveni</w:t>
      </w:r>
      <w:r w:rsidR="001657E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EF4ED4">
        <w:rPr>
          <w:rFonts w:ascii="Times New Roman" w:eastAsia="Times New Roman" w:hAnsi="Times New Roman"/>
          <w:sz w:val="22"/>
          <w:szCs w:val="22"/>
          <w:lang w:eastAsia="pt-BR"/>
        </w:rPr>
        <w:t>do nulidades ou não efetividade do processo por demasiado tempo de tramitação decorrente da inobservância de prazos processuais.</w:t>
      </w:r>
    </w:p>
    <w:p w14:paraId="7A142D37" w14:textId="77777777" w:rsidR="00EF4ED4" w:rsidRP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17820D" w14:textId="68EAB10B" w:rsidR="00EF4ED4" w:rsidRP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ED4">
        <w:rPr>
          <w:rFonts w:ascii="Times New Roman" w:eastAsia="Times New Roman" w:hAnsi="Times New Roman"/>
          <w:sz w:val="22"/>
          <w:szCs w:val="22"/>
          <w:lang w:eastAsia="pt-BR"/>
        </w:rPr>
        <w:t>§ 3º Para o exercício da competência correcional, a CEN-CAU/BR poderá requisitar informações de natureza formal sobre a tramitação de impugnações e denúncias, bem como dos processos correlatos instaurados nas CE-UF, determinando providências ou suprindo omissões de modo a garantir a observância do rito processual estabelecido neste Regulamento.</w:t>
      </w:r>
      <w:r w:rsidR="00716D57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0FE3F2D6" w14:textId="1B835B23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4BFE1F" w14:textId="77777777" w:rsidR="00CC0A16" w:rsidRDefault="00CC0A16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531EE3" w14:textId="1C59E6FB" w:rsidR="00224AF3" w:rsidRDefault="00224AF3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412C5E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8º ..............................................................................................................................</w:t>
      </w:r>
    </w:p>
    <w:p w14:paraId="0DD4BA1F" w14:textId="77777777" w:rsidR="00224AF3" w:rsidRDefault="00224AF3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F4DE9A" w14:textId="77777777" w:rsidR="00224AF3" w:rsidRDefault="00224AF3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310C7B49" w14:textId="77777777" w:rsidR="00224AF3" w:rsidRDefault="00224AF3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6F2EBD" w14:textId="778DA471" w:rsidR="00E803F1" w:rsidRDefault="00E803F1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803F1">
        <w:rPr>
          <w:rFonts w:ascii="Times New Roman" w:eastAsia="Times New Roman" w:hAnsi="Times New Roman"/>
          <w:sz w:val="22"/>
          <w:szCs w:val="22"/>
          <w:lang w:eastAsia="pt-BR"/>
        </w:rPr>
        <w:t>V - Divulgar a numeração atribuída a cada uma das chapas da eleição de conselheiro titular e respectivo suplente de conselheiro representantes das IES de Arquitetura e Urbanismo;</w:t>
      </w:r>
    </w:p>
    <w:p w14:paraId="0B194AE2" w14:textId="77777777" w:rsidR="00E803F1" w:rsidRDefault="00E803F1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153213" w14:textId="77777777" w:rsidR="00E803F1" w:rsidRDefault="00E803F1" w:rsidP="00E803F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090E6617" w14:textId="77777777" w:rsidR="00E803F1" w:rsidRDefault="00E803F1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E261FB" w14:textId="7965A5AC" w:rsidR="00224AF3" w:rsidRPr="00224AF3" w:rsidRDefault="00224AF3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24AF3">
        <w:rPr>
          <w:rFonts w:ascii="Times New Roman" w:eastAsia="Times New Roman" w:hAnsi="Times New Roman"/>
          <w:sz w:val="22"/>
          <w:szCs w:val="22"/>
          <w:lang w:eastAsia="pt-BR"/>
        </w:rPr>
        <w:t>IX - executar sanções aplicadas no processo eleitoral.”</w:t>
      </w:r>
      <w:r w:rsidR="009C5B3B">
        <w:rPr>
          <w:rFonts w:ascii="Times New Roman" w:eastAsia="Times New Roman" w:hAnsi="Times New Roman"/>
          <w:sz w:val="22"/>
          <w:szCs w:val="22"/>
          <w:lang w:eastAsia="pt-BR"/>
        </w:rPr>
        <w:t xml:space="preserve"> (NR)</w:t>
      </w:r>
    </w:p>
    <w:p w14:paraId="6000C9D0" w14:textId="084A9F24" w:rsidR="00412C5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C7DAA8" w14:textId="77777777" w:rsidR="00224AF3" w:rsidRPr="00412C5E" w:rsidRDefault="00224AF3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08F4A5" w14:textId="242B7653" w:rsidR="001D74F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412C5E">
        <w:rPr>
          <w:rFonts w:ascii="Times New Roman" w:eastAsia="Times New Roman" w:hAnsi="Times New Roman"/>
          <w:sz w:val="22"/>
          <w:szCs w:val="22"/>
          <w:lang w:eastAsia="pt-BR"/>
        </w:rPr>
        <w:t>Art. 10.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5E8FEC4A" w14:textId="5D950CD7" w:rsidR="00412C5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0610DF" w14:textId="77777777" w:rsidR="008178BF" w:rsidRDefault="008178BF" w:rsidP="008178B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54C1E439" w14:textId="77777777" w:rsidR="008178BF" w:rsidRDefault="008178BF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19608A" w14:textId="77777777" w:rsidR="008178BF" w:rsidRDefault="008178BF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78BF">
        <w:rPr>
          <w:rFonts w:ascii="Times New Roman" w:eastAsia="Times New Roman" w:hAnsi="Times New Roman"/>
          <w:sz w:val="22"/>
          <w:szCs w:val="22"/>
          <w:lang w:eastAsia="pt-BR"/>
        </w:rPr>
        <w:t>VI - Divulgar a numeração atribuída a cada uma das chapas concorrentes no respectivo processo eleitoral;</w:t>
      </w:r>
    </w:p>
    <w:p w14:paraId="339F648E" w14:textId="77777777" w:rsidR="008178BF" w:rsidRDefault="008178BF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149DEA" w14:textId="7F993551" w:rsidR="00412C5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3A1A7883" w14:textId="3FFB0E5F" w:rsidR="00412C5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051A71" w14:textId="4DE3BC8C" w:rsidR="00412C5E" w:rsidRPr="00412C5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3" w:name="_Hlk89264667"/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 xml:space="preserve">XIII </w:t>
      </w:r>
      <w:r w:rsidRPr="00412C5E">
        <w:rPr>
          <w:rFonts w:ascii="Times New Roman" w:eastAsia="Times New Roman" w:hAnsi="Times New Roman"/>
          <w:sz w:val="22"/>
          <w:szCs w:val="22"/>
          <w:lang w:eastAsia="pt-BR"/>
        </w:rPr>
        <w:t>- executar sanções aplicadas no processo eleitoral.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DB6D29">
        <w:rPr>
          <w:rFonts w:ascii="Times New Roman" w:eastAsia="Times New Roman" w:hAnsi="Times New Roman"/>
          <w:sz w:val="22"/>
          <w:szCs w:val="22"/>
          <w:lang w:eastAsia="pt-BR"/>
        </w:rPr>
        <w:t xml:space="preserve"> (NR)</w:t>
      </w:r>
    </w:p>
    <w:bookmarkEnd w:id="3"/>
    <w:p w14:paraId="4F517F12" w14:textId="77777777" w:rsidR="00223F7D" w:rsidRDefault="00223F7D" w:rsidP="00223F7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419CD9" w14:textId="77777777" w:rsidR="00767B00" w:rsidRDefault="00767B00" w:rsidP="00223F7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B2F21A" w14:textId="64A4DFD2" w:rsidR="00223F7D" w:rsidRPr="00223F7D" w:rsidRDefault="00BE48F7" w:rsidP="00223F7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8B6AEB" w:rsidRPr="008B6AEB">
        <w:rPr>
          <w:rFonts w:ascii="Times New Roman" w:eastAsia="Times New Roman" w:hAnsi="Times New Roman"/>
          <w:sz w:val="22"/>
          <w:szCs w:val="22"/>
          <w:lang w:eastAsia="pt-BR"/>
        </w:rPr>
        <w:t>Art. 13.</w:t>
      </w:r>
      <w:r w:rsidR="008B6AEB"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20B1EB84" w14:textId="77777777" w:rsidR="00F167B3" w:rsidRDefault="00F167B3" w:rsidP="008B6AE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3A98B4" w14:textId="100EBE94" w:rsidR="008B6AEB" w:rsidRDefault="008B6AEB" w:rsidP="008B6AE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5BF76E9E" w14:textId="06F72C94" w:rsidR="00412C5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DD4C5D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 xml:space="preserve">§ 1º O membro de comissão deve declarar o impedimento na primeira oportunidade, indicando expressamente o motivo previsto no </w:t>
      </w:r>
      <w:r w:rsidRPr="00BE48F7">
        <w:rPr>
          <w:rFonts w:ascii="Times New Roman" w:eastAsia="Times New Roman" w:hAnsi="Times New Roman"/>
          <w:i/>
          <w:sz w:val="22"/>
          <w:szCs w:val="22"/>
          <w:lang w:eastAsia="pt-BR"/>
        </w:rPr>
        <w:t>caput</w:t>
      </w: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375EBA0" w14:textId="5877D481" w:rsidR="00BE48F7" w:rsidRDefault="00BE48F7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5F515E" w14:textId="7F2B057F" w:rsid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§ 2º A omissão do dever de declarar o impedimento constitui falta grave, para efeitos disciplinares.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307EE315" w14:textId="0EDA5F8B" w:rsidR="00767B00" w:rsidRDefault="00767B00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9012D6" w14:textId="77777777" w:rsidR="00767B00" w:rsidRPr="00BE48F7" w:rsidRDefault="00767B00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3EE282" w14:textId="3183791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Art. 14. É suspeito o membro da comissão eleitoral que tenha amizade ou inimizade notória com qualquer das partes ou com os respectivos cônjuges, companheiros, parentes e afins até o segundo grau.</w:t>
      </w:r>
    </w:p>
    <w:p w14:paraId="56845BE2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C5D1F5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§ 1º O membro de comissão não é obrigado a declarar a suspeição.</w:t>
      </w:r>
    </w:p>
    <w:p w14:paraId="76146A35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3B7B07" w14:textId="3125FFA5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 xml:space="preserve">§ 2º Caso o membro de comissão declare a suspeição para atuar em processo de apuração de denúncia e impugnação, deverá indicar expressamente o motivo previsto no </w:t>
      </w:r>
      <w:r w:rsidRPr="00BE48F7">
        <w:rPr>
          <w:rFonts w:ascii="Times New Roman" w:eastAsia="Times New Roman" w:hAnsi="Times New Roman"/>
          <w:i/>
          <w:sz w:val="22"/>
          <w:szCs w:val="22"/>
          <w:lang w:eastAsia="pt-BR"/>
        </w:rPr>
        <w:t>caput</w:t>
      </w: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, salvo no caso de suspeição por motivo de foro íntimo, em que não se exige motivação.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08204763" w14:textId="65D4DE21" w:rsidR="00BE48F7" w:rsidRDefault="00BE48F7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5A7BDE" w14:textId="77777777" w:rsidR="000A60F8" w:rsidRDefault="000A60F8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FA1125" w14:textId="349C3569" w:rsidR="00BE48F7" w:rsidRPr="00BE48F7" w:rsidRDefault="009A633D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BE48F7" w:rsidRPr="006E6AC6">
        <w:rPr>
          <w:rFonts w:ascii="Times New Roman" w:eastAsia="Times New Roman" w:hAnsi="Times New Roman"/>
          <w:sz w:val="22"/>
          <w:szCs w:val="22"/>
          <w:lang w:eastAsia="pt-BR"/>
        </w:rPr>
        <w:t>Art. 15. As partes e os membros da comissão eleitoral poderão arguir impedimento ou suspeição</w:t>
      </w:r>
      <w:r w:rsidR="00BE48F7" w:rsidRPr="00BE48F7">
        <w:rPr>
          <w:rFonts w:ascii="Times New Roman" w:eastAsia="Times New Roman" w:hAnsi="Times New Roman"/>
          <w:sz w:val="22"/>
          <w:szCs w:val="22"/>
          <w:lang w:eastAsia="pt-BR"/>
        </w:rPr>
        <w:t xml:space="preserve"> de membro de comissão.</w:t>
      </w:r>
    </w:p>
    <w:p w14:paraId="5A70C1B5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C433F7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§ 1º O membro de comissão poderá reconhecer o impedimento ou suspeição, extinguindo-se o incidente, ou apresentar suas razões para julgamento da arguição.</w:t>
      </w:r>
    </w:p>
    <w:p w14:paraId="2C0A6432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B2A75C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§ 2º O julgamento da arguição decidirá pelo seu acolhimento ou rejeição.</w:t>
      </w:r>
    </w:p>
    <w:p w14:paraId="51CB3C0D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CBB16F" w14:textId="7A09A858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§ 3º A rejeição da arguição poderá ser objeto de recurso, sem efeito suspensivo.</w:t>
      </w:r>
      <w:r w:rsidR="009A633D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60A96DC7" w14:textId="77777777" w:rsidR="00BE48F7" w:rsidRDefault="00BE48F7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9D325C" w14:textId="77777777" w:rsidR="00B83F14" w:rsidRPr="00B83F14" w:rsidRDefault="00B83F14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F37367" w14:textId="0626D950" w:rsidR="00B83F14" w:rsidRPr="00223F7D" w:rsidRDefault="00B83F14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B83F14">
        <w:rPr>
          <w:rFonts w:ascii="Times New Roman" w:eastAsia="Times New Roman" w:hAnsi="Times New Roman"/>
          <w:sz w:val="22"/>
          <w:szCs w:val="22"/>
          <w:lang w:eastAsia="pt-BR"/>
        </w:rPr>
        <w:t>Art. 20.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7AFF033F" w14:textId="77777777" w:rsidR="005F46C7" w:rsidRDefault="005F46C7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75D980" w14:textId="77777777" w:rsidR="000D398A" w:rsidRDefault="000D398A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398A">
        <w:rPr>
          <w:rFonts w:ascii="Times New Roman" w:eastAsia="Times New Roman" w:hAnsi="Times New Roman"/>
          <w:sz w:val="22"/>
          <w:szCs w:val="22"/>
          <w:lang w:eastAsia="pt-BR"/>
        </w:rPr>
        <w:t>I - integre ou tenha integrado a CEN-CAU/BR ou quaisquer CE-UF no ano de realização das eleições, ou se tais situações ocorrem quanto aos seus cônjuges ou companheiros, seus parentes e afins até o segundo grau, seus empregados, sócios ou procuradores;</w:t>
      </w:r>
    </w:p>
    <w:p w14:paraId="2624BEB8" w14:textId="77777777" w:rsidR="000D398A" w:rsidRDefault="000D398A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9F22C4" w14:textId="7625E08F" w:rsidR="00B83F14" w:rsidRDefault="00B83F14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762434AE" w14:textId="73249A27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41B9D8" w14:textId="77777777" w:rsidR="005F46C7" w:rsidRPr="005F46C7" w:rsidRDefault="005F46C7" w:rsidP="005F46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>VI -</w:t>
      </w:r>
      <w:r w:rsidRPr="005F46C7">
        <w:rPr>
          <w:rFonts w:ascii="Times New Roman" w:eastAsia="Times New Roman" w:hAnsi="Times New Roman"/>
          <w:sz w:val="22"/>
          <w:szCs w:val="22"/>
          <w:lang w:eastAsia="pt-BR"/>
        </w:rPr>
        <w:t xml:space="preserve"> estiver no período de cumprimento de sanção por infração relacionada com o exercício do mandato de conselheiro do CAU/BR ou de CAU/UF;</w:t>
      </w:r>
    </w:p>
    <w:p w14:paraId="5E3AB6BD" w14:textId="4BDED4FB" w:rsidR="005F46C7" w:rsidRDefault="005F46C7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D84C1A" w14:textId="77777777" w:rsidR="00CB1D75" w:rsidRPr="00CB1D75" w:rsidRDefault="00CB1D75" w:rsidP="00CB1D7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>VII -</w:t>
      </w:r>
      <w:r w:rsidRPr="00CB1D75">
        <w:rPr>
          <w:rFonts w:ascii="Times New Roman" w:eastAsia="Times New Roman" w:hAnsi="Times New Roman"/>
          <w:sz w:val="22"/>
          <w:szCs w:val="22"/>
          <w:lang w:eastAsia="pt-BR"/>
        </w:rPr>
        <w:t xml:space="preserve"> tenha sido sancionado por infração relacionada com o exercício do mandato de conselheiro do CAU/BR ou de CAU/UF, desde o trânsito em julgado da sanção até o transcurso do prazo de 3 (três) anos;</w:t>
      </w:r>
    </w:p>
    <w:p w14:paraId="3E9D8510" w14:textId="2869B2EC" w:rsidR="00CB1D75" w:rsidRDefault="00CB1D75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C1C79F" w14:textId="77777777" w:rsidR="00CB1D75" w:rsidRDefault="00CB1D75" w:rsidP="00CB1D7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7A01CED7" w14:textId="481428C8" w:rsidR="00CB1D75" w:rsidRDefault="00CB1D75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A10104" w14:textId="20CB65DD" w:rsidR="00CB1D75" w:rsidRDefault="00CB1D75" w:rsidP="00CB1D7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 xml:space="preserve">XIV - </w:t>
      </w:r>
      <w:r w:rsidR="00997094" w:rsidRPr="006E6AC6">
        <w:rPr>
          <w:rFonts w:ascii="Times New Roman" w:eastAsia="Times New Roman" w:hAnsi="Times New Roman"/>
          <w:sz w:val="22"/>
          <w:szCs w:val="22"/>
          <w:lang w:eastAsia="pt-BR"/>
        </w:rPr>
        <w:t>ocupe</w:t>
      </w:r>
      <w:r w:rsidR="00997094" w:rsidRPr="00997094">
        <w:rPr>
          <w:rFonts w:ascii="Times New Roman" w:eastAsia="Times New Roman" w:hAnsi="Times New Roman"/>
          <w:sz w:val="22"/>
          <w:szCs w:val="22"/>
          <w:lang w:eastAsia="pt-BR"/>
        </w:rPr>
        <w:t xml:space="preserve"> emprego de livre provimento e demissão no CAU/BR ou em qualquer CAU/UF para o qual concorra, após o pedido de registro de candidatura</w:t>
      </w:r>
      <w:r w:rsidR="00B6464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BD20C69" w14:textId="77777777" w:rsidR="0025348E" w:rsidRDefault="0025348E" w:rsidP="00CB1D7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2728C4" w14:textId="5A7FB8B9" w:rsidR="0025348E" w:rsidRPr="0025348E" w:rsidRDefault="0025348E" w:rsidP="0025348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5348E">
        <w:rPr>
          <w:rFonts w:ascii="Times New Roman" w:eastAsia="Times New Roman" w:hAnsi="Times New Roman"/>
          <w:sz w:val="22"/>
          <w:szCs w:val="22"/>
          <w:lang w:eastAsia="pt-BR"/>
        </w:rPr>
        <w:t xml:space="preserve">XV - não esteja com as multas e as anuidades devidas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aos CAU integralmente quitadas;</w:t>
      </w:r>
    </w:p>
    <w:p w14:paraId="1A352869" w14:textId="77777777" w:rsidR="0025348E" w:rsidRDefault="0025348E" w:rsidP="0025348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32E493" w14:textId="25925DAB" w:rsidR="0025348E" w:rsidRDefault="0025348E" w:rsidP="0025348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5348E">
        <w:rPr>
          <w:rFonts w:ascii="Times New Roman" w:eastAsia="Times New Roman" w:hAnsi="Times New Roman"/>
          <w:sz w:val="22"/>
          <w:szCs w:val="22"/>
          <w:lang w:eastAsia="pt-BR"/>
        </w:rPr>
        <w:t>XVI - esteja inadimplente com débitos de natureza pecuniária com os CAU.</w:t>
      </w:r>
    </w:p>
    <w:p w14:paraId="7B201E3E" w14:textId="77777777" w:rsidR="0025348E" w:rsidRPr="00CB1D75" w:rsidRDefault="0025348E" w:rsidP="0025348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90F8AE" w14:textId="77777777" w:rsidR="004F12EC" w:rsidRDefault="004F12EC" w:rsidP="004F12E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486D4A9C" w14:textId="76A0D3F8" w:rsidR="00CB1D75" w:rsidRDefault="00CB1D75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A04E85" w14:textId="01137915" w:rsidR="004F12EC" w:rsidRPr="004F12EC" w:rsidRDefault="004F12EC" w:rsidP="004F12E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>§ 5º Os empregados concursados do CAU/BR e dos CAU/UF em atividade poderão concorrer</w:t>
      </w:r>
      <w:r w:rsidRPr="004F12EC">
        <w:rPr>
          <w:rFonts w:ascii="Times New Roman" w:eastAsia="Times New Roman" w:hAnsi="Times New Roman"/>
          <w:sz w:val="22"/>
          <w:szCs w:val="22"/>
          <w:lang w:eastAsia="pt-BR"/>
        </w:rPr>
        <w:t xml:space="preserve"> como candidatos sem necessidade de desincompatibilização, desde que ocupem os respectivos empregos efetivos para os quais foram aprovados por meio de concurso público.</w:t>
      </w:r>
      <w:r w:rsidR="009A633D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12F0CA1B" w14:textId="7EDA6931" w:rsidR="004F12EC" w:rsidRDefault="004F12E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B4BB2E" w14:textId="77777777" w:rsidR="0098027B" w:rsidRP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A5E218" w14:textId="32670B5F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98027B">
        <w:rPr>
          <w:rFonts w:ascii="Times New Roman" w:eastAsia="Times New Roman" w:hAnsi="Times New Roman"/>
          <w:sz w:val="22"/>
          <w:szCs w:val="22"/>
          <w:lang w:eastAsia="pt-BR"/>
        </w:rPr>
        <w:t>Art. 21.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362BFE59" w14:textId="77777777" w:rsidR="00F167B3" w:rsidRPr="00223F7D" w:rsidRDefault="00F167B3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09CAB1" w14:textId="77777777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1C0273B7" w14:textId="19B5A8AA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43DFF" w14:textId="4EC5B948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027B">
        <w:rPr>
          <w:rFonts w:ascii="Times New Roman" w:eastAsia="Times New Roman" w:hAnsi="Times New Roman"/>
          <w:sz w:val="22"/>
          <w:szCs w:val="22"/>
          <w:lang w:eastAsia="pt-BR"/>
        </w:rPr>
        <w:t>§ 1º-A As vedações previstas no § 1º refere</w:t>
      </w:r>
      <w:r w:rsidR="008A0FC3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98027B">
        <w:rPr>
          <w:rFonts w:ascii="Times New Roman" w:eastAsia="Times New Roman" w:hAnsi="Times New Roman"/>
          <w:sz w:val="22"/>
          <w:szCs w:val="22"/>
          <w:lang w:eastAsia="pt-BR"/>
        </w:rPr>
        <w:t>-se exclusivamente às transmissões por radiodifusão.</w:t>
      </w:r>
    </w:p>
    <w:p w14:paraId="3D3690C4" w14:textId="77777777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E6D584" w14:textId="5099F41B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4981F02C" w14:textId="77777777" w:rsidR="002C4619" w:rsidRDefault="002C4619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E79191" w14:textId="47905A52" w:rsidR="002C4619" w:rsidRDefault="002C4619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4619">
        <w:rPr>
          <w:rFonts w:ascii="Times New Roman" w:eastAsia="Times New Roman" w:hAnsi="Times New Roman"/>
          <w:sz w:val="22"/>
          <w:szCs w:val="22"/>
          <w:lang w:eastAsia="pt-BR"/>
        </w:rPr>
        <w:t>§ 2º-A Os meios oficiais de divulgação de propaganda eleitoral devem ser de acesso público.</w:t>
      </w:r>
    </w:p>
    <w:p w14:paraId="7DEB943D" w14:textId="77777777" w:rsidR="002C4619" w:rsidRDefault="002C4619" w:rsidP="002C461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A2999A" w14:textId="77777777" w:rsidR="002C4619" w:rsidRDefault="002C4619" w:rsidP="002C461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2CAE545A" w14:textId="715C8AB0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CC5094" w14:textId="5A2F5896" w:rsidR="0098027B" w:rsidRP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>§ 4º Será admitido</w:t>
      </w:r>
      <w:r w:rsidRPr="0098027B">
        <w:rPr>
          <w:rFonts w:ascii="Times New Roman" w:eastAsia="Times New Roman" w:hAnsi="Times New Roman"/>
          <w:sz w:val="22"/>
          <w:szCs w:val="22"/>
          <w:lang w:eastAsia="pt-BR"/>
        </w:rPr>
        <w:t xml:space="preserve"> o impulsionamento de conteúdo para fins de divulgação de propaganda eleitoral.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” </w:t>
      </w:r>
    </w:p>
    <w:p w14:paraId="064179D4" w14:textId="77777777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E8DDAC" w14:textId="77777777" w:rsidR="000A60F8" w:rsidRDefault="000A60F8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5DA813" w14:textId="6EF9E958" w:rsidR="002B079A" w:rsidRPr="00223F7D" w:rsidRDefault="002B079A" w:rsidP="002B079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A029E1" w:rsidRPr="00A029E1">
        <w:rPr>
          <w:rFonts w:ascii="Times New Roman" w:eastAsia="Times New Roman" w:hAnsi="Times New Roman"/>
          <w:sz w:val="22"/>
          <w:szCs w:val="22"/>
          <w:lang w:eastAsia="pt-BR"/>
        </w:rPr>
        <w:t>Art. 24. É vedado o uso de símbolos ou marcas que identifiquem pessoas jurídicas de direito público ou de direito privado em propaganda eleitoral ou material publicitário.</w:t>
      </w:r>
    </w:p>
    <w:p w14:paraId="6A5C6E1D" w14:textId="77777777" w:rsidR="002B079A" w:rsidRPr="002B079A" w:rsidRDefault="002B079A" w:rsidP="002B079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F94212" w14:textId="5FFEE43B" w:rsidR="002B079A" w:rsidRPr="002B079A" w:rsidRDefault="00A00815" w:rsidP="002B079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00815">
        <w:rPr>
          <w:rFonts w:ascii="Times New Roman" w:eastAsia="Times New Roman" w:hAnsi="Times New Roman"/>
          <w:sz w:val="22"/>
          <w:szCs w:val="22"/>
          <w:lang w:eastAsia="pt-BR"/>
        </w:rPr>
        <w:t>Parágrafo único. É vedada a divulgação de apoio de pessoas jurídicas de direito público ou de direito privado em propaganda eleitoral</w:t>
      </w:r>
      <w:r w:rsidR="002B079A" w:rsidRPr="002B079A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2B079A">
        <w:rPr>
          <w:rFonts w:ascii="Times New Roman" w:eastAsia="Times New Roman" w:hAnsi="Times New Roman"/>
          <w:sz w:val="22"/>
          <w:szCs w:val="22"/>
          <w:lang w:eastAsia="pt-BR"/>
        </w:rPr>
        <w:t xml:space="preserve">”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(NR)</w:t>
      </w:r>
    </w:p>
    <w:p w14:paraId="782AF658" w14:textId="77777777" w:rsidR="001971F7" w:rsidRDefault="001971F7" w:rsidP="001971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EF3F69" w14:textId="77777777" w:rsidR="001971F7" w:rsidRDefault="001971F7" w:rsidP="001971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399537" w14:textId="77777777" w:rsidR="001971F7" w:rsidRPr="00561160" w:rsidRDefault="001971F7" w:rsidP="001971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561160">
        <w:rPr>
          <w:rFonts w:ascii="Times New Roman" w:eastAsia="Times New Roman" w:hAnsi="Times New Roman"/>
          <w:sz w:val="22"/>
          <w:szCs w:val="22"/>
          <w:lang w:eastAsia="pt-BR"/>
        </w:rPr>
        <w:t>Art. 27. É vedada a divulgação de resultados de enquetes e pesquisas eleitorais pelas chapas e seus integrantes.</w:t>
      </w:r>
    </w:p>
    <w:p w14:paraId="731E3392" w14:textId="77777777" w:rsidR="001971F7" w:rsidRPr="00561160" w:rsidRDefault="001971F7" w:rsidP="001971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AD6B03" w14:textId="77777777" w:rsidR="001971F7" w:rsidRPr="00561160" w:rsidRDefault="001971F7" w:rsidP="001971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1160">
        <w:rPr>
          <w:rFonts w:ascii="Times New Roman" w:eastAsia="Times New Roman" w:hAnsi="Times New Roman"/>
          <w:sz w:val="22"/>
          <w:szCs w:val="22"/>
          <w:lang w:eastAsia="pt-BR"/>
        </w:rPr>
        <w:t>Parágrafo único.  A publicação de resultados de enquete ou de pesquisa eleitoral é punível de acordo com as sanções previstas neste Regulamento (art. 74).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5C2A9DC8" w14:textId="7A2B6480" w:rsidR="002B079A" w:rsidRDefault="0030140A" w:rsidP="0030140A">
      <w:pPr>
        <w:tabs>
          <w:tab w:val="start" w:pos="303.60pt"/>
        </w:tabs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14:paraId="1CA84460" w14:textId="77777777" w:rsidR="000A60F8" w:rsidRDefault="000A60F8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417EB7" w14:textId="5E26BDAD" w:rsidR="0030140A" w:rsidRDefault="0030140A" w:rsidP="0056116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30140A">
        <w:rPr>
          <w:rFonts w:ascii="Times New Roman" w:eastAsia="Times New Roman" w:hAnsi="Times New Roman"/>
          <w:sz w:val="22"/>
          <w:szCs w:val="22"/>
          <w:lang w:eastAsia="pt-BR"/>
        </w:rPr>
        <w:t>Art. 29.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.............................................................................................................................</w:t>
      </w:r>
    </w:p>
    <w:p w14:paraId="2FA97CC0" w14:textId="77777777" w:rsidR="0030140A" w:rsidRDefault="0030140A" w:rsidP="0056116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B4CB2F" w14:textId="03515AEF" w:rsidR="0030140A" w:rsidRDefault="00D2310D" w:rsidP="0030140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2310D">
        <w:rPr>
          <w:rFonts w:ascii="Times New Roman" w:eastAsia="Times New Roman" w:hAnsi="Times New Roman"/>
          <w:sz w:val="22"/>
          <w:szCs w:val="22"/>
          <w:lang w:eastAsia="pt-BR"/>
        </w:rPr>
        <w:t>§ 1º Aplica-se a vedação prevista neste artigo aos funcionários e colaboradores do CAU/BR ou de CAU/UF, sujeitando-se o infrator à responsabilização ética ou disciplinar, ou ambas.</w:t>
      </w:r>
    </w:p>
    <w:p w14:paraId="4E603DAD" w14:textId="77777777" w:rsidR="0030140A" w:rsidRPr="0030140A" w:rsidRDefault="0030140A" w:rsidP="0030140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BB8732" w14:textId="3B825D8A" w:rsidR="0030140A" w:rsidRDefault="00D2310D" w:rsidP="0030140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2310D">
        <w:rPr>
          <w:rFonts w:ascii="Times New Roman" w:eastAsia="Times New Roman" w:hAnsi="Times New Roman"/>
          <w:sz w:val="22"/>
          <w:szCs w:val="22"/>
          <w:lang w:eastAsia="pt-BR"/>
        </w:rPr>
        <w:t xml:space="preserve">§ 2º Sem prejuízo da responsabilização ético-disciplinar, a infração cometida por candidato na forma do </w:t>
      </w:r>
      <w:r w:rsidRPr="00D2310D">
        <w:rPr>
          <w:rFonts w:ascii="Times New Roman" w:eastAsia="Times New Roman" w:hAnsi="Times New Roman"/>
          <w:i/>
          <w:sz w:val="22"/>
          <w:szCs w:val="22"/>
          <w:lang w:eastAsia="pt-BR"/>
        </w:rPr>
        <w:t>caput</w:t>
      </w:r>
      <w:r w:rsidRPr="00D2310D">
        <w:rPr>
          <w:rFonts w:ascii="Times New Roman" w:eastAsia="Times New Roman" w:hAnsi="Times New Roman"/>
          <w:sz w:val="22"/>
          <w:szCs w:val="22"/>
          <w:lang w:eastAsia="pt-BR"/>
        </w:rPr>
        <w:t xml:space="preserve"> sujeitará o autor às sanções previstas neste Regulamento (art. 74).</w:t>
      </w:r>
      <w:r w:rsidR="0030140A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5C8525DB" w14:textId="77777777" w:rsidR="00561160" w:rsidRDefault="00561160" w:rsidP="0056116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ED233C" w14:textId="77777777" w:rsidR="0017605D" w:rsidRPr="0017605D" w:rsidRDefault="0017605D" w:rsidP="0017605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4444A7" w14:textId="49BCFFE3" w:rsidR="00F167B3" w:rsidRDefault="003E70BE" w:rsidP="0017605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17605D" w:rsidRPr="006E6AC6">
        <w:rPr>
          <w:rFonts w:ascii="Times New Roman" w:eastAsia="Times New Roman" w:hAnsi="Times New Roman"/>
          <w:sz w:val="22"/>
          <w:szCs w:val="22"/>
          <w:lang w:eastAsia="pt-BR"/>
        </w:rPr>
        <w:t>Art. 32. Serão considerados</w:t>
      </w:r>
      <w:r w:rsidR="0017605D" w:rsidRPr="0017605D">
        <w:rPr>
          <w:rFonts w:ascii="Times New Roman" w:eastAsia="Times New Roman" w:hAnsi="Times New Roman"/>
          <w:sz w:val="22"/>
          <w:szCs w:val="22"/>
          <w:lang w:eastAsia="pt-BR"/>
        </w:rPr>
        <w:t xml:space="preserve"> eleitos para o CAU/BR os candidatos a conselheiro titular e respectivo suplente de conselheiro que obtiverem o maior número de votos nas eleições de cada CAU/UF.</w:t>
      </w:r>
    </w:p>
    <w:p w14:paraId="73BB9AEC" w14:textId="49CE813A" w:rsidR="0017605D" w:rsidRPr="0017605D" w:rsidRDefault="00F167B3" w:rsidP="0017605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</w:t>
      </w:r>
      <w:r w:rsidR="000D7D84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E70BE">
        <w:rPr>
          <w:rFonts w:ascii="Times New Roman" w:eastAsia="Times New Roman" w:hAnsi="Times New Roman"/>
          <w:sz w:val="22"/>
          <w:szCs w:val="22"/>
          <w:lang w:eastAsia="pt-BR"/>
        </w:rPr>
        <w:t>(NR)</w:t>
      </w:r>
    </w:p>
    <w:p w14:paraId="46E33084" w14:textId="77777777" w:rsidR="000647CF" w:rsidRDefault="000647CF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AC2E93" w14:textId="77777777" w:rsidR="000647CF" w:rsidRPr="000647CF" w:rsidRDefault="000647CF" w:rsidP="000647CF">
      <w:pPr>
        <w:ind w:start="56.7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D04C32F" w14:textId="3EEBFFF7" w:rsidR="000647CF" w:rsidRDefault="00B05B3E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0647CF" w:rsidRPr="000647CF">
        <w:rPr>
          <w:rFonts w:ascii="Times New Roman" w:eastAsia="Times New Roman" w:hAnsi="Times New Roman"/>
          <w:sz w:val="22"/>
          <w:szCs w:val="22"/>
          <w:lang w:eastAsia="pt-BR"/>
        </w:rPr>
        <w:t>Art. 37.</w:t>
      </w:r>
      <w:r w:rsidR="000647CF"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.............................................................................................................................</w:t>
      </w:r>
    </w:p>
    <w:p w14:paraId="49C5FBC9" w14:textId="77777777" w:rsidR="00B05B3E" w:rsidRDefault="00B05B3E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19033A" w14:textId="1301DE9D" w:rsidR="000647CF" w:rsidRDefault="000647CF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2E670843" w14:textId="77777777" w:rsidR="00591C15" w:rsidRPr="00591C15" w:rsidRDefault="00591C15" w:rsidP="00591C1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B4B9AC" w14:textId="77777777" w:rsidR="00591C15" w:rsidRPr="008D3BD8" w:rsidRDefault="00591C15" w:rsidP="00591C1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 xml:space="preserve">§ 3º Os assessores técnicos a que se refere o inciso I do </w:t>
      </w:r>
      <w:r w:rsidRPr="008D3BD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caput</w:t>
      </w: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 xml:space="preserve"> atuarão em regime de dedicação exclusiva à CEN-CAU/BR durante a vigência da respectiva designação.</w:t>
      </w:r>
    </w:p>
    <w:p w14:paraId="4D43D253" w14:textId="77777777" w:rsidR="00591C15" w:rsidRPr="008D3BD8" w:rsidRDefault="00591C15" w:rsidP="00591C1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E8A7FF" w14:textId="6AE3900D" w:rsidR="00591C15" w:rsidRPr="00591C15" w:rsidRDefault="00591C15" w:rsidP="00591C1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>§ 4º Os</w:t>
      </w:r>
      <w:r w:rsidRPr="00591C15">
        <w:rPr>
          <w:rFonts w:ascii="Times New Roman" w:eastAsia="Times New Roman" w:hAnsi="Times New Roman"/>
          <w:sz w:val="22"/>
          <w:szCs w:val="22"/>
          <w:lang w:eastAsia="pt-BR"/>
        </w:rPr>
        <w:t xml:space="preserve"> empregados designados no </w:t>
      </w:r>
      <w:r w:rsidRPr="00591C15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caput</w:t>
      </w:r>
      <w:r w:rsidRPr="00591C15">
        <w:rPr>
          <w:rFonts w:ascii="Times New Roman" w:eastAsia="Times New Roman" w:hAnsi="Times New Roman"/>
          <w:sz w:val="22"/>
          <w:szCs w:val="22"/>
          <w:lang w:eastAsia="pt-BR"/>
        </w:rPr>
        <w:t xml:space="preserve"> terão direito à percepção de gratificação por desempenho de função durante a vigência da respectiva designação.</w:t>
      </w:r>
      <w:r w:rsidR="00B05B3E">
        <w:rPr>
          <w:rFonts w:ascii="Times New Roman" w:eastAsia="Times New Roman" w:hAnsi="Times New Roman"/>
          <w:sz w:val="22"/>
          <w:szCs w:val="22"/>
          <w:lang w:eastAsia="pt-BR"/>
        </w:rPr>
        <w:t xml:space="preserve">” </w:t>
      </w:r>
    </w:p>
    <w:p w14:paraId="1EFA5A1A" w14:textId="751BBD1E" w:rsidR="00591C15" w:rsidRDefault="00591C15" w:rsidP="00591C15">
      <w:pPr>
        <w:ind w:start="56.7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C879AF3" w14:textId="77777777" w:rsidR="00591C15" w:rsidRPr="00591C15" w:rsidRDefault="00591C15" w:rsidP="00591C15">
      <w:pPr>
        <w:ind w:start="56.7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B7BA500" w14:textId="0267E80B" w:rsidR="000D78D2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>Art. 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4148FD90" w14:textId="77777777" w:rsidR="00907F5E" w:rsidRDefault="00907F5E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5BDB3D" w14:textId="673D99FA" w:rsidR="000D78D2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17019212" w14:textId="77777777" w:rsidR="000D78D2" w:rsidRPr="000D78D2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4D7D47" w14:textId="77777777" w:rsidR="000D78D2" w:rsidRPr="008D3BD8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 xml:space="preserve">§ 3º A designação prevista no </w:t>
      </w:r>
      <w:r w:rsidRPr="008D3BD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caput</w:t>
      </w: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 xml:space="preserve"> deverá prever substituto que cumpra os mesmos requisitos do assessor técnico titular.</w:t>
      </w:r>
    </w:p>
    <w:p w14:paraId="61CBE43C" w14:textId="77777777" w:rsidR="000D78D2" w:rsidRPr="008D3BD8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FFAAA9" w14:textId="7A6EA542" w:rsidR="000D78D2" w:rsidRPr="008D3BD8" w:rsidRDefault="001434A8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34A8">
        <w:rPr>
          <w:rFonts w:ascii="Times New Roman" w:eastAsia="Times New Roman" w:hAnsi="Times New Roman"/>
          <w:sz w:val="22"/>
          <w:szCs w:val="22"/>
          <w:lang w:eastAsia="pt-BR"/>
        </w:rPr>
        <w:t xml:space="preserve">§ 4º Os profissionais designados na forma do </w:t>
      </w:r>
      <w:r w:rsidRPr="001434A8">
        <w:rPr>
          <w:rFonts w:ascii="Times New Roman" w:eastAsia="Times New Roman" w:hAnsi="Times New Roman"/>
          <w:i/>
          <w:sz w:val="22"/>
          <w:szCs w:val="22"/>
          <w:lang w:eastAsia="pt-BR"/>
        </w:rPr>
        <w:t>caput</w:t>
      </w:r>
      <w:r w:rsidRPr="001434A8">
        <w:rPr>
          <w:rFonts w:ascii="Times New Roman" w:eastAsia="Times New Roman" w:hAnsi="Times New Roman"/>
          <w:sz w:val="22"/>
          <w:szCs w:val="22"/>
          <w:lang w:eastAsia="pt-BR"/>
        </w:rPr>
        <w:t xml:space="preserve"> terão direito à percepção de gratificação por desempenho de função prevista no orçamento de cada CAU/UF durante a vigência da respectiva designação.</w:t>
      </w:r>
    </w:p>
    <w:p w14:paraId="1C42FF92" w14:textId="77777777" w:rsidR="000D78D2" w:rsidRPr="008D3BD8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534646" w14:textId="77777777" w:rsidR="000D78D2" w:rsidRPr="008D3BD8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>§ 5º A gratificação prevista no § 4º somente será devida pelo efetivo desempenho da função.</w:t>
      </w:r>
    </w:p>
    <w:p w14:paraId="02BBDB27" w14:textId="77777777" w:rsidR="000D78D2" w:rsidRPr="008D3BD8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1E721B" w14:textId="77777777" w:rsidR="003102AC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>§ 6º O</w:t>
      </w:r>
      <w:r w:rsidR="008D3BD8" w:rsidRPr="008D3BD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D78D2">
        <w:rPr>
          <w:rFonts w:ascii="Times New Roman" w:eastAsia="Times New Roman" w:hAnsi="Times New Roman"/>
          <w:sz w:val="22"/>
          <w:szCs w:val="22"/>
          <w:lang w:eastAsia="pt-BR"/>
        </w:rPr>
        <w:t xml:space="preserve"> CAU/UF deverão dispor assessoramento jurídico direto e dedicado às CE-UF para esclarecimento dos aspectos jurídicos de condução do processo eleitoral.</w:t>
      </w:r>
    </w:p>
    <w:p w14:paraId="2E21F2F2" w14:textId="77777777" w:rsidR="003102AC" w:rsidRDefault="003102AC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D313F9" w14:textId="5372DF3B" w:rsidR="000D78D2" w:rsidRPr="000D78D2" w:rsidRDefault="003102AC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02AC">
        <w:rPr>
          <w:rFonts w:ascii="Times New Roman" w:eastAsia="Times New Roman" w:hAnsi="Times New Roman"/>
          <w:sz w:val="22"/>
          <w:szCs w:val="22"/>
          <w:lang w:eastAsia="pt-BR"/>
        </w:rPr>
        <w:t xml:space="preserve">§ 7º O Presidente do CAU/UF poderá designar profissional de vínculo efetivo ocupante de emprego de livre provimento, excepcionalmente na impossibilidade de designação de empregado de provimento efetivo na forma do </w:t>
      </w:r>
      <w:r w:rsidRPr="003102AC">
        <w:rPr>
          <w:rFonts w:ascii="Times New Roman" w:eastAsia="Times New Roman" w:hAnsi="Times New Roman"/>
          <w:i/>
          <w:sz w:val="22"/>
          <w:szCs w:val="22"/>
          <w:lang w:eastAsia="pt-BR"/>
        </w:rPr>
        <w:t>caput</w:t>
      </w:r>
      <w:r w:rsidRPr="003102A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C10B55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335D2C84" w14:textId="0051D1CF" w:rsidR="000647CF" w:rsidRDefault="000647CF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EAAEAA" w14:textId="0F3BA001" w:rsidR="00160E70" w:rsidRDefault="00160E70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B61F7B" w14:textId="4DF7DEE4" w:rsidR="00160E70" w:rsidRDefault="00160E70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46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49E28B39" w14:textId="6D6E4FEF" w:rsidR="00160E70" w:rsidRDefault="00160E70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EAB566" w14:textId="13E519CC" w:rsidR="00B76CE3" w:rsidRDefault="00B76CE3" w:rsidP="00B76CE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042E4F48" w14:textId="77777777" w:rsidR="00687E5E" w:rsidRDefault="00687E5E" w:rsidP="00B76CE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8E35A4" w14:textId="7181D354" w:rsidR="00687E5E" w:rsidRDefault="00687E5E" w:rsidP="00687E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§ 3º ....................................................................................................................................</w:t>
      </w:r>
    </w:p>
    <w:p w14:paraId="296C7C5F" w14:textId="77777777" w:rsidR="00687E5E" w:rsidRDefault="00687E5E" w:rsidP="00687E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ACBA1C" w14:textId="77777777" w:rsidR="00687E5E" w:rsidRDefault="00687E5E" w:rsidP="00687E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7FA43B91" w14:textId="77777777" w:rsidR="00687E5E" w:rsidRDefault="00687E5E" w:rsidP="00B76CE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586C5B" w14:textId="77777777" w:rsidR="00687E5E" w:rsidRDefault="00687E5E" w:rsidP="00687E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7E5E">
        <w:rPr>
          <w:rFonts w:ascii="Times New Roman" w:eastAsia="Times New Roman" w:hAnsi="Times New Roman"/>
          <w:sz w:val="22"/>
          <w:szCs w:val="22"/>
          <w:lang w:eastAsia="pt-BR"/>
        </w:rPr>
        <w:t>IV - nomes dos candidatos integrantes da chapa concorrentes às vagas de conselheiro titular e respectivo suplente de conselheiro do CAU/BR;</w:t>
      </w:r>
    </w:p>
    <w:p w14:paraId="0A0F2762" w14:textId="77777777" w:rsidR="00687E5E" w:rsidRPr="00687E5E" w:rsidRDefault="00687E5E" w:rsidP="00687E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7E5A21" w14:textId="6D41A2CB" w:rsidR="00687E5E" w:rsidRDefault="00687E5E" w:rsidP="00687E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7E5E">
        <w:rPr>
          <w:rFonts w:ascii="Times New Roman" w:eastAsia="Times New Roman" w:hAnsi="Times New Roman"/>
          <w:sz w:val="22"/>
          <w:szCs w:val="22"/>
          <w:lang w:eastAsia="pt-BR"/>
        </w:rPr>
        <w:t>IV-A - nomes dos candidatos integrantes da chapa concorrentes às vagas de conselheiro titular e respectivo suplente de conselheiro do CAU/UF, indicados em lista ordenada;</w:t>
      </w:r>
    </w:p>
    <w:p w14:paraId="7B3202E8" w14:textId="77777777" w:rsidR="00C93239" w:rsidRDefault="00C93239" w:rsidP="00687E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934302" w14:textId="77777777" w:rsidR="00687E5E" w:rsidRDefault="00687E5E" w:rsidP="00687E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3BFD6A7B" w14:textId="77777777" w:rsidR="00B76CE3" w:rsidRDefault="00B76CE3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793D8F" w14:textId="489905AB" w:rsidR="00160E70" w:rsidRDefault="00552DFA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DFA">
        <w:rPr>
          <w:rFonts w:ascii="Times New Roman" w:eastAsia="Times New Roman" w:hAnsi="Times New Roman"/>
          <w:sz w:val="22"/>
          <w:szCs w:val="22"/>
          <w:lang w:eastAsia="pt-BR"/>
        </w:rPr>
        <w:t xml:space="preserve">§ 3º-A O candidato a conselheiro titular informado na primeira posição da lista ordenada (inciso IV-A do </w:t>
      </w:r>
      <w:r w:rsidRPr="00552DFA">
        <w:rPr>
          <w:rFonts w:ascii="Times New Roman" w:eastAsia="Times New Roman" w:hAnsi="Times New Roman"/>
          <w:i/>
          <w:sz w:val="22"/>
          <w:szCs w:val="22"/>
          <w:lang w:eastAsia="pt-BR"/>
        </w:rPr>
        <w:t>caput</w:t>
      </w:r>
      <w:r w:rsidRPr="00552DFA">
        <w:rPr>
          <w:rFonts w:ascii="Times New Roman" w:eastAsia="Times New Roman" w:hAnsi="Times New Roman"/>
          <w:sz w:val="22"/>
          <w:szCs w:val="22"/>
          <w:lang w:eastAsia="pt-BR"/>
        </w:rPr>
        <w:t>), caso eleito, será o candidato da respectiva chapa que concorrerá às eleições para presidente do CAU/UF</w:t>
      </w:r>
      <w:r w:rsidR="00160E70" w:rsidRPr="00160E7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25CCA9" w14:textId="0F2940FF" w:rsidR="00160E70" w:rsidRDefault="00160E70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3065C9" w14:textId="05441B50" w:rsidR="00D000F3" w:rsidRPr="00D000F3" w:rsidRDefault="003977C8" w:rsidP="00D000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977C8">
        <w:rPr>
          <w:rFonts w:ascii="Times New Roman" w:eastAsia="Times New Roman" w:hAnsi="Times New Roman"/>
          <w:sz w:val="22"/>
          <w:szCs w:val="22"/>
          <w:lang w:eastAsia="pt-BR"/>
        </w:rPr>
        <w:t>§ 3º-B Na hipótese de o candidato a conselheiro titular eleito na primeira posição da lista ordenada na forma do § 3º-A não assumir o mandato, o candidato eleito na posição subsequente concorrerá à eleição para presidente do CAU/UF, e assim sucessivamente.</w:t>
      </w:r>
    </w:p>
    <w:p w14:paraId="1A9116E6" w14:textId="77777777" w:rsidR="00160E70" w:rsidRDefault="00160E70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5927DF" w14:textId="766AC758" w:rsidR="001D0E3F" w:rsidRPr="00CE67A3" w:rsidRDefault="001D0E3F" w:rsidP="001D0E3F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</w:t>
      </w:r>
      <w:r w:rsidR="00127DC2">
        <w:rPr>
          <w:rFonts w:ascii="Times New Roman" w:eastAsia="Times New Roman" w:hAnsi="Times New Roman"/>
          <w:sz w:val="22"/>
          <w:szCs w:val="22"/>
          <w:lang w:eastAsia="pt-BR"/>
        </w:rPr>
        <w:t>..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” (NR)</w:t>
      </w:r>
    </w:p>
    <w:p w14:paraId="7D760BF8" w14:textId="77777777" w:rsidR="00160E70" w:rsidRDefault="00160E70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EDC1FA" w14:textId="77777777" w:rsidR="00CE67A3" w:rsidRPr="00CE67A3" w:rsidRDefault="00CE67A3" w:rsidP="00CE67A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3772FB" w14:textId="1069734A" w:rsidR="00CE67A3" w:rsidRPr="00CE67A3" w:rsidRDefault="001E2445" w:rsidP="00CE67A3">
      <w:pPr>
        <w:ind w:start="56.70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“</w:t>
      </w:r>
      <w:r w:rsidR="00CE67A3" w:rsidRPr="00CE67A3">
        <w:rPr>
          <w:rFonts w:ascii="Times New Roman" w:eastAsia="Times New Roman" w:hAnsi="Times New Roman"/>
          <w:b/>
          <w:sz w:val="22"/>
          <w:szCs w:val="22"/>
          <w:lang w:eastAsia="pt-BR"/>
        </w:rPr>
        <w:t>Subseção III</w:t>
      </w:r>
    </w:p>
    <w:p w14:paraId="1CEDC9CE" w14:textId="77777777" w:rsidR="00CE67A3" w:rsidRPr="00CE67A3" w:rsidRDefault="00CE67A3" w:rsidP="00CE67A3">
      <w:pPr>
        <w:ind w:start="56.70p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CE67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 Definição da Numeração de Chapas</w:t>
      </w:r>
    </w:p>
    <w:p w14:paraId="3C7BA9DB" w14:textId="6F2FFA37" w:rsidR="000647CF" w:rsidRDefault="000647CF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FF25C0" w14:textId="64A1436F" w:rsidR="00CE67A3" w:rsidRPr="00CE67A3" w:rsidRDefault="001E2445" w:rsidP="00CE67A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‘</w:t>
      </w:r>
      <w:r w:rsidR="00D06C4F" w:rsidRPr="00D06C4F">
        <w:rPr>
          <w:rFonts w:ascii="Times New Roman" w:eastAsia="Times New Roman" w:hAnsi="Times New Roman"/>
          <w:sz w:val="22"/>
          <w:szCs w:val="22"/>
          <w:lang w:eastAsia="pt-BR"/>
        </w:rPr>
        <w:t>Art. 50. A CEN-CAU/BR e as CE-UF, no âmbito de suas competências e no prazo estabelecido no Calendário eleitoral, definirão a numeração sequencial com 2 (dois) dígitos a ser atribuída a cada chapa com pedido de registro de candidatura concluído conforme ordem cronológica da conclusão do pedido de registro de candidatura</w:t>
      </w:r>
      <w:r w:rsidR="00CE67A3" w:rsidRPr="00CE67A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26881D6" w14:textId="77777777" w:rsidR="00CE67A3" w:rsidRPr="00CE67A3" w:rsidRDefault="00CE67A3" w:rsidP="00CE67A3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984C50C" w14:textId="2FD4552A" w:rsidR="00F4251A" w:rsidRDefault="00D06C4F" w:rsidP="00CE67A3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06C4F">
        <w:rPr>
          <w:rFonts w:ascii="Times New Roman" w:eastAsia="Times New Roman" w:hAnsi="Times New Roman"/>
          <w:bCs/>
          <w:sz w:val="22"/>
          <w:szCs w:val="22"/>
          <w:lang w:eastAsia="pt-BR"/>
        </w:rPr>
        <w:t>§ 1º A CEN-CAU/BR e as CE-UF, conforme o caso, realizarão reunião com representantes das chapas para apresentação do processo eleitoral e esclarecimento de eventuais dúvidas</w:t>
      </w:r>
      <w:r w:rsidR="00CE67A3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686C5229" w14:textId="77777777" w:rsidR="00F4251A" w:rsidRDefault="00F4251A" w:rsidP="00CE67A3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E9F1102" w14:textId="0726F140" w:rsidR="000647CF" w:rsidRPr="00CE67A3" w:rsidRDefault="00F4251A" w:rsidP="00CE67A3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</w:t>
      </w:r>
      <w:r w:rsidR="001E2445">
        <w:rPr>
          <w:rFonts w:ascii="Times New Roman" w:eastAsia="Times New Roman" w:hAnsi="Times New Roman"/>
          <w:bCs/>
          <w:sz w:val="22"/>
          <w:szCs w:val="22"/>
          <w:lang w:eastAsia="pt-BR"/>
        </w:rPr>
        <w:t>’</w:t>
      </w:r>
      <w:r w:rsidR="00CE67A3">
        <w:rPr>
          <w:rFonts w:ascii="Times New Roman" w:eastAsia="Times New Roman" w:hAnsi="Times New Roman"/>
          <w:bCs/>
          <w:sz w:val="22"/>
          <w:szCs w:val="22"/>
          <w:lang w:eastAsia="pt-BR"/>
        </w:rPr>
        <w:t>” (NR)</w:t>
      </w:r>
    </w:p>
    <w:p w14:paraId="0AC84152" w14:textId="5806ED98" w:rsidR="000647CF" w:rsidRDefault="000647CF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D5CD64" w14:textId="77777777" w:rsidR="00050807" w:rsidRDefault="00050807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46CC18" w14:textId="7F7F13CC" w:rsidR="00001FE4" w:rsidRDefault="00001FE4" w:rsidP="00001FE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 w:rsidR="00690DE8">
        <w:rPr>
          <w:rFonts w:ascii="Times New Roman" w:eastAsia="Times New Roman" w:hAnsi="Times New Roman"/>
          <w:sz w:val="22"/>
          <w:szCs w:val="22"/>
          <w:lang w:eastAsia="pt-BR"/>
        </w:rPr>
        <w:t>51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19C000A8" w14:textId="77777777" w:rsidR="00704463" w:rsidRDefault="00704463" w:rsidP="007D63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6B3FE4" w14:textId="5E73C100" w:rsidR="007D63FC" w:rsidRPr="00D80B78" w:rsidRDefault="007D63FC" w:rsidP="007D63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2161B8E8" w14:textId="77777777" w:rsidR="00483F60" w:rsidRPr="00D80B78" w:rsidRDefault="00483F60" w:rsidP="00001FE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9C4B2A" w14:textId="417DEE0D" w:rsidR="00001FE4" w:rsidRDefault="00A239CA" w:rsidP="00001FE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39CA">
        <w:rPr>
          <w:rFonts w:ascii="Times New Roman" w:eastAsia="Times New Roman" w:hAnsi="Times New Roman"/>
          <w:sz w:val="22"/>
          <w:szCs w:val="22"/>
          <w:lang w:eastAsia="pt-BR"/>
        </w:rPr>
        <w:t>§ 1º-A O candidato substituto deverá confirmar no SiEN, até o término do prazo estabelecido no Calendário eleitoral, a indicação para compor a chapa, observando-se o disposto no art. 131.</w:t>
      </w:r>
    </w:p>
    <w:p w14:paraId="30602616" w14:textId="77777777" w:rsidR="00704463" w:rsidRDefault="00704463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6C35A9" w14:textId="283AF410" w:rsidR="000647CF" w:rsidRDefault="00704463" w:rsidP="000647CF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</w:t>
      </w:r>
      <w:r w:rsidR="0021423C">
        <w:rPr>
          <w:rFonts w:ascii="Times New Roman" w:eastAsia="Times New Roman" w:hAnsi="Times New Roman"/>
          <w:sz w:val="22"/>
          <w:szCs w:val="22"/>
          <w:lang w:eastAsia="pt-BR"/>
        </w:rPr>
        <w:t>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21423C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776142F7" w14:textId="77777777" w:rsidR="00704463" w:rsidRDefault="00704463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C313EA" w14:textId="77777777" w:rsidR="00D12FC7" w:rsidRDefault="00D12FC7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DFE7BA" w14:textId="73F3C7E5" w:rsidR="00D12FC7" w:rsidRDefault="00D12FC7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67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0680C982" w14:textId="77777777" w:rsidR="006D62FB" w:rsidRDefault="006D62FB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64580C" w14:textId="774E00C7" w:rsidR="00D12FC7" w:rsidRDefault="00D12FC7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5BC99DBD" w14:textId="7292979A" w:rsidR="00D12FC7" w:rsidRDefault="00D12FC7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F0A6B0" w14:textId="70994601" w:rsidR="00566E1F" w:rsidRPr="00566E1F" w:rsidRDefault="00CC46FA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C46FA">
        <w:rPr>
          <w:rFonts w:ascii="Times New Roman" w:eastAsia="Times New Roman" w:hAnsi="Times New Roman"/>
          <w:sz w:val="22"/>
          <w:szCs w:val="22"/>
          <w:lang w:eastAsia="pt-BR"/>
        </w:rPr>
        <w:t>§ 3º-A A concessão de liminar terá cabimento quando houver elementos que evidenciem a probabilidade do direito do denunciante e o perigo de dano ou o risco ao resultado útil do processo</w:t>
      </w:r>
      <w:r w:rsidR="00566E1F" w:rsidRPr="00566E1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1376D07" w14:textId="77777777" w:rsidR="00566E1F" w:rsidRPr="00566E1F" w:rsidRDefault="00566E1F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5E7D23" w14:textId="2135CB25" w:rsidR="00566E1F" w:rsidRPr="00566E1F" w:rsidRDefault="00CC46FA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C46FA">
        <w:rPr>
          <w:rFonts w:ascii="Times New Roman" w:eastAsia="Times New Roman" w:hAnsi="Times New Roman"/>
          <w:sz w:val="22"/>
          <w:szCs w:val="22"/>
          <w:lang w:eastAsia="pt-BR"/>
        </w:rPr>
        <w:t>§ 3º-B A liminar poderá ser concedida por decisão da comissão eleitoral mediante requerimento do denunciante ou por proposta de ofício do relator</w:t>
      </w:r>
      <w:r w:rsidR="00566E1F" w:rsidRPr="00566E1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483F60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3A195D02" w14:textId="77777777" w:rsid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7BC446" w14:textId="77777777" w:rsid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11D902" w14:textId="37EAD275" w:rsid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015CA2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19BF2647" w14:textId="77777777" w:rsid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2C31B5" w14:textId="77777777" w:rsid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7CCEE794" w14:textId="289703B1" w:rsidR="00D12FC7" w:rsidRDefault="00D12FC7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48F638" w14:textId="7DF0E246" w:rsid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1D81">
        <w:rPr>
          <w:rFonts w:ascii="Times New Roman" w:eastAsia="Times New Roman" w:hAnsi="Times New Roman"/>
          <w:sz w:val="22"/>
          <w:szCs w:val="22"/>
          <w:lang w:eastAsia="pt-BR"/>
        </w:rPr>
        <w:t xml:space="preserve">§ 2º A responsabilidade pelo pagamento da multa recairá: </w:t>
      </w:r>
    </w:p>
    <w:p w14:paraId="1D2582E1" w14:textId="77777777" w:rsidR="00951D81" w:rsidRP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6C7DD3" w14:textId="77777777" w:rsid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1D81">
        <w:rPr>
          <w:rFonts w:ascii="Times New Roman" w:eastAsia="Times New Roman" w:hAnsi="Times New Roman"/>
          <w:sz w:val="22"/>
          <w:szCs w:val="22"/>
          <w:lang w:eastAsia="pt-BR"/>
        </w:rPr>
        <w:t xml:space="preserve">I - sobre o responsável ou grupo de responsáveis pela chapa denunciada, nos casos em que a infração seja de responsabilidade da chapa; </w:t>
      </w:r>
    </w:p>
    <w:p w14:paraId="266EA65C" w14:textId="77777777" w:rsid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EF5955" w14:textId="3223E756" w:rsid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1D81">
        <w:rPr>
          <w:rFonts w:ascii="Times New Roman" w:eastAsia="Times New Roman" w:hAnsi="Times New Roman"/>
          <w:sz w:val="22"/>
          <w:szCs w:val="22"/>
          <w:lang w:eastAsia="pt-BR"/>
        </w:rPr>
        <w:t xml:space="preserve">II - sobre o candidato ou grupo de candidatos específico, nos casos em que a infração não seja responsabilidade da chapa, como um todo. </w:t>
      </w:r>
    </w:p>
    <w:p w14:paraId="553AA778" w14:textId="77777777" w:rsid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5B4132" w14:textId="3F986373" w:rsid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1D81">
        <w:rPr>
          <w:rFonts w:ascii="Times New Roman" w:eastAsia="Times New Roman" w:hAnsi="Times New Roman"/>
          <w:sz w:val="22"/>
          <w:szCs w:val="22"/>
          <w:lang w:eastAsia="pt-BR"/>
        </w:rPr>
        <w:t>§ 3º A multa deverá ser paga em até 30 (trinta) dias após a notificação do trânsito em julgado da denúncia.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2949B1">
        <w:rPr>
          <w:rFonts w:ascii="Times New Roman" w:eastAsia="Times New Roman" w:hAnsi="Times New Roman"/>
          <w:sz w:val="22"/>
          <w:szCs w:val="22"/>
          <w:lang w:eastAsia="pt-BR"/>
        </w:rPr>
        <w:t xml:space="preserve"> (NR)</w:t>
      </w:r>
    </w:p>
    <w:p w14:paraId="0433877F" w14:textId="77777777" w:rsidR="00951D81" w:rsidRDefault="00951D81" w:rsidP="00951D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FE53DF" w14:textId="77777777" w:rsidR="00131F0A" w:rsidRDefault="00131F0A" w:rsidP="00131F0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E4615C" w14:textId="76F02997" w:rsidR="00131F0A" w:rsidRDefault="00131F0A" w:rsidP="00131F0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79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0F77EDFA" w14:textId="77777777" w:rsidR="00131F0A" w:rsidRDefault="00131F0A" w:rsidP="00131F0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F14480" w14:textId="77777777" w:rsidR="00131F0A" w:rsidRDefault="00131F0A" w:rsidP="00131F0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26907CA6" w14:textId="77777777" w:rsidR="00131F0A" w:rsidRDefault="00131F0A" w:rsidP="00131F0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DD8A36" w14:textId="3D31477E" w:rsidR="00131F0A" w:rsidRDefault="00131F0A" w:rsidP="00131F0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1F0A">
        <w:rPr>
          <w:rFonts w:ascii="Times New Roman" w:eastAsia="Times New Roman" w:hAnsi="Times New Roman"/>
          <w:sz w:val="22"/>
          <w:szCs w:val="22"/>
          <w:lang w:eastAsia="pt-BR"/>
        </w:rPr>
        <w:t xml:space="preserve">III - a infração cometida nos 10 (dez) dias que antecederem à votação; </w:t>
      </w:r>
    </w:p>
    <w:p w14:paraId="180EA510" w14:textId="77777777" w:rsidR="00BD6301" w:rsidRDefault="00BD6301" w:rsidP="00BD630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9F4B0B" w14:textId="77777777" w:rsidR="00BD6301" w:rsidRPr="00CE67A3" w:rsidRDefault="00BD6301" w:rsidP="00BD6301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’” (NR)</w:t>
      </w:r>
    </w:p>
    <w:p w14:paraId="03286D72" w14:textId="77777777" w:rsidR="00050807" w:rsidRDefault="00050807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0C1DCB" w14:textId="77777777" w:rsidR="00131F0A" w:rsidRPr="00566E1F" w:rsidRDefault="00131F0A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190A32" w14:textId="1206F449" w:rsidR="00B73927" w:rsidRDefault="00566E1F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“Art. 83. O</w:t>
      </w:r>
      <w:r w:rsidRPr="00566E1F">
        <w:rPr>
          <w:rFonts w:ascii="Times New Roman" w:eastAsia="Times New Roman" w:hAnsi="Times New Roman"/>
          <w:sz w:val="22"/>
          <w:szCs w:val="22"/>
          <w:lang w:eastAsia="pt-BR"/>
        </w:rPr>
        <w:t xml:space="preserve"> colégio eleitoral da eleição dos conselheiros representantes das IES de Arquitetura e Urbanismo será formado pelos coordenadores de cursos de graduação em Arquitetura e Urbanismo oficialmente reconhecidos até 30 (trinta) dias antes do prazo previsto para divulgação da relação de prováveis coordenadores eleitores, na forma do art. 85.</w:t>
      </w:r>
    </w:p>
    <w:p w14:paraId="2FD64719" w14:textId="77777777" w:rsidR="004576C4" w:rsidRDefault="004576C4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4FB98E" w14:textId="6594B771" w:rsidR="00566E1F" w:rsidRDefault="00B73927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</w:t>
      </w:r>
      <w:r w:rsidR="00566E1F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01528A89" w14:textId="40FB6A35" w:rsidR="00566E1F" w:rsidRDefault="00566E1F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264B27" w14:textId="77777777" w:rsidR="00050807" w:rsidRDefault="00050807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26BBFB" w14:textId="47FE128A" w:rsidR="00F7636A" w:rsidRDefault="00F7636A" w:rsidP="00A75FD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A75FD1" w:rsidRPr="00D80B78">
        <w:rPr>
          <w:rFonts w:ascii="Times New Roman" w:eastAsia="Times New Roman" w:hAnsi="Times New Roman"/>
          <w:sz w:val="22"/>
          <w:szCs w:val="22"/>
          <w:lang w:eastAsia="pt-BR"/>
        </w:rPr>
        <w:t xml:space="preserve">Art. 84. </w:t>
      </w:r>
      <w:r w:rsidR="00A75FD1" w:rsidRPr="00D80B78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A75FD1" w:rsidRPr="00D80B78">
        <w:rPr>
          <w:rFonts w:ascii="Times New Roman" w:eastAsia="Times New Roman" w:hAnsi="Times New Roman"/>
          <w:sz w:val="22"/>
          <w:szCs w:val="22"/>
          <w:lang w:eastAsia="pt-BR"/>
        </w:rPr>
        <w:t>Para compor o colégio eleitoral, o coordenador eleitor de curso de graduação em Arquitetura</w:t>
      </w:r>
      <w:r w:rsidR="00A75FD1" w:rsidRPr="00A75FD1">
        <w:rPr>
          <w:rFonts w:ascii="Times New Roman" w:eastAsia="Times New Roman" w:hAnsi="Times New Roman"/>
          <w:sz w:val="22"/>
          <w:szCs w:val="22"/>
          <w:lang w:eastAsia="pt-BR"/>
        </w:rPr>
        <w:t xml:space="preserve"> e Urbanismo deverá atender aos seguintes requisitos, até 30 (trinta) dias antes do prazo previsto para divulgação da relação de prováveis coordenadores eleitores, na forma do art. 85:</w:t>
      </w:r>
    </w:p>
    <w:p w14:paraId="55067E73" w14:textId="46F71263" w:rsidR="00F7636A" w:rsidRDefault="00F7636A" w:rsidP="00F7636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24FDE1" w14:textId="77777777" w:rsidR="006E28BA" w:rsidRDefault="006E28BA" w:rsidP="006E28B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0F893E3A" w14:textId="77777777" w:rsidR="006E28BA" w:rsidRDefault="006E28BA" w:rsidP="00F7636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6B375F" w14:textId="13EC1FC2" w:rsidR="004576C4" w:rsidRPr="00566E1F" w:rsidRDefault="006E28BA" w:rsidP="006E28B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28BA">
        <w:rPr>
          <w:rFonts w:ascii="Times New Roman" w:eastAsia="Times New Roman" w:hAnsi="Times New Roman"/>
          <w:sz w:val="22"/>
          <w:szCs w:val="22"/>
          <w:lang w:eastAsia="pt-BR"/>
        </w:rPr>
        <w:t>IV - ter o nome constante do sistema EMEC do Ministério da Educação.</w:t>
      </w:r>
      <w:r w:rsidR="004576C4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2F9BB7A0" w14:textId="401DBDC2" w:rsidR="00EF587F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0583DB" w14:textId="77777777" w:rsidR="00050807" w:rsidRDefault="00050807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E03066" w14:textId="4D3F07C8" w:rsidR="00EF587F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F781E">
        <w:rPr>
          <w:rFonts w:ascii="Times New Roman" w:eastAsia="Times New Roman" w:hAnsi="Times New Roman"/>
          <w:sz w:val="22"/>
          <w:szCs w:val="22"/>
          <w:lang w:eastAsia="pt-BR"/>
        </w:rPr>
        <w:t>Art. 85.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19CD1849" w14:textId="77777777" w:rsidR="00906664" w:rsidRDefault="00906664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AD602B" w14:textId="5D4421AF" w:rsidR="00EF587F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784F246A" w14:textId="77777777" w:rsidR="00EF587F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3B77EC" w14:textId="77777777" w:rsidR="00EF587F" w:rsidRPr="00D80B78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 xml:space="preserve">§ 3º Em caso de divergência de informações na relação constante do </w:t>
      </w:r>
      <w:r w:rsidRPr="00D80B78">
        <w:rPr>
          <w:rFonts w:ascii="Times New Roman" w:eastAsia="Times New Roman" w:hAnsi="Times New Roman"/>
          <w:i/>
          <w:sz w:val="22"/>
          <w:szCs w:val="22"/>
          <w:lang w:eastAsia="pt-BR"/>
        </w:rPr>
        <w:t>caput</w:t>
      </w: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 xml:space="preserve">, os interessados poderão solicitar alteração por meio de peticionamento à CEN-CAU/BR protocolado no SICCAU, que deverá ser instruído com portaria vigente de nomeação do coordenador do curso de graduação em Arquitetura e Urbanismo, para fins de atualização cadastral, e com os documentos comprobatórios de suas alegações. </w:t>
      </w:r>
    </w:p>
    <w:p w14:paraId="0B746EC1" w14:textId="77777777" w:rsidR="00EF587F" w:rsidRPr="00D80B78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C9A9AC" w14:textId="1ACE5963" w:rsidR="00EF587F" w:rsidRPr="00D80B78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 xml:space="preserve">§ 4º </w:t>
      </w:r>
      <w:r w:rsidR="00222EB1" w:rsidRPr="00D80B78">
        <w:rPr>
          <w:rFonts w:ascii="Times New Roman" w:eastAsia="Times New Roman" w:hAnsi="Times New Roman"/>
          <w:sz w:val="22"/>
          <w:szCs w:val="22"/>
          <w:lang w:eastAsia="pt-BR"/>
        </w:rPr>
        <w:t>A CEN-CAU/BR remeterá os peticionamentos à CEF-CAU/BR para análise de atendimento aos requisitos do art. 84, incisos II a IV</w:t>
      </w: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F7EF0DF" w14:textId="77777777" w:rsidR="00EF587F" w:rsidRPr="00D80B78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C2A1D4" w14:textId="2B3CB3AD" w:rsidR="00304229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229">
        <w:rPr>
          <w:rFonts w:ascii="Times New Roman" w:eastAsia="Times New Roman" w:hAnsi="Times New Roman"/>
          <w:sz w:val="22"/>
          <w:szCs w:val="22"/>
          <w:lang w:eastAsia="pt-BR"/>
        </w:rPr>
        <w:t xml:space="preserve">§ 5º </w:t>
      </w:r>
      <w:r w:rsidR="00E572D2" w:rsidRPr="00304229">
        <w:rPr>
          <w:rFonts w:ascii="Times New Roman" w:eastAsia="Times New Roman" w:hAnsi="Times New Roman"/>
          <w:sz w:val="22"/>
          <w:szCs w:val="22"/>
          <w:lang w:eastAsia="pt-BR"/>
        </w:rPr>
        <w:t>O prazo previsto no art. 84 poderá ser dilatado para até o último dia de peticionamento do § 3º</w:t>
      </w:r>
      <w:r w:rsidR="00304229">
        <w:rPr>
          <w:rFonts w:ascii="Times New Roman" w:eastAsia="Times New Roman" w:hAnsi="Times New Roman"/>
          <w:sz w:val="22"/>
          <w:szCs w:val="22"/>
          <w:lang w:eastAsia="pt-BR"/>
        </w:rPr>
        <w:t>, exclusivamente para fins de análise de requisitos do § 4º.</w:t>
      </w:r>
      <w:r w:rsidR="00304229" w:rsidRPr="00304229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68C74450" w14:textId="77777777" w:rsidR="00304229" w:rsidRPr="00566E1F" w:rsidRDefault="00304229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8E2E91" w14:textId="77777777" w:rsidR="00566E1F" w:rsidRPr="00566E1F" w:rsidRDefault="00566E1F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6A0FF9" w14:textId="388B3B46" w:rsidR="0057251B" w:rsidRDefault="0057251B" w:rsidP="0057251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F781E">
        <w:rPr>
          <w:rFonts w:ascii="Times New Roman" w:eastAsia="Times New Roman" w:hAnsi="Times New Roman"/>
          <w:sz w:val="22"/>
          <w:szCs w:val="22"/>
          <w:lang w:eastAsia="pt-BR"/>
        </w:rPr>
        <w:t>Art. 8</w:t>
      </w:r>
      <w:r w:rsidR="00A0539A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0F781E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67CC35F2" w14:textId="77777777" w:rsidR="00050807" w:rsidRDefault="00050807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F37596" w14:textId="62A22A1E" w:rsidR="0057251B" w:rsidRDefault="0057251B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0D77">
        <w:rPr>
          <w:rFonts w:ascii="Times New Roman" w:eastAsia="Times New Roman" w:hAnsi="Times New Roman"/>
          <w:sz w:val="22"/>
          <w:szCs w:val="22"/>
          <w:lang w:eastAsia="pt-BR"/>
        </w:rPr>
        <w:t xml:space="preserve">Parágrafo único. </w:t>
      </w:r>
      <w:r w:rsidR="00FB1AB2" w:rsidRPr="00B80D7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CA5B66" w:rsidRPr="00B80D77">
        <w:rPr>
          <w:rFonts w:ascii="Times New Roman" w:eastAsia="Times New Roman" w:hAnsi="Times New Roman"/>
          <w:sz w:val="22"/>
          <w:szCs w:val="22"/>
          <w:lang w:eastAsia="pt-BR"/>
        </w:rPr>
        <w:t xml:space="preserve"> acesso ao sistema </w:t>
      </w:r>
      <w:r w:rsidR="00FB1AB2" w:rsidRPr="00B80D77">
        <w:rPr>
          <w:rFonts w:ascii="Times New Roman" w:eastAsia="Times New Roman" w:hAnsi="Times New Roman"/>
          <w:sz w:val="22"/>
          <w:szCs w:val="22"/>
          <w:lang w:eastAsia="pt-BR"/>
        </w:rPr>
        <w:t xml:space="preserve">de votação </w:t>
      </w:r>
      <w:r w:rsidR="00CA5B66" w:rsidRPr="00B80D77">
        <w:rPr>
          <w:rFonts w:ascii="Times New Roman" w:eastAsia="Times New Roman" w:hAnsi="Times New Roman"/>
          <w:sz w:val="22"/>
          <w:szCs w:val="22"/>
          <w:lang w:eastAsia="pt-BR"/>
        </w:rPr>
        <w:t xml:space="preserve">poderá </w:t>
      </w:r>
      <w:r w:rsidRPr="00B80D77">
        <w:rPr>
          <w:rFonts w:ascii="Times New Roman" w:eastAsia="Times New Roman" w:hAnsi="Times New Roman"/>
          <w:sz w:val="22"/>
          <w:szCs w:val="22"/>
          <w:lang w:eastAsia="pt-BR"/>
        </w:rPr>
        <w:t xml:space="preserve">ser </w:t>
      </w:r>
      <w:r w:rsidR="00CA5B66" w:rsidRPr="00B80D77">
        <w:rPr>
          <w:rFonts w:ascii="Times New Roman" w:eastAsia="Times New Roman" w:hAnsi="Times New Roman"/>
          <w:sz w:val="22"/>
          <w:szCs w:val="22"/>
          <w:lang w:eastAsia="pt-BR"/>
        </w:rPr>
        <w:t xml:space="preserve">realizado </w:t>
      </w:r>
      <w:r w:rsidR="00B80D77">
        <w:rPr>
          <w:rFonts w:ascii="Times New Roman" w:eastAsia="Times New Roman" w:hAnsi="Times New Roman"/>
          <w:sz w:val="22"/>
          <w:szCs w:val="22"/>
          <w:lang w:eastAsia="pt-BR"/>
        </w:rPr>
        <w:t>por meio de</w:t>
      </w:r>
      <w:r w:rsidR="00CA5B66" w:rsidRPr="00B80D7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80D77">
        <w:rPr>
          <w:rFonts w:ascii="Times New Roman" w:eastAsia="Times New Roman" w:hAnsi="Times New Roman"/>
          <w:sz w:val="22"/>
          <w:szCs w:val="22"/>
          <w:lang w:eastAsia="pt-BR"/>
        </w:rPr>
        <w:t xml:space="preserve">mecanismo de autenticação de identidade para </w:t>
      </w:r>
      <w:r w:rsidR="00304229" w:rsidRPr="00B80D77">
        <w:rPr>
          <w:rFonts w:ascii="Times New Roman" w:eastAsia="Times New Roman" w:hAnsi="Times New Roman"/>
          <w:sz w:val="22"/>
          <w:szCs w:val="22"/>
          <w:lang w:eastAsia="pt-BR"/>
        </w:rPr>
        <w:t>utilização dos</w:t>
      </w:r>
      <w:r w:rsidRPr="00B80D77">
        <w:rPr>
          <w:rFonts w:ascii="Times New Roman" w:eastAsia="Times New Roman" w:hAnsi="Times New Roman"/>
          <w:sz w:val="22"/>
          <w:szCs w:val="22"/>
          <w:lang w:eastAsia="pt-BR"/>
        </w:rPr>
        <w:t xml:space="preserve"> serviços digitais do governo federal</w:t>
      </w:r>
      <w:r w:rsidR="00FB1AB2" w:rsidRPr="00B80D77">
        <w:rPr>
          <w:rFonts w:ascii="Times New Roman" w:eastAsia="Times New Roman" w:hAnsi="Times New Roman"/>
          <w:sz w:val="22"/>
          <w:szCs w:val="22"/>
          <w:lang w:eastAsia="pt-BR"/>
        </w:rPr>
        <w:t>, na hipótese de o sistema ser fornecido por órgão governamental.</w:t>
      </w:r>
      <w:r w:rsidRPr="00B80D77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6AB36CEC" w14:textId="77777777" w:rsidR="0057251B" w:rsidRDefault="0057251B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F2C2D4" w14:textId="77777777" w:rsidR="0057251B" w:rsidRDefault="0057251B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4BB8D2" w14:textId="757291D8" w:rsidR="00EF587F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“Art. 89-A. A</w:t>
      </w:r>
      <w:r w:rsidRPr="00EF587F">
        <w:rPr>
          <w:rFonts w:ascii="Times New Roman" w:eastAsia="Times New Roman" w:hAnsi="Times New Roman"/>
          <w:sz w:val="22"/>
          <w:szCs w:val="22"/>
          <w:lang w:eastAsia="pt-BR"/>
        </w:rPr>
        <w:t xml:space="preserve"> votação para conselheiros de CAU/UF e para conselheiros do CAU/BR ocorrerá em cédulas independentes, mediante acesso único ao sistema de votação, votando-se primeiro para conselheiros de CAU/UF mediante escolha da respectiva chapa e, na sequência, para conselheiros do CAU/BR.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4751F2CB" w14:textId="77777777" w:rsidR="00026E41" w:rsidRDefault="00026E41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32C7DB" w14:textId="77777777" w:rsidR="00050807" w:rsidRDefault="00050807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6DE36E" w14:textId="6ADA2980" w:rsidR="00144B85" w:rsidRPr="00144B85" w:rsidRDefault="00FC5D70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144B85" w:rsidRPr="00144B85">
        <w:rPr>
          <w:rFonts w:ascii="Times New Roman" w:eastAsia="Times New Roman" w:hAnsi="Times New Roman"/>
          <w:sz w:val="22"/>
          <w:szCs w:val="22"/>
          <w:lang w:eastAsia="pt-BR"/>
        </w:rPr>
        <w:t>Art. 93.</w:t>
      </w:r>
      <w:r w:rsid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6290B"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</w:t>
      </w:r>
    </w:p>
    <w:p w14:paraId="73BAD783" w14:textId="77777777" w:rsidR="00144B85" w:rsidRP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1EAB3A6" w14:textId="77777777" w:rsidR="00144B85" w:rsidRP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§ 1º Encerrada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 a votação a apuração de votos será extraída do sistema de votação e remetida à CEN-CAU/BR para divulgação, antes da disponibilização do resultado preliminar.</w:t>
      </w:r>
    </w:p>
    <w:p w14:paraId="03FAD946" w14:textId="77777777" w:rsidR="00144B85" w:rsidRP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6E1078" w14:textId="77777777" w:rsidR="00144B85" w:rsidRP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§ 2º O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 resultado preliminar será divulgado pela CEN-CAU/BR após a aplicação dos percentuais de desempenho e dos critérios de proporcionalidade definidos nos arts. 34 e 35.</w:t>
      </w:r>
    </w:p>
    <w:p w14:paraId="1E7AB4B8" w14:textId="77777777" w:rsidR="00144B85" w:rsidRP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73CA9D" w14:textId="4FA5D0F0" w:rsidR="00144B85" w:rsidRP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§ 3º O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 resultado preliminar será submetido a homologação da CEN-CAU/BR após o transcurso do prazo de impugnação do resultado das eleições, na forma do art. 104.</w:t>
      </w:r>
      <w:r w:rsidR="00FC5D70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117E1121" w14:textId="6966F935" w:rsid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E2892B" w14:textId="77777777" w:rsidR="00050807" w:rsidRDefault="00050807" w:rsidP="00E6290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3913B2" w14:textId="48C5544C" w:rsidR="00E6290B" w:rsidRPr="00144B85" w:rsidRDefault="00E6290B" w:rsidP="00E6290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107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</w:t>
      </w:r>
    </w:p>
    <w:p w14:paraId="29D4A17E" w14:textId="77777777" w:rsidR="00906664" w:rsidRDefault="00906664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42A34C" w14:textId="4BC2842F" w:rsidR="002B3FF9" w:rsidRPr="002B3FF9" w:rsidRDefault="002B3FF9" w:rsidP="002B3F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B3FF9">
        <w:rPr>
          <w:rFonts w:ascii="Times New Roman" w:eastAsia="Times New Roman" w:hAnsi="Times New Roman"/>
          <w:sz w:val="22"/>
          <w:szCs w:val="22"/>
          <w:lang w:eastAsia="pt-BR"/>
        </w:rPr>
        <w:t xml:space="preserve">I - apresentar certidões negativas de antecedentes criminais, de primeira e segunda instâncias, da Justiça do Estado ou do Distrito Federal com competência e circunscrição na Unidade da Federação do colégio eleitoral a que pertença; </w:t>
      </w:r>
    </w:p>
    <w:p w14:paraId="18A46737" w14:textId="77777777" w:rsidR="002B3FF9" w:rsidRDefault="002B3FF9" w:rsidP="002B3F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7F56DA" w14:textId="77B4D386" w:rsidR="002B3FF9" w:rsidRPr="002B3FF9" w:rsidRDefault="002B3FF9" w:rsidP="002B3F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B3FF9">
        <w:rPr>
          <w:rFonts w:ascii="Times New Roman" w:eastAsia="Times New Roman" w:hAnsi="Times New Roman"/>
          <w:sz w:val="22"/>
          <w:szCs w:val="22"/>
          <w:lang w:eastAsia="pt-BR"/>
        </w:rPr>
        <w:t>I-B - apresentar certidão negativa de antecedentes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criminais da Justiça Federal;</w:t>
      </w:r>
    </w:p>
    <w:p w14:paraId="761876AE" w14:textId="77777777" w:rsidR="002B3FF9" w:rsidRDefault="002B3FF9" w:rsidP="002B3F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077F5C" w14:textId="67AFAF34" w:rsidR="002B3FF9" w:rsidRPr="002B3FF9" w:rsidRDefault="002B3FF9" w:rsidP="002B3F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B3FF9">
        <w:rPr>
          <w:rFonts w:ascii="Times New Roman" w:eastAsia="Times New Roman" w:hAnsi="Times New Roman"/>
          <w:sz w:val="22"/>
          <w:szCs w:val="22"/>
          <w:lang w:eastAsia="pt-BR"/>
        </w:rPr>
        <w:t xml:space="preserve">II - apresentar certidão negativa de contas julgadas irregulares pelo Tribunal de Contas da União; </w:t>
      </w:r>
    </w:p>
    <w:p w14:paraId="238DD8EA" w14:textId="77777777" w:rsidR="002B3FF9" w:rsidRDefault="002B3FF9" w:rsidP="002B3F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AD99C0" w14:textId="59E1400C" w:rsidR="002B3FF9" w:rsidRPr="002B3FF9" w:rsidRDefault="002B3FF9" w:rsidP="002B3F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B3FF9">
        <w:rPr>
          <w:rFonts w:ascii="Times New Roman" w:eastAsia="Times New Roman" w:hAnsi="Times New Roman"/>
          <w:sz w:val="22"/>
          <w:szCs w:val="22"/>
          <w:lang w:eastAsia="pt-BR"/>
        </w:rPr>
        <w:t xml:space="preserve">II-A - apresentar certidão negativa de contas julgadas irregulares pelo Tribunal de Contas do Estado, com circunscrição na Unidade da Federação do colégio eleitoral a que pertença ou do Distrito Federal; </w:t>
      </w:r>
    </w:p>
    <w:p w14:paraId="13C74B79" w14:textId="77777777" w:rsidR="002B3FF9" w:rsidRDefault="002B3FF9" w:rsidP="002B3F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F056D5" w14:textId="3162E440" w:rsidR="002B3FF9" w:rsidRPr="002B3FF9" w:rsidRDefault="002B3FF9" w:rsidP="002B3F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B3FF9">
        <w:rPr>
          <w:rFonts w:ascii="Times New Roman" w:eastAsia="Times New Roman" w:hAnsi="Times New Roman"/>
          <w:sz w:val="22"/>
          <w:szCs w:val="22"/>
          <w:lang w:eastAsia="pt-BR"/>
        </w:rPr>
        <w:t xml:space="preserve">II-B - apresentar certidão negativa de contas julgadas irregulares pelo Tribunal de Contas dos Municípios, caso existam; </w:t>
      </w:r>
    </w:p>
    <w:p w14:paraId="5FA718DA" w14:textId="77777777" w:rsidR="002B3FF9" w:rsidRDefault="002B3FF9" w:rsidP="002B3F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FADBA2" w14:textId="39DB4790" w:rsidR="00F84890" w:rsidRDefault="002B3FF9" w:rsidP="002B3F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B3FF9">
        <w:rPr>
          <w:rFonts w:ascii="Times New Roman" w:eastAsia="Times New Roman" w:hAnsi="Times New Roman"/>
          <w:sz w:val="22"/>
          <w:szCs w:val="22"/>
          <w:lang w:eastAsia="pt-BR"/>
        </w:rPr>
        <w:t xml:space="preserve">III - não estar inadimplente com eventual multa eleitoral do CAU expedida no respectivo processo eleitoral. </w:t>
      </w:r>
    </w:p>
    <w:p w14:paraId="7D9D5A76" w14:textId="77777777" w:rsidR="002B3FF9" w:rsidRDefault="002B3FF9" w:rsidP="002B3F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D9B35E" w14:textId="1389F7FA" w:rsid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5CF4449A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F89F2A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84890">
        <w:rPr>
          <w:rFonts w:ascii="Times New Roman" w:eastAsia="Times New Roman" w:hAnsi="Times New Roman"/>
          <w:sz w:val="22"/>
          <w:szCs w:val="22"/>
          <w:lang w:eastAsia="pt-BR"/>
        </w:rPr>
        <w:t xml:space="preserve">§ 2º-A Havendo justo motivo que impeça temporariamente o cumprimento das determinações previstas no </w:t>
      </w:r>
      <w:r w:rsidRPr="00F84890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caput</w:t>
      </w:r>
      <w:r w:rsidRPr="00F84890">
        <w:rPr>
          <w:rFonts w:ascii="Times New Roman" w:eastAsia="Times New Roman" w:hAnsi="Times New Roman"/>
          <w:sz w:val="22"/>
          <w:szCs w:val="22"/>
          <w:lang w:eastAsia="pt-BR"/>
        </w:rPr>
        <w:t>, o candidato eleito poderá ser diplomado de forma precária, devendo regularizar-se no prazo estabelecido pela comissão eleitoral.</w:t>
      </w:r>
    </w:p>
    <w:p w14:paraId="59FED237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D37E85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84890">
        <w:rPr>
          <w:rFonts w:ascii="Times New Roman" w:eastAsia="Times New Roman" w:hAnsi="Times New Roman"/>
          <w:sz w:val="22"/>
          <w:szCs w:val="22"/>
          <w:lang w:eastAsia="pt-BR"/>
        </w:rPr>
        <w:t xml:space="preserve"> § 2º-B Compete ao candidato eleito demonstrar o justo motivo bem como regularizar-se no prazo determinado na forma do § 2º-A, sob pena de cassação do registro de candidatura individual e do diploma expedido de forma precária.</w:t>
      </w:r>
    </w:p>
    <w:p w14:paraId="0FA9756F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0AD0E1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84890">
        <w:rPr>
          <w:rFonts w:ascii="Times New Roman" w:eastAsia="Times New Roman" w:hAnsi="Times New Roman"/>
          <w:sz w:val="22"/>
          <w:szCs w:val="22"/>
          <w:lang w:eastAsia="pt-BR"/>
        </w:rPr>
        <w:t>§ 2º-C Regularizada a situação na forma do § 2º-A, a diplomação torna-se definitiva.</w:t>
      </w:r>
    </w:p>
    <w:p w14:paraId="00FC325E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5CD8D0" w14:textId="77777777" w:rsidR="00883A3D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84890">
        <w:rPr>
          <w:rFonts w:ascii="Times New Roman" w:eastAsia="Times New Roman" w:hAnsi="Times New Roman"/>
          <w:sz w:val="22"/>
          <w:szCs w:val="22"/>
          <w:lang w:eastAsia="pt-BR"/>
        </w:rPr>
        <w:t>§ 2º-D Caso o candidato eleito demonstre que o prazo estabelecido no § 2º-A não será suficiente para a regularização, a comissão eleitoral poderá prorrogá-lo.</w:t>
      </w:r>
    </w:p>
    <w:p w14:paraId="4CE1CB62" w14:textId="77777777" w:rsidR="00883A3D" w:rsidRDefault="00883A3D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3084B3" w14:textId="056D05F6" w:rsidR="00940C3F" w:rsidRDefault="00940C3F" w:rsidP="00940C3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</w:t>
      </w:r>
      <w:r w:rsidR="00A71CA2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50518D">
        <w:rPr>
          <w:rFonts w:ascii="Times New Roman" w:eastAsia="Times New Roman" w:hAnsi="Times New Roman"/>
          <w:sz w:val="22"/>
          <w:szCs w:val="22"/>
          <w:lang w:eastAsia="pt-BR"/>
        </w:rPr>
        <w:t xml:space="preserve"> (NR)</w:t>
      </w:r>
    </w:p>
    <w:p w14:paraId="61389C5F" w14:textId="332108D3" w:rsidR="00F84890" w:rsidRDefault="00F84890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7ADB24" w14:textId="77777777" w:rsidR="00EF587F" w:rsidRDefault="00EF587F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C37096" w14:textId="0C1C5F1D" w:rsidR="00D12FC7" w:rsidRDefault="00D67BD9" w:rsidP="00DA1BE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DA1BE0" w:rsidRPr="001F2DF7">
        <w:rPr>
          <w:rFonts w:ascii="Times New Roman" w:eastAsia="Times New Roman" w:hAnsi="Times New Roman"/>
          <w:sz w:val="22"/>
          <w:szCs w:val="22"/>
          <w:lang w:eastAsia="pt-BR"/>
        </w:rPr>
        <w:t>Art. 110. Com</w:t>
      </w:r>
      <w:r w:rsidR="00DA1BE0" w:rsidRPr="00DA1BE0">
        <w:rPr>
          <w:rFonts w:ascii="Times New Roman" w:eastAsia="Times New Roman" w:hAnsi="Times New Roman"/>
          <w:sz w:val="22"/>
          <w:szCs w:val="22"/>
          <w:lang w:eastAsia="pt-BR"/>
        </w:rPr>
        <w:t xml:space="preserve"> a extinção do processo eleitoral, enceram-se as atividades de competência da respectiva CE-UF, exceto aquelas necessárias à condução dos processos por infração ao Regulamento Eleitoral em tramitação.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415EE138" w14:textId="5EAE3A9B" w:rsidR="00111FF7" w:rsidRDefault="00111FF7" w:rsidP="00111F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D77A6B" w14:textId="77777777" w:rsidR="004D4CD3" w:rsidRDefault="004D4CD3" w:rsidP="00111F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803E73" w14:textId="3462A932" w:rsidR="004D4CD3" w:rsidRDefault="004D4CD3" w:rsidP="00111F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4D4CD3">
        <w:rPr>
          <w:rFonts w:ascii="Times New Roman" w:eastAsia="Times New Roman" w:hAnsi="Times New Roman"/>
          <w:sz w:val="22"/>
          <w:szCs w:val="22"/>
          <w:lang w:eastAsia="pt-BR"/>
        </w:rPr>
        <w:t>Art. 110-A. Os processos de infração ao Regulamento Eleitoral não julgados pela CEN-CAU/BR de competência eleitoral continuarão tramitando sob responsabilidade da CEN-CAU/BR de competência normativa, composta para atuação em período subsequente.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0A4D8AD0" w14:textId="77777777" w:rsidR="002A47E6" w:rsidRDefault="002A47E6" w:rsidP="00111F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FE6F3E" w14:textId="77777777" w:rsidR="00144EC1" w:rsidRDefault="00144EC1" w:rsidP="00111F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0B295F" w14:textId="77777777" w:rsidR="00050807" w:rsidRDefault="00050807" w:rsidP="00111F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892592" w14:textId="0B242743" w:rsidR="004F4733" w:rsidRPr="00144B85" w:rsidRDefault="004F4733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118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</w:t>
      </w:r>
    </w:p>
    <w:p w14:paraId="016A1114" w14:textId="77777777" w:rsidR="00084BB7" w:rsidRDefault="00084BB7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733D1D" w14:textId="73C9024C" w:rsidR="004F4733" w:rsidRDefault="004F4733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6685ED43" w14:textId="38FC4AAA" w:rsidR="004F4733" w:rsidRDefault="004F4733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B09732" w14:textId="1964438D" w:rsidR="00553FF4" w:rsidRPr="00553FF4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>§ 5º O</w:t>
      </w:r>
      <w:r w:rsidRPr="00553FF4">
        <w:rPr>
          <w:rFonts w:ascii="Times New Roman" w:eastAsia="Times New Roman" w:hAnsi="Times New Roman"/>
          <w:sz w:val="22"/>
          <w:szCs w:val="22"/>
          <w:lang w:eastAsia="pt-BR"/>
        </w:rPr>
        <w:t xml:space="preserve"> CAU/UF deverá:</w:t>
      </w:r>
    </w:p>
    <w:p w14:paraId="58A544FC" w14:textId="77777777" w:rsidR="00553FF4" w:rsidRPr="00553FF4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546012" w14:textId="77777777" w:rsidR="00553FF4" w:rsidRPr="00553FF4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3FF4">
        <w:rPr>
          <w:rFonts w:ascii="Times New Roman" w:eastAsia="Times New Roman" w:hAnsi="Times New Roman"/>
          <w:sz w:val="22"/>
          <w:szCs w:val="22"/>
          <w:lang w:eastAsia="pt-BR"/>
        </w:rPr>
        <w:t>I – declarar a vacância dos cargos de conselheiro do respectivo conselho, por meio de ato declaratório;</w:t>
      </w:r>
    </w:p>
    <w:p w14:paraId="5AF67B4A" w14:textId="77777777" w:rsidR="00553FF4" w:rsidRPr="00553FF4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E49D2D" w14:textId="77777777" w:rsidR="00553FF4" w:rsidRPr="00553FF4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3FF4">
        <w:rPr>
          <w:rFonts w:ascii="Times New Roman" w:eastAsia="Times New Roman" w:hAnsi="Times New Roman"/>
          <w:sz w:val="22"/>
          <w:szCs w:val="22"/>
          <w:lang w:eastAsia="pt-BR"/>
        </w:rPr>
        <w:t>II – justificar a necessidade de recomposição por meio de deliberação plenária a ser enviada ao CAU/BR para apreciação da CEN-CAU/BR.</w:t>
      </w:r>
    </w:p>
    <w:p w14:paraId="296E9247" w14:textId="77777777" w:rsidR="00553FF4" w:rsidRPr="00553FF4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EE79D9" w14:textId="77777777" w:rsidR="00553FF4" w:rsidRPr="001F2DF7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>§ 6º Aprovada a solicitação de recomposição de plenário de CAU/UF pelo Plenário do CAU/BR, a CEN-CAU/BR adotará as providências de convocação de candidatos ou de eleições extraordinárias para recomposição de plenário.</w:t>
      </w:r>
    </w:p>
    <w:p w14:paraId="04C53B53" w14:textId="77777777" w:rsidR="00553FF4" w:rsidRPr="001F2DF7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C94063" w14:textId="083E5CA8" w:rsidR="004F4733" w:rsidRDefault="00144EC1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4EC1">
        <w:rPr>
          <w:rFonts w:ascii="Times New Roman" w:eastAsia="Times New Roman" w:hAnsi="Times New Roman"/>
          <w:sz w:val="22"/>
          <w:szCs w:val="22"/>
          <w:lang w:eastAsia="pt-BR"/>
        </w:rPr>
        <w:t>§ 7º As vacâncias deverão ser registradas no SICCAU, em ambiente próprio para registro do histórico do conselheiro, com a juntada de documento comprobatório</w:t>
      </w:r>
      <w:r w:rsidR="00553FF4" w:rsidRPr="00553FF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EF22FD">
        <w:rPr>
          <w:rFonts w:ascii="Times New Roman" w:eastAsia="Times New Roman" w:hAnsi="Times New Roman"/>
          <w:sz w:val="22"/>
          <w:szCs w:val="22"/>
          <w:lang w:eastAsia="pt-BR"/>
        </w:rPr>
        <w:t xml:space="preserve">” </w:t>
      </w:r>
      <w:r w:rsidR="00553FF4">
        <w:rPr>
          <w:rFonts w:ascii="Times New Roman" w:eastAsia="Times New Roman" w:hAnsi="Times New Roman"/>
          <w:sz w:val="22"/>
          <w:szCs w:val="22"/>
          <w:lang w:eastAsia="pt-BR"/>
        </w:rPr>
        <w:t>(NR)</w:t>
      </w:r>
    </w:p>
    <w:p w14:paraId="42671421" w14:textId="77777777" w:rsidR="00E6289E" w:rsidRDefault="00E6289E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7C16F3" w14:textId="77777777" w:rsidR="00E6289E" w:rsidRDefault="00E6289E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75962F" w14:textId="77777777" w:rsidR="00F66ECA" w:rsidRDefault="00E6289E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E6289E">
        <w:rPr>
          <w:rFonts w:ascii="Times New Roman" w:eastAsia="Times New Roman" w:hAnsi="Times New Roman"/>
          <w:sz w:val="22"/>
          <w:szCs w:val="22"/>
          <w:lang w:eastAsia="pt-BR"/>
        </w:rPr>
        <w:t>Art. 119. A convocação na forma do art. 118 será realizada pela CEN-CAU/BR por meio de edital a ser divulgado, pelo prazo de 7 (sete) dias, nos sítios eletrônicos do CAU/BR e do CAU/UF em que se deu a vacância e por outros meios que garantam a ciência dos interessados.</w:t>
      </w:r>
    </w:p>
    <w:p w14:paraId="1725584D" w14:textId="77777777" w:rsidR="00F66ECA" w:rsidRDefault="00F66ECA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46E679" w14:textId="77777777" w:rsidR="00F66ECA" w:rsidRDefault="00F66ECA" w:rsidP="00F66EC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2F4C60A2" w14:textId="77777777" w:rsidR="00F66ECA" w:rsidRDefault="00F66ECA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FBF787" w14:textId="77777777" w:rsidR="00F47976" w:rsidRDefault="00F66ECA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66ECA">
        <w:rPr>
          <w:rFonts w:ascii="Times New Roman" w:eastAsia="Times New Roman" w:hAnsi="Times New Roman"/>
          <w:sz w:val="22"/>
          <w:szCs w:val="22"/>
          <w:lang w:eastAsia="pt-BR"/>
        </w:rPr>
        <w:t xml:space="preserve">§ 2º O candidato convocado terá o prazo de 7 (sete) dias para manifestar o interesse em assumir o mandato de conselheiro, contados da data da publicação do edital referido no </w:t>
      </w:r>
      <w:r w:rsidRPr="00F66ECA">
        <w:rPr>
          <w:rFonts w:ascii="Times New Roman" w:eastAsia="Times New Roman" w:hAnsi="Times New Roman"/>
          <w:i/>
          <w:sz w:val="22"/>
          <w:szCs w:val="22"/>
          <w:lang w:eastAsia="pt-BR"/>
        </w:rPr>
        <w:t>caput</w:t>
      </w:r>
      <w:r w:rsidRPr="00F66EC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4E1FCB1" w14:textId="77777777" w:rsidR="00F47976" w:rsidRDefault="00F47976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A8102F" w14:textId="77777777" w:rsidR="00F47976" w:rsidRDefault="00F47976" w:rsidP="00F4797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..................................................................................................................................” (NR)</w:t>
      </w:r>
    </w:p>
    <w:p w14:paraId="61782AD6" w14:textId="77777777" w:rsidR="00EF22FD" w:rsidRDefault="00EF22FD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AA6064" w14:textId="77777777" w:rsidR="00C873E7" w:rsidRDefault="00C873E7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2338DF" w14:textId="32120329" w:rsidR="00C873E7" w:rsidRPr="00144B85" w:rsidRDefault="00C873E7" w:rsidP="00C873E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120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</w:t>
      </w:r>
    </w:p>
    <w:p w14:paraId="4C40B6B1" w14:textId="77777777" w:rsidR="00C873E7" w:rsidRDefault="00C873E7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100399" w14:textId="73D0B962" w:rsidR="00C873E7" w:rsidRDefault="00C873E7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73E7">
        <w:rPr>
          <w:rFonts w:ascii="Times New Roman" w:eastAsia="Times New Roman" w:hAnsi="Times New Roman"/>
          <w:sz w:val="22"/>
          <w:szCs w:val="22"/>
          <w:lang w:eastAsia="pt-BR"/>
        </w:rPr>
        <w:t>Parágrafo único. As certidões previstas no art. 107 deverão ser remetidas à CEN-CAU/BR no prazo de 10 (dez) dias contados da manifestação prevista no § 2º do art. 119.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1966FE45" w14:textId="77777777" w:rsidR="00C873E7" w:rsidRDefault="00C873E7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7EE4A3B" w14:textId="77777777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A2A1BC" w14:textId="10992896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 xml:space="preserve">“Art. 129-A </w:t>
      </w:r>
      <w:r w:rsidR="00691BE5" w:rsidRPr="001F2DF7">
        <w:t xml:space="preserve"> </w:t>
      </w:r>
      <w:r w:rsidR="00691BE5" w:rsidRPr="001F2DF7">
        <w:rPr>
          <w:rFonts w:ascii="Times New Roman" w:eastAsia="Times New Roman" w:hAnsi="Times New Roman"/>
          <w:sz w:val="22"/>
          <w:szCs w:val="22"/>
          <w:lang w:eastAsia="pt-BR"/>
        </w:rPr>
        <w:t>Será facultada a realização de auditoria independente do sistema de votação, no</w:t>
      </w:r>
      <w:r w:rsidR="00691BE5" w:rsidRPr="00691BE5">
        <w:rPr>
          <w:rFonts w:ascii="Times New Roman" w:eastAsia="Times New Roman" w:hAnsi="Times New Roman"/>
          <w:sz w:val="22"/>
          <w:szCs w:val="22"/>
          <w:lang w:eastAsia="pt-BR"/>
        </w:rPr>
        <w:t xml:space="preserve"> prazo estabelecido no Calendário eleitoral, e na forma dos termos e condições a serem comunicados pela CEN-CAU/BR</w:t>
      </w:r>
      <w:r w:rsidRPr="00D0666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9237D24" w14:textId="77777777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84B1BC" w14:textId="391D5F40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 xml:space="preserve">§ 1º </w:t>
      </w:r>
      <w:r w:rsidR="00691BE5" w:rsidRPr="001F2DF7">
        <w:rPr>
          <w:rFonts w:ascii="Times New Roman" w:eastAsia="Times New Roman" w:hAnsi="Times New Roman"/>
          <w:sz w:val="22"/>
          <w:szCs w:val="22"/>
          <w:lang w:eastAsia="pt-BR"/>
        </w:rPr>
        <w:t>O objeto</w:t>
      </w:r>
      <w:r w:rsidR="00691BE5" w:rsidRPr="00691BE5">
        <w:rPr>
          <w:rFonts w:ascii="Times New Roman" w:eastAsia="Times New Roman" w:hAnsi="Times New Roman"/>
          <w:sz w:val="22"/>
          <w:szCs w:val="22"/>
          <w:lang w:eastAsia="pt-BR"/>
        </w:rPr>
        <w:t xml:space="preserve"> da auditoria independente será a verificação de atendimento dos requisitos de segurança de acesso ao sistema e do banco de dados, de inviolabilidade do sistema de votação, de unicidade e sigilo do voto e de confirmação de que o voto foi computado</w:t>
      </w:r>
      <w:r w:rsidRPr="00D0666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A3431A" w14:textId="77777777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521310" w14:textId="515CE61D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6663">
        <w:rPr>
          <w:rFonts w:ascii="Times New Roman" w:eastAsia="Times New Roman" w:hAnsi="Times New Roman"/>
          <w:sz w:val="22"/>
          <w:szCs w:val="22"/>
          <w:lang w:eastAsia="pt-BR"/>
        </w:rPr>
        <w:t xml:space="preserve">§ 2º </w:t>
      </w:r>
      <w:r w:rsidR="00691BE5" w:rsidRPr="00691BE5">
        <w:rPr>
          <w:rFonts w:ascii="Times New Roman" w:eastAsia="Times New Roman" w:hAnsi="Times New Roman"/>
          <w:sz w:val="22"/>
          <w:szCs w:val="22"/>
          <w:lang w:eastAsia="pt-BR"/>
        </w:rPr>
        <w:t>Os atos da auditoria independente serão acompanhados pela empresa de auditoria do processo eleitoral contratada pelo CAU/BR e por técnico responsável pela fornecedora do sistema de votação</w:t>
      </w:r>
      <w:r w:rsidRPr="00D06663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6BB225C0" w14:textId="77777777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5F27E5" w14:textId="20E35E62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6663">
        <w:rPr>
          <w:rFonts w:ascii="Times New Roman" w:eastAsia="Times New Roman" w:hAnsi="Times New Roman"/>
          <w:sz w:val="22"/>
          <w:szCs w:val="22"/>
          <w:lang w:eastAsia="pt-BR"/>
        </w:rPr>
        <w:t xml:space="preserve">§ 3º </w:t>
      </w:r>
      <w:r w:rsidR="00691BE5" w:rsidRPr="00691BE5">
        <w:rPr>
          <w:rFonts w:ascii="Times New Roman" w:eastAsia="Times New Roman" w:hAnsi="Times New Roman"/>
          <w:sz w:val="22"/>
          <w:szCs w:val="22"/>
          <w:lang w:eastAsia="pt-BR"/>
        </w:rPr>
        <w:t>Os interessados na realização de auditoria independente deverão manifestar-se no prazo estabelecido no Calendário eleitoral e cumprir os termos e condições estabelecidos pelo CAU/BR para realização da auditoria independente</w:t>
      </w:r>
      <w:r w:rsidRPr="00D06663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513958D7" w14:textId="33EBAB3B" w:rsidR="00111FF7" w:rsidRDefault="00111FF7" w:rsidP="00DA1BE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5FD04E" w14:textId="77777777" w:rsidR="00050807" w:rsidRDefault="00050807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59B6CD" w14:textId="78C04BDE" w:rsidR="00EC457A" w:rsidRPr="00144B85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131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</w:t>
      </w:r>
    </w:p>
    <w:p w14:paraId="5D9913A5" w14:textId="77777777" w:rsidR="00084BB7" w:rsidRDefault="00084BB7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C6982F" w14:textId="5D1DDC4B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0EC92861" w14:textId="43281A89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302815" w14:textId="77777777" w:rsidR="00EC457A" w:rsidRP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 xml:space="preserve">§ 1º-A </w:t>
      </w:r>
      <w:r w:rsidRPr="00EC457A">
        <w:rPr>
          <w:rFonts w:ascii="Times New Roman" w:eastAsia="Times New Roman" w:hAnsi="Times New Roman"/>
          <w:sz w:val="22"/>
          <w:szCs w:val="22"/>
          <w:lang w:eastAsia="pt-BR"/>
        </w:rPr>
        <w:t>O início da contagem ocorre no dia útil imediatamente posterior à data de notificação.</w:t>
      </w:r>
    </w:p>
    <w:p w14:paraId="3A7E6E5E" w14:textId="77777777" w:rsidR="00EC457A" w:rsidRP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EB046E" w14:textId="1097349E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>§ 1º-B Considera</w:t>
      </w:r>
      <w:r w:rsidRPr="00EC457A">
        <w:rPr>
          <w:rFonts w:ascii="Times New Roman" w:eastAsia="Times New Roman" w:hAnsi="Times New Roman"/>
          <w:sz w:val="22"/>
          <w:szCs w:val="22"/>
          <w:lang w:eastAsia="pt-BR"/>
        </w:rPr>
        <w:t>-se prorrogado o prazo até o primeiro dia útil seguinte se</w:t>
      </w:r>
      <w:r w:rsidR="00770298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Pr="00EC457A">
        <w:rPr>
          <w:rFonts w:ascii="Times New Roman" w:eastAsia="Times New Roman" w:hAnsi="Times New Roman"/>
          <w:sz w:val="22"/>
          <w:szCs w:val="22"/>
          <w:lang w:eastAsia="pt-BR"/>
        </w:rPr>
        <w:t xml:space="preserve"> vencimento cair em dia não útil.</w:t>
      </w:r>
    </w:p>
    <w:p w14:paraId="1FD32521" w14:textId="77777777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AFE333" w14:textId="02AC1CA2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0ABA85D6" w14:textId="77777777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5CE398" w14:textId="2AEC1DA8" w:rsidR="00EC457A" w:rsidRP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C457A">
        <w:rPr>
          <w:rFonts w:ascii="Times New Roman" w:eastAsia="Times New Roman" w:hAnsi="Times New Roman"/>
          <w:sz w:val="22"/>
          <w:szCs w:val="22"/>
          <w:lang w:eastAsia="pt-BR"/>
        </w:rPr>
        <w:t>§ 3º Para fins deste Regulamento, serão considerados dias úteis os que não sejam sábado, domingo, feriado ou ponto facultativo de abrangência nacional previstos em portaria ministerial publicada no DOU.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748EC9A4" w14:textId="77777777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1018D7" w14:textId="77777777" w:rsidR="00050807" w:rsidRDefault="00050807" w:rsidP="00AD0D3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C52E23" w14:textId="4100A843" w:rsidR="00AD0D3B" w:rsidRPr="00144B85" w:rsidRDefault="00AD0D3B" w:rsidP="00AD0D3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134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</w:t>
      </w:r>
    </w:p>
    <w:p w14:paraId="5E38572A" w14:textId="77777777" w:rsidR="00AD0D3B" w:rsidRDefault="00AD0D3B" w:rsidP="00AD0D3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2250CB" w14:textId="15F334C7" w:rsidR="00AD0D3B" w:rsidRPr="00AD0D3B" w:rsidRDefault="00AD0D3B" w:rsidP="00AD0D3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D0D3B">
        <w:rPr>
          <w:rFonts w:ascii="Times New Roman" w:eastAsia="Times New Roman" w:hAnsi="Times New Roman"/>
          <w:sz w:val="22"/>
          <w:szCs w:val="22"/>
          <w:lang w:eastAsia="pt-BR"/>
        </w:rPr>
        <w:t>Parágrafo único. A correspondência eletrônica às chapas é complementar e não dispensa a verificação pelos candidatos, ou pelas partes, dos prazos estabelecidos no Calendário eleitoral e no SiEN.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66692568" w14:textId="77777777" w:rsidR="0067193F" w:rsidRDefault="0067193F" w:rsidP="0067193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CCF8D2" w14:textId="77777777" w:rsidR="0067193F" w:rsidRDefault="0067193F" w:rsidP="0067193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727BA9" w14:textId="27E47794" w:rsidR="0067193F" w:rsidRPr="00144B85" w:rsidRDefault="0067193F" w:rsidP="0067193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1048D6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</w:t>
      </w:r>
    </w:p>
    <w:p w14:paraId="46FEE779" w14:textId="77777777" w:rsidR="0067193F" w:rsidRDefault="0067193F" w:rsidP="0067193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DAF540" w14:textId="11B499FA" w:rsidR="0067193F" w:rsidRDefault="0067193F" w:rsidP="0067193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193F">
        <w:rPr>
          <w:rFonts w:ascii="Times New Roman" w:eastAsia="Times New Roman" w:hAnsi="Times New Roman"/>
          <w:sz w:val="22"/>
          <w:szCs w:val="22"/>
          <w:lang w:eastAsia="pt-BR"/>
        </w:rPr>
        <w:t xml:space="preserve">§ 1° A CE-UF terá o prazo de 10 (dez) dias úteis para examinar o caso omisso ou enviá-lo à CEN-CAU/BR, na forma do caput. </w:t>
      </w:r>
    </w:p>
    <w:p w14:paraId="5883B6C1" w14:textId="77777777" w:rsidR="0067193F" w:rsidRPr="0067193F" w:rsidRDefault="0067193F" w:rsidP="0067193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83F387" w14:textId="137885E0" w:rsidR="00AD0D3B" w:rsidRDefault="0067193F" w:rsidP="0067193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193F">
        <w:rPr>
          <w:rFonts w:ascii="Times New Roman" w:eastAsia="Times New Roman" w:hAnsi="Times New Roman"/>
          <w:sz w:val="22"/>
          <w:szCs w:val="22"/>
          <w:lang w:eastAsia="pt-BR"/>
        </w:rPr>
        <w:t>§ 2° A CEN-CAU/BR terá o prazo de 15 (quinze) dias úteis para examinar o caso omisso.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69C524E0" w14:textId="77777777" w:rsidR="00050807" w:rsidRDefault="00050807" w:rsidP="00AD0D3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62FF28" w14:textId="77777777" w:rsidR="00A756F3" w:rsidRDefault="00A756F3" w:rsidP="00AD0D3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9A466F" w14:textId="7D1B113C" w:rsidR="00840081" w:rsidRDefault="00840081" w:rsidP="008400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840081">
        <w:rPr>
          <w:rFonts w:ascii="Times New Roman" w:eastAsia="Times New Roman" w:hAnsi="Times New Roman"/>
          <w:sz w:val="22"/>
          <w:szCs w:val="22"/>
          <w:lang w:eastAsia="pt-BR"/>
        </w:rPr>
        <w:t>Art. 139. Para fins do saneamento do cadastro de profissionais, no primeiro mês do ano em que se realizarem eleições ordinárias, o CAU/BR e os CAU/UF deverão promover campanha para a atualização dos dados dos profissionais.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079DAF69" w14:textId="77777777" w:rsidR="00F14EDF" w:rsidRPr="00C929F9" w:rsidRDefault="00F14EDF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2771D8" w14:textId="0547672E" w:rsidR="0098144E" w:rsidRDefault="0098144E" w:rsidP="000328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B4E939" w14:textId="5CC3CA3A" w:rsidR="00C929F9" w:rsidRDefault="00C929F9" w:rsidP="00C929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903A3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 w:rsidR="00F31F54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D903A3">
        <w:rPr>
          <w:rFonts w:ascii="Times New Roman" w:eastAsia="Times New Roman" w:hAnsi="Times New Roman"/>
          <w:sz w:val="22"/>
          <w:szCs w:val="22"/>
          <w:lang w:eastAsia="pt-BR"/>
        </w:rPr>
        <w:t>º Esta Resolução entra em vigor na data de sua publicação.</w:t>
      </w:r>
    </w:p>
    <w:p w14:paraId="73640E90" w14:textId="77777777" w:rsidR="00C929F9" w:rsidRDefault="00C929F9" w:rsidP="00C929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8FA904" w14:textId="77777777" w:rsidR="00C929F9" w:rsidRDefault="00C929F9" w:rsidP="00C929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53DE4A" w14:textId="51FFD628" w:rsidR="00C929F9" w:rsidRDefault="00C929F9" w:rsidP="00C929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42EC">
        <w:rPr>
          <w:rFonts w:ascii="Times New Roman" w:eastAsia="Times New Roman" w:hAnsi="Times New Roman"/>
          <w:sz w:val="22"/>
          <w:szCs w:val="22"/>
          <w:lang w:eastAsia="pt-BR"/>
        </w:rPr>
        <w:t>Brasília, XX de XXXXXXX de 202</w:t>
      </w:r>
      <w:r w:rsidR="00D0088C">
        <w:rPr>
          <w:rFonts w:ascii="Times New Roman" w:eastAsia="Times New Roman" w:hAnsi="Times New Roman"/>
          <w:sz w:val="22"/>
          <w:szCs w:val="22"/>
          <w:lang w:eastAsia="pt-BR"/>
        </w:rPr>
        <w:t>2</w:t>
      </w:r>
    </w:p>
    <w:p w14:paraId="66837C92" w14:textId="77777777" w:rsidR="00C929F9" w:rsidRDefault="00C929F9" w:rsidP="00C929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4ED604" w14:textId="77777777" w:rsidR="00C929F9" w:rsidRDefault="00C929F9" w:rsidP="00C929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75344A" w14:textId="77777777" w:rsidR="00C929F9" w:rsidRDefault="00C929F9" w:rsidP="00C929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63D6C0" w14:textId="77777777" w:rsidR="00C929F9" w:rsidRDefault="00C929F9" w:rsidP="00C929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322B64" w14:textId="77777777" w:rsidR="00C929F9" w:rsidRPr="009142EC" w:rsidRDefault="00C929F9" w:rsidP="00C929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42EC">
        <w:rPr>
          <w:rFonts w:ascii="Times New Roman" w:eastAsia="Times New Roman" w:hAnsi="Times New Roman"/>
          <w:sz w:val="22"/>
          <w:szCs w:val="22"/>
          <w:lang w:eastAsia="pt-BR"/>
        </w:rPr>
        <w:t>NADIA SOMEKH</w:t>
      </w:r>
    </w:p>
    <w:p w14:paraId="3792F690" w14:textId="5D4FDE1A" w:rsidR="00B060B1" w:rsidRPr="00637EFA" w:rsidRDefault="00C929F9" w:rsidP="00C3545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sectPr w:rsidR="00B060B1" w:rsidRPr="00637EF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61B0FFB" w14:textId="77777777" w:rsidR="00CA37E5" w:rsidRDefault="00CA37E5" w:rsidP="00783D72">
      <w:r>
        <w:separator/>
      </w:r>
    </w:p>
  </w:endnote>
  <w:endnote w:type="continuationSeparator" w:id="0">
    <w:p w14:paraId="7C1D4ADD" w14:textId="77777777" w:rsidR="00CA37E5" w:rsidRDefault="00CA37E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3E5200B" w:rsidR="00C25F47" w:rsidRPr="00C25F47" w:rsidRDefault="00A5597B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B5EB9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013/2022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A54A325" w14:textId="77777777" w:rsidR="00CA37E5" w:rsidRDefault="00CA37E5" w:rsidP="00783D72">
      <w:r>
        <w:separator/>
      </w:r>
    </w:p>
  </w:footnote>
  <w:footnote w:type="continuationSeparator" w:id="0">
    <w:p w14:paraId="58D3144E" w14:textId="77777777" w:rsidR="00CA37E5" w:rsidRDefault="00CA37E5" w:rsidP="00783D72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34F2939"/>
    <w:multiLevelType w:val="hybridMultilevel"/>
    <w:tmpl w:val="D224695A"/>
    <w:lvl w:ilvl="0" w:tplc="0416000F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FE4"/>
    <w:rsid w:val="0000255C"/>
    <w:rsid w:val="00004D0B"/>
    <w:rsid w:val="00011DDC"/>
    <w:rsid w:val="000132EE"/>
    <w:rsid w:val="00014678"/>
    <w:rsid w:val="00015CA2"/>
    <w:rsid w:val="0001611E"/>
    <w:rsid w:val="00021718"/>
    <w:rsid w:val="00023714"/>
    <w:rsid w:val="000257EB"/>
    <w:rsid w:val="00026E41"/>
    <w:rsid w:val="00032824"/>
    <w:rsid w:val="00033DA6"/>
    <w:rsid w:val="00034279"/>
    <w:rsid w:val="00040B2D"/>
    <w:rsid w:val="00042CE7"/>
    <w:rsid w:val="00050807"/>
    <w:rsid w:val="0005089B"/>
    <w:rsid w:val="00054689"/>
    <w:rsid w:val="00055FE3"/>
    <w:rsid w:val="00057BE0"/>
    <w:rsid w:val="00060024"/>
    <w:rsid w:val="000647CF"/>
    <w:rsid w:val="00064FCE"/>
    <w:rsid w:val="000665E2"/>
    <w:rsid w:val="0007363F"/>
    <w:rsid w:val="00080CD6"/>
    <w:rsid w:val="00084BB7"/>
    <w:rsid w:val="00087B88"/>
    <w:rsid w:val="00097B16"/>
    <w:rsid w:val="000A065B"/>
    <w:rsid w:val="000A12CA"/>
    <w:rsid w:val="000A60F8"/>
    <w:rsid w:val="000B022A"/>
    <w:rsid w:val="000B11DA"/>
    <w:rsid w:val="000B4B5E"/>
    <w:rsid w:val="000C4650"/>
    <w:rsid w:val="000C5BFA"/>
    <w:rsid w:val="000D398A"/>
    <w:rsid w:val="000D53E2"/>
    <w:rsid w:val="000D78D2"/>
    <w:rsid w:val="000D7D84"/>
    <w:rsid w:val="000E31AE"/>
    <w:rsid w:val="000E5E03"/>
    <w:rsid w:val="000F1652"/>
    <w:rsid w:val="000F781E"/>
    <w:rsid w:val="00101B98"/>
    <w:rsid w:val="00103339"/>
    <w:rsid w:val="001048D6"/>
    <w:rsid w:val="00111FF7"/>
    <w:rsid w:val="001120B6"/>
    <w:rsid w:val="001162AB"/>
    <w:rsid w:val="00120572"/>
    <w:rsid w:val="00127DC2"/>
    <w:rsid w:val="00131F0A"/>
    <w:rsid w:val="00135B55"/>
    <w:rsid w:val="001429A8"/>
    <w:rsid w:val="001434A8"/>
    <w:rsid w:val="00144B85"/>
    <w:rsid w:val="00144EC1"/>
    <w:rsid w:val="00150026"/>
    <w:rsid w:val="0015257C"/>
    <w:rsid w:val="00160E70"/>
    <w:rsid w:val="001654BD"/>
    <w:rsid w:val="001657EE"/>
    <w:rsid w:val="00166CDF"/>
    <w:rsid w:val="00167697"/>
    <w:rsid w:val="00172007"/>
    <w:rsid w:val="0017466D"/>
    <w:rsid w:val="00175837"/>
    <w:rsid w:val="0017605D"/>
    <w:rsid w:val="00176770"/>
    <w:rsid w:val="00182E3D"/>
    <w:rsid w:val="00186B07"/>
    <w:rsid w:val="00191774"/>
    <w:rsid w:val="00193E0F"/>
    <w:rsid w:val="00195A8F"/>
    <w:rsid w:val="001960A1"/>
    <w:rsid w:val="001971F7"/>
    <w:rsid w:val="001A7D07"/>
    <w:rsid w:val="001B0657"/>
    <w:rsid w:val="001B21AB"/>
    <w:rsid w:val="001B337A"/>
    <w:rsid w:val="001B6F1A"/>
    <w:rsid w:val="001C1D5E"/>
    <w:rsid w:val="001C1EFA"/>
    <w:rsid w:val="001D0E3F"/>
    <w:rsid w:val="001D115C"/>
    <w:rsid w:val="001D5EAF"/>
    <w:rsid w:val="001D74FE"/>
    <w:rsid w:val="001E2445"/>
    <w:rsid w:val="001F2DF7"/>
    <w:rsid w:val="002002DC"/>
    <w:rsid w:val="00204080"/>
    <w:rsid w:val="00204F5A"/>
    <w:rsid w:val="0021423C"/>
    <w:rsid w:val="00222792"/>
    <w:rsid w:val="00222EB1"/>
    <w:rsid w:val="00223F7D"/>
    <w:rsid w:val="00224AF3"/>
    <w:rsid w:val="00227476"/>
    <w:rsid w:val="0023256D"/>
    <w:rsid w:val="0023351F"/>
    <w:rsid w:val="00241F65"/>
    <w:rsid w:val="00245497"/>
    <w:rsid w:val="0025025B"/>
    <w:rsid w:val="00250E7B"/>
    <w:rsid w:val="002533F9"/>
    <w:rsid w:val="0025348E"/>
    <w:rsid w:val="00255F34"/>
    <w:rsid w:val="0026053E"/>
    <w:rsid w:val="00260A3B"/>
    <w:rsid w:val="00260CF3"/>
    <w:rsid w:val="00261FC5"/>
    <w:rsid w:val="002647A1"/>
    <w:rsid w:val="0026547E"/>
    <w:rsid w:val="00270F6A"/>
    <w:rsid w:val="002712D2"/>
    <w:rsid w:val="00271F52"/>
    <w:rsid w:val="00273953"/>
    <w:rsid w:val="002805CC"/>
    <w:rsid w:val="002879DD"/>
    <w:rsid w:val="002949B1"/>
    <w:rsid w:val="002A0196"/>
    <w:rsid w:val="002A2F9E"/>
    <w:rsid w:val="002A47E6"/>
    <w:rsid w:val="002A4DB6"/>
    <w:rsid w:val="002A5547"/>
    <w:rsid w:val="002A5999"/>
    <w:rsid w:val="002B079A"/>
    <w:rsid w:val="002B3FF9"/>
    <w:rsid w:val="002B4CC0"/>
    <w:rsid w:val="002C0EF3"/>
    <w:rsid w:val="002C4619"/>
    <w:rsid w:val="002D0E49"/>
    <w:rsid w:val="002D2381"/>
    <w:rsid w:val="002E7E06"/>
    <w:rsid w:val="002F370E"/>
    <w:rsid w:val="002F7BE3"/>
    <w:rsid w:val="0030140A"/>
    <w:rsid w:val="00304229"/>
    <w:rsid w:val="003102AC"/>
    <w:rsid w:val="003117C4"/>
    <w:rsid w:val="0031244D"/>
    <w:rsid w:val="003140A6"/>
    <w:rsid w:val="0031499C"/>
    <w:rsid w:val="003206BE"/>
    <w:rsid w:val="00331A96"/>
    <w:rsid w:val="00332C25"/>
    <w:rsid w:val="00335BD0"/>
    <w:rsid w:val="003409BD"/>
    <w:rsid w:val="00341455"/>
    <w:rsid w:val="00345767"/>
    <w:rsid w:val="00351014"/>
    <w:rsid w:val="003524E9"/>
    <w:rsid w:val="0035561D"/>
    <w:rsid w:val="0037018C"/>
    <w:rsid w:val="00375C0B"/>
    <w:rsid w:val="0039696E"/>
    <w:rsid w:val="00396A6B"/>
    <w:rsid w:val="003977C8"/>
    <w:rsid w:val="003A078D"/>
    <w:rsid w:val="003A446F"/>
    <w:rsid w:val="003A4732"/>
    <w:rsid w:val="003A4FC9"/>
    <w:rsid w:val="003A6F84"/>
    <w:rsid w:val="003B00D3"/>
    <w:rsid w:val="003B347E"/>
    <w:rsid w:val="003B4A65"/>
    <w:rsid w:val="003C0ADA"/>
    <w:rsid w:val="003C1DA9"/>
    <w:rsid w:val="003C350E"/>
    <w:rsid w:val="003C58E5"/>
    <w:rsid w:val="003C6D5A"/>
    <w:rsid w:val="003D1C37"/>
    <w:rsid w:val="003D510C"/>
    <w:rsid w:val="003E5FFB"/>
    <w:rsid w:val="003E70BE"/>
    <w:rsid w:val="00402B19"/>
    <w:rsid w:val="00402B92"/>
    <w:rsid w:val="004041DD"/>
    <w:rsid w:val="00404C2A"/>
    <w:rsid w:val="00412C5E"/>
    <w:rsid w:val="004204EF"/>
    <w:rsid w:val="00421DE1"/>
    <w:rsid w:val="00422782"/>
    <w:rsid w:val="00424BC3"/>
    <w:rsid w:val="00426694"/>
    <w:rsid w:val="00432051"/>
    <w:rsid w:val="004322B0"/>
    <w:rsid w:val="00440C2F"/>
    <w:rsid w:val="004576C4"/>
    <w:rsid w:val="00463149"/>
    <w:rsid w:val="00464B7A"/>
    <w:rsid w:val="00466068"/>
    <w:rsid w:val="00475D74"/>
    <w:rsid w:val="0047664D"/>
    <w:rsid w:val="004803A1"/>
    <w:rsid w:val="004808A7"/>
    <w:rsid w:val="00483F60"/>
    <w:rsid w:val="00484C09"/>
    <w:rsid w:val="00486CD5"/>
    <w:rsid w:val="00487301"/>
    <w:rsid w:val="00492020"/>
    <w:rsid w:val="00496297"/>
    <w:rsid w:val="004B2686"/>
    <w:rsid w:val="004B4936"/>
    <w:rsid w:val="004C3A8A"/>
    <w:rsid w:val="004C5A92"/>
    <w:rsid w:val="004C6D54"/>
    <w:rsid w:val="004D3E24"/>
    <w:rsid w:val="004D4CD3"/>
    <w:rsid w:val="004D5A0E"/>
    <w:rsid w:val="004D70C1"/>
    <w:rsid w:val="004E2CB4"/>
    <w:rsid w:val="004F12EC"/>
    <w:rsid w:val="004F4733"/>
    <w:rsid w:val="00502864"/>
    <w:rsid w:val="005047C1"/>
    <w:rsid w:val="0050518D"/>
    <w:rsid w:val="0051725D"/>
    <w:rsid w:val="00522A1B"/>
    <w:rsid w:val="0052326F"/>
    <w:rsid w:val="00523326"/>
    <w:rsid w:val="005274F6"/>
    <w:rsid w:val="00531216"/>
    <w:rsid w:val="00535EC0"/>
    <w:rsid w:val="00536314"/>
    <w:rsid w:val="00536C72"/>
    <w:rsid w:val="00537593"/>
    <w:rsid w:val="00546A42"/>
    <w:rsid w:val="00552DFA"/>
    <w:rsid w:val="00553FF4"/>
    <w:rsid w:val="005556C1"/>
    <w:rsid w:val="00561160"/>
    <w:rsid w:val="00566E1F"/>
    <w:rsid w:val="0057251B"/>
    <w:rsid w:val="005768D2"/>
    <w:rsid w:val="005821D6"/>
    <w:rsid w:val="00583D0F"/>
    <w:rsid w:val="00587144"/>
    <w:rsid w:val="00591C15"/>
    <w:rsid w:val="00593A53"/>
    <w:rsid w:val="00596581"/>
    <w:rsid w:val="005A1845"/>
    <w:rsid w:val="005A1984"/>
    <w:rsid w:val="005B1298"/>
    <w:rsid w:val="005C5C64"/>
    <w:rsid w:val="005D607B"/>
    <w:rsid w:val="005E06C3"/>
    <w:rsid w:val="005E77CD"/>
    <w:rsid w:val="005F46C7"/>
    <w:rsid w:val="005F54A2"/>
    <w:rsid w:val="00605EE6"/>
    <w:rsid w:val="00617D6B"/>
    <w:rsid w:val="00620C5A"/>
    <w:rsid w:val="00631929"/>
    <w:rsid w:val="00632E3B"/>
    <w:rsid w:val="00637EFA"/>
    <w:rsid w:val="00642922"/>
    <w:rsid w:val="0065245A"/>
    <w:rsid w:val="00661F2D"/>
    <w:rsid w:val="006718FE"/>
    <w:rsid w:val="0067193F"/>
    <w:rsid w:val="00677E21"/>
    <w:rsid w:val="006817CD"/>
    <w:rsid w:val="00687E5E"/>
    <w:rsid w:val="00690DE8"/>
    <w:rsid w:val="00691BE5"/>
    <w:rsid w:val="006931D6"/>
    <w:rsid w:val="00693EA4"/>
    <w:rsid w:val="006948DD"/>
    <w:rsid w:val="006A336A"/>
    <w:rsid w:val="006B3941"/>
    <w:rsid w:val="006B50F9"/>
    <w:rsid w:val="006B7D76"/>
    <w:rsid w:val="006C6201"/>
    <w:rsid w:val="006C792C"/>
    <w:rsid w:val="006C7DFE"/>
    <w:rsid w:val="006D021B"/>
    <w:rsid w:val="006D161B"/>
    <w:rsid w:val="006D62FB"/>
    <w:rsid w:val="006E0CF7"/>
    <w:rsid w:val="006E23D8"/>
    <w:rsid w:val="006E28BA"/>
    <w:rsid w:val="006E4106"/>
    <w:rsid w:val="006E6AC6"/>
    <w:rsid w:val="006F10CC"/>
    <w:rsid w:val="006F1C67"/>
    <w:rsid w:val="006F37EA"/>
    <w:rsid w:val="006F4964"/>
    <w:rsid w:val="006F7E38"/>
    <w:rsid w:val="00703FE3"/>
    <w:rsid w:val="00704463"/>
    <w:rsid w:val="00705FAA"/>
    <w:rsid w:val="0071200F"/>
    <w:rsid w:val="00716404"/>
    <w:rsid w:val="00716D57"/>
    <w:rsid w:val="00720225"/>
    <w:rsid w:val="007343D5"/>
    <w:rsid w:val="00736704"/>
    <w:rsid w:val="007371AA"/>
    <w:rsid w:val="00737386"/>
    <w:rsid w:val="0074099B"/>
    <w:rsid w:val="00742BA2"/>
    <w:rsid w:val="0075338F"/>
    <w:rsid w:val="007556F8"/>
    <w:rsid w:val="00766D6A"/>
    <w:rsid w:val="00767B00"/>
    <w:rsid w:val="00770298"/>
    <w:rsid w:val="007715E5"/>
    <w:rsid w:val="00782622"/>
    <w:rsid w:val="00782FC1"/>
    <w:rsid w:val="00783D72"/>
    <w:rsid w:val="00786DBA"/>
    <w:rsid w:val="00790879"/>
    <w:rsid w:val="007910A0"/>
    <w:rsid w:val="0079348C"/>
    <w:rsid w:val="00796ED1"/>
    <w:rsid w:val="007B2066"/>
    <w:rsid w:val="007B33CD"/>
    <w:rsid w:val="007B355D"/>
    <w:rsid w:val="007B3F10"/>
    <w:rsid w:val="007D49F2"/>
    <w:rsid w:val="007D63FC"/>
    <w:rsid w:val="007E0E71"/>
    <w:rsid w:val="007E2ED6"/>
    <w:rsid w:val="007E4BF3"/>
    <w:rsid w:val="007E5CD9"/>
    <w:rsid w:val="007E5DB6"/>
    <w:rsid w:val="007F03C7"/>
    <w:rsid w:val="007F7F97"/>
    <w:rsid w:val="00802ECD"/>
    <w:rsid w:val="008178BF"/>
    <w:rsid w:val="00820670"/>
    <w:rsid w:val="00840081"/>
    <w:rsid w:val="00841F1A"/>
    <w:rsid w:val="00842D9A"/>
    <w:rsid w:val="00855BB4"/>
    <w:rsid w:val="00871358"/>
    <w:rsid w:val="00883A3D"/>
    <w:rsid w:val="008852DB"/>
    <w:rsid w:val="00892595"/>
    <w:rsid w:val="008A0FC3"/>
    <w:rsid w:val="008B25AF"/>
    <w:rsid w:val="008B6AEB"/>
    <w:rsid w:val="008C00A7"/>
    <w:rsid w:val="008C3667"/>
    <w:rsid w:val="008C76A9"/>
    <w:rsid w:val="008D3BD8"/>
    <w:rsid w:val="008E1F6B"/>
    <w:rsid w:val="008E212F"/>
    <w:rsid w:val="008E7135"/>
    <w:rsid w:val="008F4D5E"/>
    <w:rsid w:val="008F580C"/>
    <w:rsid w:val="00904D9C"/>
    <w:rsid w:val="00906664"/>
    <w:rsid w:val="00907F5E"/>
    <w:rsid w:val="009101B5"/>
    <w:rsid w:val="009142EC"/>
    <w:rsid w:val="00914DD0"/>
    <w:rsid w:val="00916560"/>
    <w:rsid w:val="0092182E"/>
    <w:rsid w:val="009222BE"/>
    <w:rsid w:val="00931EA6"/>
    <w:rsid w:val="00940C3F"/>
    <w:rsid w:val="00944E57"/>
    <w:rsid w:val="00947CD8"/>
    <w:rsid w:val="00951D81"/>
    <w:rsid w:val="009530B1"/>
    <w:rsid w:val="00961629"/>
    <w:rsid w:val="0096211F"/>
    <w:rsid w:val="0096634F"/>
    <w:rsid w:val="009770B9"/>
    <w:rsid w:val="00977F08"/>
    <w:rsid w:val="0098027B"/>
    <w:rsid w:val="0098144E"/>
    <w:rsid w:val="009863F4"/>
    <w:rsid w:val="00997094"/>
    <w:rsid w:val="009A1AED"/>
    <w:rsid w:val="009A3A9C"/>
    <w:rsid w:val="009A633D"/>
    <w:rsid w:val="009A7A63"/>
    <w:rsid w:val="009B1103"/>
    <w:rsid w:val="009B2D11"/>
    <w:rsid w:val="009B70BD"/>
    <w:rsid w:val="009C5B3B"/>
    <w:rsid w:val="009D5B33"/>
    <w:rsid w:val="009D771A"/>
    <w:rsid w:val="009E441A"/>
    <w:rsid w:val="009E5D0F"/>
    <w:rsid w:val="009F32FF"/>
    <w:rsid w:val="009F5A08"/>
    <w:rsid w:val="00A00815"/>
    <w:rsid w:val="00A0117C"/>
    <w:rsid w:val="00A02707"/>
    <w:rsid w:val="00A029E1"/>
    <w:rsid w:val="00A0539A"/>
    <w:rsid w:val="00A06087"/>
    <w:rsid w:val="00A2298F"/>
    <w:rsid w:val="00A239CA"/>
    <w:rsid w:val="00A24484"/>
    <w:rsid w:val="00A24FD8"/>
    <w:rsid w:val="00A409A5"/>
    <w:rsid w:val="00A42EA2"/>
    <w:rsid w:val="00A53F00"/>
    <w:rsid w:val="00A5597B"/>
    <w:rsid w:val="00A71CA2"/>
    <w:rsid w:val="00A71F78"/>
    <w:rsid w:val="00A73920"/>
    <w:rsid w:val="00A756F3"/>
    <w:rsid w:val="00A75FD1"/>
    <w:rsid w:val="00A77470"/>
    <w:rsid w:val="00A9065A"/>
    <w:rsid w:val="00A9258D"/>
    <w:rsid w:val="00AA0CB3"/>
    <w:rsid w:val="00AA1F65"/>
    <w:rsid w:val="00AA4B72"/>
    <w:rsid w:val="00AA5DD9"/>
    <w:rsid w:val="00AA6EE3"/>
    <w:rsid w:val="00AB2CDE"/>
    <w:rsid w:val="00AB4089"/>
    <w:rsid w:val="00AB4231"/>
    <w:rsid w:val="00AB74A1"/>
    <w:rsid w:val="00AB7D3E"/>
    <w:rsid w:val="00AD0D3B"/>
    <w:rsid w:val="00AE08DD"/>
    <w:rsid w:val="00AE10BC"/>
    <w:rsid w:val="00AE43AB"/>
    <w:rsid w:val="00AE72D3"/>
    <w:rsid w:val="00AF493C"/>
    <w:rsid w:val="00AF5878"/>
    <w:rsid w:val="00B05B3E"/>
    <w:rsid w:val="00B060B1"/>
    <w:rsid w:val="00B078AF"/>
    <w:rsid w:val="00B20048"/>
    <w:rsid w:val="00B222CD"/>
    <w:rsid w:val="00B23369"/>
    <w:rsid w:val="00B270CE"/>
    <w:rsid w:val="00B340F7"/>
    <w:rsid w:val="00B3466D"/>
    <w:rsid w:val="00B3743D"/>
    <w:rsid w:val="00B52398"/>
    <w:rsid w:val="00B550AF"/>
    <w:rsid w:val="00B569AD"/>
    <w:rsid w:val="00B56EDA"/>
    <w:rsid w:val="00B64642"/>
    <w:rsid w:val="00B7187E"/>
    <w:rsid w:val="00B73927"/>
    <w:rsid w:val="00B75257"/>
    <w:rsid w:val="00B76CE3"/>
    <w:rsid w:val="00B8076A"/>
    <w:rsid w:val="00B808F3"/>
    <w:rsid w:val="00B80D77"/>
    <w:rsid w:val="00B8390C"/>
    <w:rsid w:val="00B83F14"/>
    <w:rsid w:val="00B8641C"/>
    <w:rsid w:val="00B90C55"/>
    <w:rsid w:val="00B91458"/>
    <w:rsid w:val="00BA26B3"/>
    <w:rsid w:val="00BB1D08"/>
    <w:rsid w:val="00BB3361"/>
    <w:rsid w:val="00BB6F0F"/>
    <w:rsid w:val="00BC26EF"/>
    <w:rsid w:val="00BC4ABA"/>
    <w:rsid w:val="00BC53D5"/>
    <w:rsid w:val="00BC55F0"/>
    <w:rsid w:val="00BC6190"/>
    <w:rsid w:val="00BD24DD"/>
    <w:rsid w:val="00BD4EEF"/>
    <w:rsid w:val="00BD6301"/>
    <w:rsid w:val="00BD6E0B"/>
    <w:rsid w:val="00BE159F"/>
    <w:rsid w:val="00BE23DE"/>
    <w:rsid w:val="00BE48F7"/>
    <w:rsid w:val="00BF1C77"/>
    <w:rsid w:val="00BF473E"/>
    <w:rsid w:val="00C00FD5"/>
    <w:rsid w:val="00C04D76"/>
    <w:rsid w:val="00C10B55"/>
    <w:rsid w:val="00C12F78"/>
    <w:rsid w:val="00C21AF2"/>
    <w:rsid w:val="00C22229"/>
    <w:rsid w:val="00C25F47"/>
    <w:rsid w:val="00C26D6F"/>
    <w:rsid w:val="00C30459"/>
    <w:rsid w:val="00C34130"/>
    <w:rsid w:val="00C34994"/>
    <w:rsid w:val="00C35451"/>
    <w:rsid w:val="00C36416"/>
    <w:rsid w:val="00C36A48"/>
    <w:rsid w:val="00C447EC"/>
    <w:rsid w:val="00C52F29"/>
    <w:rsid w:val="00C53273"/>
    <w:rsid w:val="00C5400D"/>
    <w:rsid w:val="00C54D4E"/>
    <w:rsid w:val="00C554E8"/>
    <w:rsid w:val="00C55E26"/>
    <w:rsid w:val="00C61773"/>
    <w:rsid w:val="00C62F73"/>
    <w:rsid w:val="00C6344C"/>
    <w:rsid w:val="00C76042"/>
    <w:rsid w:val="00C7726D"/>
    <w:rsid w:val="00C8256D"/>
    <w:rsid w:val="00C86737"/>
    <w:rsid w:val="00C873E7"/>
    <w:rsid w:val="00C92902"/>
    <w:rsid w:val="00C929F9"/>
    <w:rsid w:val="00C93239"/>
    <w:rsid w:val="00C961B4"/>
    <w:rsid w:val="00CA37E5"/>
    <w:rsid w:val="00CA3966"/>
    <w:rsid w:val="00CA4209"/>
    <w:rsid w:val="00CA5B66"/>
    <w:rsid w:val="00CA667C"/>
    <w:rsid w:val="00CA737C"/>
    <w:rsid w:val="00CB0C25"/>
    <w:rsid w:val="00CB1A1F"/>
    <w:rsid w:val="00CB1D75"/>
    <w:rsid w:val="00CB2C48"/>
    <w:rsid w:val="00CB7686"/>
    <w:rsid w:val="00CC0A16"/>
    <w:rsid w:val="00CC46FA"/>
    <w:rsid w:val="00CC6A63"/>
    <w:rsid w:val="00CD5393"/>
    <w:rsid w:val="00CD5885"/>
    <w:rsid w:val="00CE1DFC"/>
    <w:rsid w:val="00CE5282"/>
    <w:rsid w:val="00CE6431"/>
    <w:rsid w:val="00CE67A3"/>
    <w:rsid w:val="00CE7B59"/>
    <w:rsid w:val="00CF012A"/>
    <w:rsid w:val="00CF3CF0"/>
    <w:rsid w:val="00CF4491"/>
    <w:rsid w:val="00CF5212"/>
    <w:rsid w:val="00CF58EF"/>
    <w:rsid w:val="00CF7C2F"/>
    <w:rsid w:val="00D000F3"/>
    <w:rsid w:val="00D0088C"/>
    <w:rsid w:val="00D0486F"/>
    <w:rsid w:val="00D06663"/>
    <w:rsid w:val="00D0693A"/>
    <w:rsid w:val="00D06C4F"/>
    <w:rsid w:val="00D12FC7"/>
    <w:rsid w:val="00D13C90"/>
    <w:rsid w:val="00D1477F"/>
    <w:rsid w:val="00D22361"/>
    <w:rsid w:val="00D2310D"/>
    <w:rsid w:val="00D234F7"/>
    <w:rsid w:val="00D24777"/>
    <w:rsid w:val="00D27EAA"/>
    <w:rsid w:val="00D520AE"/>
    <w:rsid w:val="00D52DEF"/>
    <w:rsid w:val="00D57D42"/>
    <w:rsid w:val="00D642C1"/>
    <w:rsid w:val="00D67BD9"/>
    <w:rsid w:val="00D67C97"/>
    <w:rsid w:val="00D743A8"/>
    <w:rsid w:val="00D7640D"/>
    <w:rsid w:val="00D80B78"/>
    <w:rsid w:val="00D87997"/>
    <w:rsid w:val="00D87CDC"/>
    <w:rsid w:val="00D903A3"/>
    <w:rsid w:val="00D9404D"/>
    <w:rsid w:val="00D94E8A"/>
    <w:rsid w:val="00D976C5"/>
    <w:rsid w:val="00DA14A7"/>
    <w:rsid w:val="00DA1BE0"/>
    <w:rsid w:val="00DA2B42"/>
    <w:rsid w:val="00DA4E06"/>
    <w:rsid w:val="00DA789F"/>
    <w:rsid w:val="00DB206C"/>
    <w:rsid w:val="00DB2141"/>
    <w:rsid w:val="00DB2DA6"/>
    <w:rsid w:val="00DB6D29"/>
    <w:rsid w:val="00DC062F"/>
    <w:rsid w:val="00DC0952"/>
    <w:rsid w:val="00DE2AB3"/>
    <w:rsid w:val="00DE5E63"/>
    <w:rsid w:val="00DF496A"/>
    <w:rsid w:val="00DF52FE"/>
    <w:rsid w:val="00E030C4"/>
    <w:rsid w:val="00E06EA7"/>
    <w:rsid w:val="00E127C7"/>
    <w:rsid w:val="00E20E30"/>
    <w:rsid w:val="00E22282"/>
    <w:rsid w:val="00E33E69"/>
    <w:rsid w:val="00E448DF"/>
    <w:rsid w:val="00E52310"/>
    <w:rsid w:val="00E52759"/>
    <w:rsid w:val="00E54630"/>
    <w:rsid w:val="00E55C0B"/>
    <w:rsid w:val="00E56B72"/>
    <w:rsid w:val="00E572D2"/>
    <w:rsid w:val="00E604A9"/>
    <w:rsid w:val="00E615B3"/>
    <w:rsid w:val="00E61C78"/>
    <w:rsid w:val="00E625E1"/>
    <w:rsid w:val="00E6289E"/>
    <w:rsid w:val="00E6290B"/>
    <w:rsid w:val="00E67032"/>
    <w:rsid w:val="00E742D9"/>
    <w:rsid w:val="00E77110"/>
    <w:rsid w:val="00E803F1"/>
    <w:rsid w:val="00E834B0"/>
    <w:rsid w:val="00E863E2"/>
    <w:rsid w:val="00E908DF"/>
    <w:rsid w:val="00E91E09"/>
    <w:rsid w:val="00E91F13"/>
    <w:rsid w:val="00E97705"/>
    <w:rsid w:val="00E9787F"/>
    <w:rsid w:val="00EA7117"/>
    <w:rsid w:val="00EB28A5"/>
    <w:rsid w:val="00EB37D0"/>
    <w:rsid w:val="00EB5EB9"/>
    <w:rsid w:val="00EC2E20"/>
    <w:rsid w:val="00EC3CAD"/>
    <w:rsid w:val="00EC457A"/>
    <w:rsid w:val="00ED4587"/>
    <w:rsid w:val="00ED7498"/>
    <w:rsid w:val="00EE30EE"/>
    <w:rsid w:val="00EF0531"/>
    <w:rsid w:val="00EF22FD"/>
    <w:rsid w:val="00EF4ED4"/>
    <w:rsid w:val="00EF587F"/>
    <w:rsid w:val="00F01A26"/>
    <w:rsid w:val="00F040AC"/>
    <w:rsid w:val="00F127CA"/>
    <w:rsid w:val="00F13DFD"/>
    <w:rsid w:val="00F14EDF"/>
    <w:rsid w:val="00F15E4A"/>
    <w:rsid w:val="00F167B3"/>
    <w:rsid w:val="00F21F78"/>
    <w:rsid w:val="00F22051"/>
    <w:rsid w:val="00F2763E"/>
    <w:rsid w:val="00F31F54"/>
    <w:rsid w:val="00F32C3A"/>
    <w:rsid w:val="00F35CDB"/>
    <w:rsid w:val="00F3797C"/>
    <w:rsid w:val="00F4251A"/>
    <w:rsid w:val="00F470D3"/>
    <w:rsid w:val="00F47976"/>
    <w:rsid w:val="00F50CDD"/>
    <w:rsid w:val="00F530EA"/>
    <w:rsid w:val="00F53D85"/>
    <w:rsid w:val="00F661CB"/>
    <w:rsid w:val="00F663DD"/>
    <w:rsid w:val="00F665A6"/>
    <w:rsid w:val="00F66ECA"/>
    <w:rsid w:val="00F756EB"/>
    <w:rsid w:val="00F7620F"/>
    <w:rsid w:val="00F7636A"/>
    <w:rsid w:val="00F808B0"/>
    <w:rsid w:val="00F81D58"/>
    <w:rsid w:val="00F84890"/>
    <w:rsid w:val="00F85C78"/>
    <w:rsid w:val="00F9653A"/>
    <w:rsid w:val="00FA057D"/>
    <w:rsid w:val="00FA7927"/>
    <w:rsid w:val="00FB1AB2"/>
    <w:rsid w:val="00FB282E"/>
    <w:rsid w:val="00FC00B6"/>
    <w:rsid w:val="00FC083F"/>
    <w:rsid w:val="00FC08C5"/>
    <w:rsid w:val="00FC1D3A"/>
    <w:rsid w:val="00FC5D70"/>
    <w:rsid w:val="00FC66BF"/>
    <w:rsid w:val="00FC739A"/>
    <w:rsid w:val="00FE3FCA"/>
    <w:rsid w:val="00FF0EA1"/>
    <w:rsid w:val="00FF4577"/>
    <w:rsid w:val="00FF6D8D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3F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aliases w:val="Normativos"/>
    <w:basedOn w:val="Normal"/>
    <w:uiPriority w:val="1"/>
    <w:qFormat/>
    <w:rsid w:val="000D78D2"/>
    <w:rPr>
      <w:rFonts w:ascii="Times New Roman" w:eastAsiaTheme="minorHAnsi" w:hAnsi="Times New Roman" w:cs="Arial"/>
      <w:b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102F1"/>
    <w:rsid w:val="00021A0B"/>
    <w:rsid w:val="00024915"/>
    <w:rsid w:val="001143B1"/>
    <w:rsid w:val="001C69A4"/>
    <w:rsid w:val="002B3119"/>
    <w:rsid w:val="00364936"/>
    <w:rsid w:val="003D4E22"/>
    <w:rsid w:val="00450533"/>
    <w:rsid w:val="004567A4"/>
    <w:rsid w:val="005024CD"/>
    <w:rsid w:val="00507BD7"/>
    <w:rsid w:val="005B507B"/>
    <w:rsid w:val="005D2C05"/>
    <w:rsid w:val="006157B8"/>
    <w:rsid w:val="00647BF5"/>
    <w:rsid w:val="006B49D7"/>
    <w:rsid w:val="007C6089"/>
    <w:rsid w:val="0087597C"/>
    <w:rsid w:val="00974982"/>
    <w:rsid w:val="00A075D2"/>
    <w:rsid w:val="00A95BCF"/>
    <w:rsid w:val="00AA35F8"/>
    <w:rsid w:val="00AD40A0"/>
    <w:rsid w:val="00BC241C"/>
    <w:rsid w:val="00C0383D"/>
    <w:rsid w:val="00CB13EC"/>
    <w:rsid w:val="00D33DE4"/>
    <w:rsid w:val="00D34907"/>
    <w:rsid w:val="00DF3102"/>
    <w:rsid w:val="00E10C55"/>
    <w:rsid w:val="00E36C29"/>
    <w:rsid w:val="00EB63A9"/>
    <w:rsid w:val="00ED727D"/>
    <w:rsid w:val="00F05CF5"/>
    <w:rsid w:val="00F072BF"/>
    <w:rsid w:val="00FA411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14</Pages>
  <Words>5274</Words>
  <Characters>28482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013/2022 – CEN-CAU/BR</vt:lpstr>
    </vt:vector>
  </TitlesOfParts>
  <Company/>
  <LinksUpToDate>false</LinksUpToDate>
  <CharactersWithSpaces>33689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013/2022 – CEN-CAU/BR</dc:title>
  <dc:subject>PROJETO DE RESOLUÇÃO QUE ALTERA O REGULAMENTO ELEITORAL, APROVADO PELA RESOLUÇÃO CAU/BR Nº 179, DE 22 DE AGOSTO DE 2019.</dc:subject>
  <dc:creator>Luciana Leite</dc:creator>
  <cp:keywords/>
  <dc:description/>
  <cp:lastModifiedBy>Viviane Nota Machado</cp:lastModifiedBy>
  <cp:revision>2</cp:revision>
  <dcterms:created xsi:type="dcterms:W3CDTF">2022-06-01T19:23:00Z</dcterms:created>
  <dcterms:modified xsi:type="dcterms:W3CDTF">2022-06-01T19:23:00Z</dcterms:modified>
</cp:coreProperties>
</file>