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F7BE3" w14:paraId="773ACE6F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A378D7E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703C108F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4B542C78" w14:textId="2DADCDD5" w:rsidR="002F7BE3" w:rsidRPr="00E91E09" w:rsidRDefault="000A065B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F7BE3" w14:paraId="6C884265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60E662C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1172648D" w14:textId="75FE8066" w:rsidR="002F7BE3" w:rsidRPr="00E91E09" w:rsidRDefault="009B70BD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657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COMISSÃO ELEITORAL NACIONAL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 w:rsidRPr="00A657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</w:p>
        </w:tc>
      </w:tr>
      <w:tr w:rsidR="00E91E09" w14:paraId="2F6D3484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2682057" w14:textId="77777777" w:rsidR="00E91E09" w:rsidRDefault="00E91E09" w:rsidP="00E91E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2FAD88FE" w14:textId="508059BE" w:rsidR="00E91E09" w:rsidRPr="00E91E09" w:rsidRDefault="00F26EDD" w:rsidP="00E91E09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903031618"/>
                <w:placeholder>
                  <w:docPart w:val="383354D3A3734C5D981E71E86FB0A98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269AB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RECOMENDAÇÕES À PRESIDÊNCIA DO CAU/BR</w:t>
                </w:r>
              </w:sdtContent>
            </w:sdt>
          </w:p>
        </w:tc>
      </w:tr>
    </w:tbl>
    <w:p w14:paraId="0B84874B" w14:textId="27CA3C8F" w:rsidR="000B022A" w:rsidRDefault="00F26EDD" w:rsidP="000B022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601076748"/>
          <w:placeholder>
            <w:docPart w:val="8F1C5AFA01B44484AD92005C27178C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A1984" w:rsidRPr="00C141BD">
            <w:rPr>
              <w:rFonts w:ascii="Times New Roman" w:hAnsi="Times New Roman"/>
              <w:smallCaps/>
              <w:sz w:val="22"/>
              <w:szCs w:val="22"/>
              <w:lang w:eastAsia="pt-BR"/>
            </w:rPr>
            <w:t>DELIBERAÇÃO Nº 0</w:t>
          </w:r>
          <w:r w:rsidR="008E7135" w:rsidRPr="00C141BD">
            <w:rPr>
              <w:rFonts w:ascii="Times New Roman" w:hAnsi="Times New Roman"/>
              <w:smallCaps/>
              <w:sz w:val="22"/>
              <w:szCs w:val="22"/>
              <w:lang w:eastAsia="pt-BR"/>
            </w:rPr>
            <w:t>1</w:t>
          </w:r>
          <w:r w:rsidR="00AB2CDE" w:rsidRPr="00C141BD">
            <w:rPr>
              <w:rFonts w:ascii="Times New Roman" w:hAnsi="Times New Roman"/>
              <w:smallCaps/>
              <w:sz w:val="22"/>
              <w:szCs w:val="22"/>
              <w:lang w:eastAsia="pt-BR"/>
            </w:rPr>
            <w:t>3</w:t>
          </w:r>
          <w:r w:rsidR="005A1984" w:rsidRPr="00C141BD">
            <w:rPr>
              <w:rFonts w:ascii="Times New Roman" w:hAnsi="Times New Roman"/>
              <w:smallCaps/>
              <w:sz w:val="22"/>
              <w:szCs w:val="22"/>
              <w:lang w:eastAsia="pt-BR"/>
            </w:rPr>
            <w:t>/202</w:t>
          </w:r>
          <w:r w:rsidR="00253EF0" w:rsidRPr="00C141BD">
            <w:rPr>
              <w:rFonts w:ascii="Times New Roman" w:hAnsi="Times New Roman"/>
              <w:smallCaps/>
              <w:sz w:val="22"/>
              <w:szCs w:val="22"/>
              <w:lang w:eastAsia="pt-BR"/>
            </w:rPr>
            <w:t>1</w:t>
          </w:r>
          <w:r w:rsidR="005A1984" w:rsidRPr="00C141BD">
            <w:rPr>
              <w:rFonts w:ascii="Times New Roman" w:hAnsi="Times New Roman"/>
              <w:smallCaps/>
              <w:sz w:val="22"/>
              <w:szCs w:val="22"/>
              <w:lang w:eastAsia="pt-BR"/>
            </w:rPr>
            <w:t xml:space="preserve"> – CEN-CAU/BR</w:t>
          </w:r>
        </w:sdtContent>
      </w:sdt>
    </w:p>
    <w:p w14:paraId="76470BD4" w14:textId="77777777" w:rsidR="000B022A" w:rsidRDefault="000B022A" w:rsidP="00331A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0EC7C6" w14:textId="38840093" w:rsidR="00331A96" w:rsidRDefault="00C76042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– CEN-CAU/BR, reunida ordinariamente </w:t>
      </w:r>
      <w:r w:rsidR="006F10CC" w:rsidRPr="006F10CC">
        <w:rPr>
          <w:rFonts w:ascii="Times New Roman" w:eastAsia="Times New Roman" w:hAnsi="Times New Roman"/>
          <w:sz w:val="22"/>
          <w:szCs w:val="22"/>
          <w:lang w:eastAsia="pt-BR"/>
        </w:rPr>
        <w:t>em Brasília</w:t>
      </w:r>
      <w:r w:rsidR="00120572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6F10CC" w:rsidRPr="006F10CC">
        <w:rPr>
          <w:rFonts w:ascii="Times New Roman" w:eastAsia="Times New Roman" w:hAnsi="Times New Roman"/>
          <w:sz w:val="22"/>
          <w:szCs w:val="22"/>
          <w:lang w:eastAsia="pt-BR"/>
        </w:rPr>
        <w:t>DF, na sede do CAU/BR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AE10BC">
        <w:rPr>
          <w:rFonts w:ascii="Times New Roman" w:eastAsia="Times New Roman" w:hAnsi="Times New Roman"/>
          <w:sz w:val="22"/>
          <w:szCs w:val="22"/>
          <w:lang w:eastAsia="pt-BR"/>
        </w:rPr>
        <w:t>1º</w:t>
      </w:r>
      <w:r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E10BC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8E7135" w:rsidRPr="00720225">
        <w:rPr>
          <w:rFonts w:ascii="Times New Roman" w:eastAsia="Times New Roman" w:hAnsi="Times New Roman"/>
          <w:sz w:val="22"/>
          <w:szCs w:val="22"/>
          <w:lang w:eastAsia="pt-BR"/>
        </w:rPr>
        <w:t>embro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04D76" w:rsidRPr="003F091C">
        <w:rPr>
          <w:rFonts w:ascii="Times New Roman" w:eastAsia="Times New Roman" w:hAnsi="Times New Roman"/>
          <w:sz w:val="22"/>
          <w:szCs w:val="22"/>
          <w:lang w:eastAsia="pt-BR"/>
        </w:rPr>
        <w:t>2021</w:t>
      </w:r>
      <w:r w:rsidR="00C04D76" w:rsidRPr="009C5F0B">
        <w:t xml:space="preserve"> </w:t>
      </w:r>
      <w:r w:rsidR="00C04D76" w:rsidRPr="009C5F0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e o art. 6º da Resolução CAU/BR nº 105, de 26 de junho de 2015, após análise do assunto em epígrafe,</w:t>
      </w:r>
      <w:r w:rsidR="00C04D76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31A96">
        <w:rPr>
          <w:rFonts w:ascii="Times New Roman" w:hAnsi="Times New Roman"/>
          <w:sz w:val="22"/>
          <w:szCs w:val="22"/>
          <w:lang w:eastAsia="pt-BR"/>
        </w:rPr>
        <w:t>e</w:t>
      </w:r>
    </w:p>
    <w:p w14:paraId="32DB0EA3" w14:textId="18CD56EA" w:rsidR="00034279" w:rsidRDefault="00034279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5115F53" w14:textId="1957EB75" w:rsidR="001D5C04" w:rsidRDefault="001D5C04" w:rsidP="00332C25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5C04">
        <w:rPr>
          <w:rFonts w:ascii="Times New Roman" w:eastAsia="Times New Roman" w:hAnsi="Times New Roman"/>
          <w:sz w:val="22"/>
          <w:szCs w:val="22"/>
          <w:lang w:eastAsia="pt-BR"/>
        </w:rPr>
        <w:t>Considerando o histórico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Pr="001D5C04">
        <w:rPr>
          <w:rFonts w:ascii="Times New Roman" w:eastAsia="Times New Roman" w:hAnsi="Times New Roman"/>
          <w:sz w:val="22"/>
          <w:szCs w:val="22"/>
          <w:lang w:eastAsia="pt-BR"/>
        </w:rPr>
        <w:t>processo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1D5C04">
        <w:rPr>
          <w:rFonts w:ascii="Times New Roman" w:eastAsia="Times New Roman" w:hAnsi="Times New Roman"/>
          <w:sz w:val="22"/>
          <w:szCs w:val="22"/>
          <w:lang w:eastAsia="pt-BR"/>
        </w:rPr>
        <w:t xml:space="preserve"> eleitora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is </w:t>
      </w:r>
      <w:r w:rsidRPr="001D5C04">
        <w:rPr>
          <w:rFonts w:ascii="Times New Roman" w:eastAsia="Times New Roman" w:hAnsi="Times New Roman"/>
          <w:sz w:val="22"/>
          <w:szCs w:val="22"/>
          <w:lang w:eastAsia="pt-BR"/>
        </w:rPr>
        <w:t>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51ED80C" w14:textId="2EDB057B" w:rsidR="00332C25" w:rsidRDefault="00332C25" w:rsidP="00332C25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EB28A5">
        <w:rPr>
          <w:rFonts w:ascii="Times New Roman" w:eastAsia="Times New Roman" w:hAnsi="Times New Roman"/>
          <w:sz w:val="22"/>
          <w:szCs w:val="22"/>
          <w:lang w:eastAsia="pt-BR"/>
        </w:rPr>
        <w:t xml:space="preserve">os relatórios conclusivos das eleições do CAU </w:t>
      </w:r>
      <w:r w:rsidR="00BB02F5">
        <w:rPr>
          <w:rFonts w:ascii="Times New Roman" w:eastAsia="Times New Roman" w:hAnsi="Times New Roman"/>
          <w:sz w:val="22"/>
          <w:szCs w:val="22"/>
          <w:lang w:eastAsia="pt-BR"/>
        </w:rPr>
        <w:t xml:space="preserve">2014, 2017 e </w:t>
      </w:r>
      <w:r w:rsidR="00EB28A5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="007B2066">
        <w:rPr>
          <w:rFonts w:ascii="Times New Roman" w:eastAsia="Times New Roman" w:hAnsi="Times New Roman"/>
          <w:sz w:val="22"/>
          <w:szCs w:val="22"/>
          <w:lang w:eastAsia="pt-BR"/>
        </w:rPr>
        <w:t xml:space="preserve"> aprovados pelas CE-UF e pela CEN-CAU/BR</w:t>
      </w:r>
      <w:r w:rsidR="00EB28A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B52EE79" w14:textId="7E72BF3D" w:rsidR="00332C25" w:rsidRDefault="00332C25" w:rsidP="00332C25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EB28A5">
        <w:rPr>
          <w:rFonts w:ascii="Times New Roman" w:eastAsia="Times New Roman" w:hAnsi="Times New Roman"/>
          <w:sz w:val="22"/>
          <w:szCs w:val="22"/>
          <w:lang w:eastAsia="pt-BR"/>
        </w:rPr>
        <w:t xml:space="preserve"> as contribuições</w:t>
      </w:r>
      <w:r w:rsidR="007E5DB6">
        <w:rPr>
          <w:rFonts w:ascii="Times New Roman" w:eastAsia="Times New Roman" w:hAnsi="Times New Roman"/>
          <w:sz w:val="22"/>
          <w:szCs w:val="22"/>
          <w:lang w:eastAsia="pt-BR"/>
        </w:rPr>
        <w:t xml:space="preserve"> propositivas para </w:t>
      </w:r>
      <w:r w:rsidR="007E5DB6" w:rsidRPr="007E5DB6">
        <w:rPr>
          <w:rFonts w:ascii="Times New Roman" w:eastAsia="Times New Roman" w:hAnsi="Times New Roman"/>
          <w:sz w:val="22"/>
          <w:szCs w:val="22"/>
          <w:lang w:eastAsia="pt-BR"/>
        </w:rPr>
        <w:t>aprimoramento do processo eleitoral</w:t>
      </w:r>
      <w:r w:rsidR="00EB28A5">
        <w:rPr>
          <w:rFonts w:ascii="Times New Roman" w:eastAsia="Times New Roman" w:hAnsi="Times New Roman"/>
          <w:sz w:val="22"/>
          <w:szCs w:val="22"/>
          <w:lang w:eastAsia="pt-BR"/>
        </w:rPr>
        <w:t xml:space="preserve"> recebidas pela CEN-CAU/BR</w:t>
      </w:r>
      <w:r w:rsidR="00335BD0">
        <w:rPr>
          <w:rFonts w:ascii="Times New Roman" w:eastAsia="Times New Roman" w:hAnsi="Times New Roman"/>
          <w:sz w:val="22"/>
          <w:szCs w:val="22"/>
          <w:lang w:eastAsia="pt-BR"/>
        </w:rPr>
        <w:t xml:space="preserve"> em atendimento aos </w:t>
      </w:r>
      <w:r w:rsidR="00BC7AA2" w:rsidRPr="00BC7AA2">
        <w:rPr>
          <w:rFonts w:ascii="Times New Roman" w:eastAsia="Times New Roman" w:hAnsi="Times New Roman"/>
          <w:sz w:val="22"/>
          <w:szCs w:val="22"/>
          <w:lang w:eastAsia="pt-BR"/>
        </w:rPr>
        <w:t>Ofício Circular n</w:t>
      </w:r>
      <w:r w:rsidR="006C456D" w:rsidRPr="006C456D">
        <w:rPr>
          <w:rFonts w:ascii="Times New Roman" w:eastAsia="Times New Roman" w:hAnsi="Times New Roman"/>
          <w:sz w:val="22"/>
          <w:szCs w:val="22"/>
          <w:u w:val="single"/>
          <w:vertAlign w:val="superscript"/>
          <w:lang w:eastAsia="pt-BR"/>
        </w:rPr>
        <w:t>os</w:t>
      </w:r>
      <w:r w:rsidR="00BC7AA2" w:rsidRPr="00BC7AA2">
        <w:rPr>
          <w:rFonts w:ascii="Times New Roman" w:eastAsia="Times New Roman" w:hAnsi="Times New Roman"/>
          <w:sz w:val="22"/>
          <w:szCs w:val="22"/>
          <w:lang w:eastAsia="pt-BR"/>
        </w:rPr>
        <w:t xml:space="preserve"> 017/2021</w:t>
      </w:r>
      <w:r w:rsidR="006C456D">
        <w:rPr>
          <w:rFonts w:ascii="Times New Roman" w:eastAsia="Times New Roman" w:hAnsi="Times New Roman"/>
          <w:sz w:val="22"/>
          <w:szCs w:val="22"/>
          <w:lang w:eastAsia="pt-BR"/>
        </w:rPr>
        <w:t xml:space="preserve"> e 044/2021</w:t>
      </w:r>
      <w:r w:rsidR="00BC7AA2" w:rsidRPr="00BC7AA2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CE55BA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BC7AA2" w:rsidRPr="00BC7AA2">
        <w:rPr>
          <w:rFonts w:ascii="Times New Roman" w:eastAsia="Times New Roman" w:hAnsi="Times New Roman"/>
          <w:sz w:val="22"/>
          <w:szCs w:val="22"/>
          <w:lang w:eastAsia="pt-BR"/>
        </w:rPr>
        <w:t xml:space="preserve">30 de março </w:t>
      </w:r>
      <w:r w:rsidR="00B40F04">
        <w:rPr>
          <w:rFonts w:ascii="Times New Roman" w:eastAsia="Times New Roman" w:hAnsi="Times New Roman"/>
          <w:sz w:val="22"/>
          <w:szCs w:val="22"/>
          <w:lang w:eastAsia="pt-BR"/>
        </w:rPr>
        <w:t xml:space="preserve">e de </w:t>
      </w:r>
      <w:r w:rsidR="00B40F04" w:rsidRPr="00B40F04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="00B40F04">
        <w:rPr>
          <w:rFonts w:ascii="Times New Roman" w:eastAsia="Times New Roman" w:hAnsi="Times New Roman"/>
          <w:sz w:val="22"/>
          <w:szCs w:val="22"/>
          <w:lang w:eastAsia="pt-BR"/>
        </w:rPr>
        <w:t xml:space="preserve"> de junho de </w:t>
      </w:r>
      <w:r w:rsidR="00B40F04" w:rsidRPr="00B40F04">
        <w:rPr>
          <w:rFonts w:ascii="Times New Roman" w:eastAsia="Times New Roman" w:hAnsi="Times New Roman"/>
          <w:sz w:val="22"/>
          <w:szCs w:val="22"/>
          <w:lang w:eastAsia="pt-BR"/>
        </w:rPr>
        <w:t>2021</w:t>
      </w:r>
      <w:r w:rsidR="00B40F04">
        <w:rPr>
          <w:rFonts w:ascii="Times New Roman" w:eastAsia="Times New Roman" w:hAnsi="Times New Roman"/>
          <w:sz w:val="22"/>
          <w:szCs w:val="22"/>
          <w:lang w:eastAsia="pt-BR"/>
        </w:rPr>
        <w:t>, respectivamente</w:t>
      </w:r>
      <w:r w:rsidR="002F5D2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BC7AA2" w:rsidRPr="00BC7AA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D6E0B">
        <w:rPr>
          <w:rFonts w:ascii="Times New Roman" w:eastAsia="Times New Roman" w:hAnsi="Times New Roman"/>
          <w:sz w:val="22"/>
          <w:szCs w:val="22"/>
          <w:lang w:eastAsia="pt-BR"/>
        </w:rPr>
        <w:t xml:space="preserve">e ao </w:t>
      </w:r>
      <w:r w:rsidR="006C456D" w:rsidRPr="003269AB">
        <w:rPr>
          <w:rFonts w:ascii="Times New Roman" w:eastAsia="Times New Roman" w:hAnsi="Times New Roman"/>
          <w:sz w:val="22"/>
          <w:szCs w:val="22"/>
          <w:lang w:eastAsia="pt-BR"/>
        </w:rPr>
        <w:t xml:space="preserve">Comunicado </w:t>
      </w:r>
      <w:r w:rsidR="003269AB" w:rsidRPr="003269AB">
        <w:rPr>
          <w:rFonts w:ascii="Times New Roman" w:eastAsia="Times New Roman" w:hAnsi="Times New Roman"/>
          <w:sz w:val="22"/>
          <w:szCs w:val="22"/>
          <w:lang w:eastAsia="pt-BR"/>
        </w:rPr>
        <w:t>024/2021</w:t>
      </w:r>
      <w:r w:rsidR="003269AB">
        <w:rPr>
          <w:rFonts w:ascii="Times New Roman" w:eastAsia="Times New Roman" w:hAnsi="Times New Roman"/>
          <w:sz w:val="22"/>
          <w:szCs w:val="22"/>
          <w:lang w:eastAsia="pt-BR"/>
        </w:rPr>
        <w:t xml:space="preserve"> – SGM-CAU/BR, de </w:t>
      </w:r>
      <w:r w:rsidR="003269AB" w:rsidRPr="003269AB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0B76BA">
        <w:rPr>
          <w:rFonts w:ascii="Times New Roman" w:eastAsia="Times New Roman" w:hAnsi="Times New Roman"/>
          <w:sz w:val="22"/>
          <w:szCs w:val="22"/>
          <w:lang w:eastAsia="pt-BR"/>
        </w:rPr>
        <w:t xml:space="preserve"> de abril de </w:t>
      </w:r>
      <w:r w:rsidR="003269AB" w:rsidRPr="003269AB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 w:rsidR="000B76BA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011AADF" w14:textId="7EFED105" w:rsidR="00593A53" w:rsidRDefault="00593A53" w:rsidP="0096634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Regulamento Eleitoral, aprovado </w:t>
      </w:r>
      <w:r w:rsidR="0096634F" w:rsidRPr="001120B6">
        <w:rPr>
          <w:rFonts w:ascii="Times New Roman" w:hAnsi="Times New Roman"/>
          <w:sz w:val="22"/>
          <w:szCs w:val="22"/>
          <w:lang w:eastAsia="pt-BR"/>
        </w:rPr>
        <w:t>na forma</w:t>
      </w:r>
      <w:r w:rsidR="0096634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6634F" w:rsidRPr="001120B6">
        <w:rPr>
          <w:rFonts w:ascii="Times New Roman" w:hAnsi="Times New Roman"/>
          <w:sz w:val="22"/>
          <w:szCs w:val="22"/>
          <w:lang w:eastAsia="pt-BR"/>
        </w:rPr>
        <w:t xml:space="preserve">do anexo </w:t>
      </w:r>
      <w:r w:rsidR="0096634F">
        <w:rPr>
          <w:rFonts w:ascii="Times New Roman" w:hAnsi="Times New Roman"/>
          <w:sz w:val="22"/>
          <w:szCs w:val="22"/>
          <w:lang w:eastAsia="pt-BR"/>
        </w:rPr>
        <w:t xml:space="preserve">Resolução </w:t>
      </w:r>
      <w:r>
        <w:rPr>
          <w:rFonts w:ascii="Times New Roman" w:hAnsi="Times New Roman"/>
          <w:sz w:val="22"/>
          <w:szCs w:val="22"/>
          <w:lang w:eastAsia="pt-BR"/>
        </w:rPr>
        <w:t>CAU/</w:t>
      </w:r>
      <w:r w:rsidR="00A73920">
        <w:rPr>
          <w:rFonts w:ascii="Times New Roman" w:hAnsi="Times New Roman"/>
          <w:sz w:val="22"/>
          <w:szCs w:val="22"/>
          <w:lang w:eastAsia="pt-BR"/>
        </w:rPr>
        <w:t xml:space="preserve">BR </w:t>
      </w:r>
      <w:r>
        <w:rPr>
          <w:rFonts w:ascii="Times New Roman" w:hAnsi="Times New Roman"/>
          <w:sz w:val="22"/>
          <w:szCs w:val="22"/>
          <w:lang w:eastAsia="pt-BR"/>
        </w:rPr>
        <w:t xml:space="preserve">nº 179, </w:t>
      </w:r>
      <w:r w:rsidR="00A73920">
        <w:rPr>
          <w:rFonts w:ascii="Times New Roman" w:hAnsi="Times New Roman"/>
          <w:sz w:val="22"/>
          <w:szCs w:val="22"/>
          <w:lang w:eastAsia="pt-BR"/>
        </w:rPr>
        <w:t>d</w:t>
      </w:r>
      <w:r w:rsidR="00A73920" w:rsidRPr="00A73920">
        <w:rPr>
          <w:rFonts w:ascii="Times New Roman" w:hAnsi="Times New Roman"/>
          <w:sz w:val="22"/>
          <w:szCs w:val="22"/>
          <w:lang w:eastAsia="pt-BR"/>
        </w:rPr>
        <w:t>e 22 de agosto de 2019</w:t>
      </w:r>
      <w:r>
        <w:rPr>
          <w:rFonts w:ascii="Times New Roman" w:hAnsi="Times New Roman"/>
          <w:sz w:val="22"/>
          <w:szCs w:val="22"/>
          <w:lang w:eastAsia="pt-BR"/>
        </w:rPr>
        <w:t>, e demais normativos pertinentes à realização e condução do processo eleitoral do CAU</w:t>
      </w:r>
      <w:r w:rsidR="001120B6">
        <w:rPr>
          <w:rFonts w:ascii="Times New Roman" w:hAnsi="Times New Roman"/>
          <w:sz w:val="22"/>
          <w:szCs w:val="22"/>
          <w:lang w:eastAsia="pt-BR"/>
        </w:rPr>
        <w:t>;</w:t>
      </w:r>
    </w:p>
    <w:p w14:paraId="354AC375" w14:textId="103937C6" w:rsidR="001120B6" w:rsidRDefault="001120B6" w:rsidP="002F7BE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8147AC8" w14:textId="70A8EBE5" w:rsidR="00CC6A63" w:rsidRDefault="001120B6" w:rsidP="001120B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120B6">
        <w:rPr>
          <w:rFonts w:ascii="Times New Roman" w:hAnsi="Times New Roman"/>
          <w:sz w:val="22"/>
          <w:szCs w:val="22"/>
          <w:lang w:eastAsia="pt-BR"/>
        </w:rPr>
        <w:t>Considerando a necessidade de aperfeiçoamento d</w:t>
      </w:r>
      <w:r w:rsidR="0016674F">
        <w:rPr>
          <w:rFonts w:ascii="Times New Roman" w:hAnsi="Times New Roman"/>
          <w:sz w:val="22"/>
          <w:szCs w:val="22"/>
          <w:lang w:eastAsia="pt-BR"/>
        </w:rPr>
        <w:t>e atos e procedimentos do processo e</w:t>
      </w:r>
      <w:r w:rsidRPr="001120B6">
        <w:rPr>
          <w:rFonts w:ascii="Times New Roman" w:hAnsi="Times New Roman"/>
          <w:sz w:val="22"/>
          <w:szCs w:val="22"/>
          <w:lang w:eastAsia="pt-BR"/>
        </w:rPr>
        <w:t>leitoral</w:t>
      </w:r>
      <w:r w:rsidR="00CD346B">
        <w:rPr>
          <w:rFonts w:ascii="Times New Roman" w:hAnsi="Times New Roman"/>
          <w:sz w:val="22"/>
          <w:szCs w:val="22"/>
          <w:lang w:eastAsia="pt-BR"/>
        </w:rPr>
        <w:t>.</w:t>
      </w:r>
    </w:p>
    <w:p w14:paraId="227C9B8D" w14:textId="77777777" w:rsidR="0096634F" w:rsidRDefault="0096634F" w:rsidP="001120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3DACE0A" w14:textId="48370FF0" w:rsidR="00F81D58" w:rsidRPr="00FC00B6" w:rsidRDefault="00F81D58" w:rsidP="006718FE">
      <w:pPr>
        <w:pStyle w:val="PargrafodaLista"/>
        <w:numPr>
          <w:ilvl w:val="0"/>
          <w:numId w:val="1"/>
        </w:numPr>
        <w:contextualSpacing/>
        <w:jc w:val="both"/>
        <w:rPr>
          <w:rFonts w:ascii="Times New Roman" w:hAnsi="Times New Roman"/>
          <w:sz w:val="22"/>
          <w:szCs w:val="22"/>
          <w:lang w:eastAsia="pt-BR"/>
        </w:rPr>
      </w:pPr>
      <w:r w:rsidRPr="00FC00B6">
        <w:rPr>
          <w:rFonts w:ascii="Times New Roman" w:hAnsi="Times New Roman"/>
          <w:sz w:val="22"/>
          <w:szCs w:val="22"/>
          <w:lang w:eastAsia="pt-BR"/>
        </w:rPr>
        <w:t>Recomendar à Presidência do CAU/BR:</w:t>
      </w:r>
    </w:p>
    <w:p w14:paraId="47B2B478" w14:textId="77777777" w:rsidR="00F81D58" w:rsidRPr="00F81D58" w:rsidRDefault="00F81D58" w:rsidP="00F81D58">
      <w:pPr>
        <w:pStyle w:val="PargrafodaLista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5FAED52E" w14:textId="1B599E27" w:rsidR="009101B5" w:rsidRDefault="00C065C4" w:rsidP="009101B5">
      <w:pPr>
        <w:pStyle w:val="PargrafodaLista"/>
        <w:numPr>
          <w:ilvl w:val="1"/>
          <w:numId w:val="1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atuar </w:t>
      </w:r>
      <w:r w:rsidR="00CD5885">
        <w:rPr>
          <w:rFonts w:ascii="Times New Roman" w:eastAsia="Times New Roman" w:hAnsi="Times New Roman"/>
          <w:sz w:val="22"/>
          <w:szCs w:val="22"/>
          <w:lang w:eastAsia="pt-BR"/>
        </w:rPr>
        <w:t xml:space="preserve">junto </w:t>
      </w:r>
      <w:r w:rsidR="003C6D5A">
        <w:rPr>
          <w:rFonts w:ascii="Times New Roman" w:eastAsia="Times New Roman" w:hAnsi="Times New Roman"/>
          <w:sz w:val="22"/>
          <w:szCs w:val="22"/>
          <w:lang w:eastAsia="pt-BR"/>
        </w:rPr>
        <w:t xml:space="preserve">à </w:t>
      </w:r>
      <w:r w:rsidR="003C6D5A" w:rsidRPr="00CC6A63">
        <w:rPr>
          <w:rFonts w:ascii="Times New Roman" w:eastAsia="Times New Roman" w:hAnsi="Times New Roman"/>
          <w:bCs/>
          <w:sz w:val="22"/>
          <w:szCs w:val="22"/>
          <w:lang w:eastAsia="pt-BR"/>
        </w:rPr>
        <w:t>Gerência do Centro de Serviços Compartilhados (</w:t>
      </w:r>
      <w:r w:rsidR="003C6D5A">
        <w:rPr>
          <w:rFonts w:ascii="Times New Roman" w:eastAsia="Times New Roman" w:hAnsi="Times New Roman"/>
          <w:bCs/>
          <w:sz w:val="22"/>
          <w:szCs w:val="22"/>
          <w:lang w:eastAsia="pt-BR"/>
        </w:rPr>
        <w:t>GER</w:t>
      </w:r>
      <w:r w:rsidR="003C6D5A" w:rsidRPr="00CC6A6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CSC) </w:t>
      </w:r>
      <w:r w:rsidR="002533F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</w:t>
      </w:r>
      <w:r w:rsidR="00CD5885">
        <w:rPr>
          <w:rFonts w:ascii="Times New Roman" w:eastAsia="Times New Roman" w:hAnsi="Times New Roman"/>
          <w:sz w:val="22"/>
          <w:szCs w:val="22"/>
          <w:lang w:eastAsia="pt-BR"/>
        </w:rPr>
        <w:t>aos CAU/UF na d</w:t>
      </w:r>
      <w:r w:rsidR="009101B5" w:rsidRPr="009101B5">
        <w:rPr>
          <w:rFonts w:ascii="Times New Roman" w:eastAsia="Times New Roman" w:hAnsi="Times New Roman"/>
          <w:sz w:val="22"/>
          <w:szCs w:val="22"/>
          <w:lang w:eastAsia="pt-BR"/>
        </w:rPr>
        <w:t>epuração do cadastro d</w:t>
      </w:r>
      <w:r w:rsidR="002C0EF3">
        <w:rPr>
          <w:rFonts w:ascii="Times New Roman" w:eastAsia="Times New Roman" w:hAnsi="Times New Roman"/>
          <w:sz w:val="22"/>
          <w:szCs w:val="22"/>
          <w:lang w:eastAsia="pt-BR"/>
        </w:rPr>
        <w:t>e profissionais n</w:t>
      </w:r>
      <w:r w:rsidR="009101B5" w:rsidRPr="009101B5">
        <w:rPr>
          <w:rFonts w:ascii="Times New Roman" w:eastAsia="Times New Roman" w:hAnsi="Times New Roman"/>
          <w:sz w:val="22"/>
          <w:szCs w:val="22"/>
          <w:lang w:eastAsia="pt-BR"/>
        </w:rPr>
        <w:t xml:space="preserve">o SICCAU, </w:t>
      </w:r>
      <w:r w:rsidR="00CD5885">
        <w:rPr>
          <w:rFonts w:ascii="Times New Roman" w:eastAsia="Times New Roman" w:hAnsi="Times New Roman"/>
          <w:sz w:val="22"/>
          <w:szCs w:val="22"/>
          <w:lang w:eastAsia="pt-BR"/>
        </w:rPr>
        <w:t>visando</w:t>
      </w:r>
      <w:r w:rsidR="00AA1F65">
        <w:rPr>
          <w:rFonts w:ascii="Times New Roman" w:eastAsia="Times New Roman" w:hAnsi="Times New Roman"/>
          <w:sz w:val="22"/>
          <w:szCs w:val="22"/>
          <w:lang w:eastAsia="pt-BR"/>
        </w:rPr>
        <w:t xml:space="preserve"> eliminar</w:t>
      </w:r>
      <w:r w:rsidR="00CD588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101B5" w:rsidRPr="009101B5">
        <w:rPr>
          <w:rFonts w:ascii="Times New Roman" w:eastAsia="Times New Roman" w:hAnsi="Times New Roman"/>
          <w:sz w:val="22"/>
          <w:szCs w:val="22"/>
          <w:lang w:eastAsia="pt-BR"/>
        </w:rPr>
        <w:t>inconsistências de registros</w:t>
      </w:r>
      <w:r w:rsidR="00AB250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34504">
        <w:rPr>
          <w:rFonts w:ascii="Times New Roman" w:eastAsia="Times New Roman" w:hAnsi="Times New Roman"/>
          <w:sz w:val="22"/>
          <w:szCs w:val="22"/>
          <w:lang w:eastAsia="pt-BR"/>
        </w:rPr>
        <w:t xml:space="preserve">em especial os registros legados do Sistema Confea/Crea, </w:t>
      </w:r>
      <w:r w:rsidR="00AB2504">
        <w:rPr>
          <w:rFonts w:ascii="Times New Roman" w:eastAsia="Times New Roman" w:hAnsi="Times New Roman"/>
          <w:sz w:val="22"/>
          <w:szCs w:val="22"/>
          <w:lang w:eastAsia="pt-BR"/>
        </w:rPr>
        <w:t>tais como profissionais sem informação de UF de registro, profissionais com registro ativo, porém com informação de data fim do próprio registro</w:t>
      </w:r>
      <w:r w:rsidR="009101B5" w:rsidRPr="009101B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A224B94" w14:textId="77777777" w:rsidR="00345767" w:rsidRDefault="00345767" w:rsidP="00345767">
      <w:pPr>
        <w:pStyle w:val="PargrafodaLista"/>
        <w:ind w:start="54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56C234" w14:textId="6B61F658" w:rsidR="00345767" w:rsidRPr="009101B5" w:rsidRDefault="00C065C4" w:rsidP="00345767">
      <w:pPr>
        <w:pStyle w:val="PargrafodaLista"/>
        <w:numPr>
          <w:ilvl w:val="1"/>
          <w:numId w:val="1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atuar </w:t>
      </w:r>
      <w:r w:rsidR="0074099B">
        <w:rPr>
          <w:rFonts w:ascii="Times New Roman" w:eastAsia="Times New Roman" w:hAnsi="Times New Roman"/>
          <w:sz w:val="22"/>
          <w:szCs w:val="22"/>
          <w:lang w:eastAsia="pt-BR"/>
        </w:rPr>
        <w:t>para que seja r</w:t>
      </w:r>
      <w:r w:rsidR="00345767">
        <w:rPr>
          <w:rFonts w:ascii="Times New Roman" w:eastAsia="Times New Roman" w:hAnsi="Times New Roman"/>
          <w:sz w:val="22"/>
          <w:szCs w:val="22"/>
          <w:lang w:eastAsia="pt-BR"/>
        </w:rPr>
        <w:t>egulamenta</w:t>
      </w:r>
      <w:r w:rsidR="0074099B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="00345767">
        <w:rPr>
          <w:rFonts w:ascii="Times New Roman" w:eastAsia="Times New Roman" w:hAnsi="Times New Roman"/>
          <w:sz w:val="22"/>
          <w:szCs w:val="22"/>
          <w:lang w:eastAsia="pt-BR"/>
        </w:rPr>
        <w:t xml:space="preserve"> a atualização cadastral, preferencialmente por meio de </w:t>
      </w:r>
      <w:r w:rsidR="00345767" w:rsidRPr="009101B5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</w:t>
      </w:r>
      <w:r w:rsidR="00345767">
        <w:rPr>
          <w:rFonts w:ascii="Times New Roman" w:eastAsia="Times New Roman" w:hAnsi="Times New Roman"/>
          <w:sz w:val="22"/>
          <w:szCs w:val="22"/>
          <w:lang w:eastAsia="pt-BR"/>
        </w:rPr>
        <w:t xml:space="preserve">que trate </w:t>
      </w:r>
      <w:r w:rsidR="00345767" w:rsidRPr="009101B5">
        <w:rPr>
          <w:rFonts w:ascii="Times New Roman" w:eastAsia="Times New Roman" w:hAnsi="Times New Roman"/>
          <w:sz w:val="22"/>
          <w:szCs w:val="22"/>
          <w:lang w:eastAsia="pt-BR"/>
        </w:rPr>
        <w:t xml:space="preserve">de registro </w:t>
      </w:r>
      <w:r w:rsidR="00345767">
        <w:rPr>
          <w:rFonts w:ascii="Times New Roman" w:eastAsia="Times New Roman" w:hAnsi="Times New Roman"/>
          <w:sz w:val="22"/>
          <w:szCs w:val="22"/>
          <w:lang w:eastAsia="pt-BR"/>
        </w:rPr>
        <w:t>profissional, prevendo c</w:t>
      </w:r>
      <w:r w:rsidR="00345767" w:rsidRPr="009101B5">
        <w:rPr>
          <w:rFonts w:ascii="Times New Roman" w:eastAsia="Times New Roman" w:hAnsi="Times New Roman"/>
          <w:sz w:val="22"/>
          <w:szCs w:val="22"/>
          <w:lang w:eastAsia="pt-BR"/>
        </w:rPr>
        <w:t xml:space="preserve">onsequências </w:t>
      </w:r>
      <w:r w:rsidR="00345767">
        <w:rPr>
          <w:rFonts w:ascii="Times New Roman" w:eastAsia="Times New Roman" w:hAnsi="Times New Roman"/>
          <w:sz w:val="22"/>
          <w:szCs w:val="22"/>
          <w:lang w:eastAsia="pt-BR"/>
        </w:rPr>
        <w:t>para a</w:t>
      </w:r>
      <w:r w:rsidR="00345767" w:rsidRPr="009101B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45767">
        <w:rPr>
          <w:rFonts w:ascii="Times New Roman" w:eastAsia="Times New Roman" w:hAnsi="Times New Roman"/>
          <w:sz w:val="22"/>
          <w:szCs w:val="22"/>
          <w:lang w:eastAsia="pt-BR"/>
        </w:rPr>
        <w:t xml:space="preserve">não </w:t>
      </w:r>
      <w:r w:rsidR="00345767" w:rsidRPr="009101B5">
        <w:rPr>
          <w:rFonts w:ascii="Times New Roman" w:eastAsia="Times New Roman" w:hAnsi="Times New Roman"/>
          <w:sz w:val="22"/>
          <w:szCs w:val="22"/>
          <w:lang w:eastAsia="pt-BR"/>
        </w:rPr>
        <w:t>atualização cadastral pelo profissional;</w:t>
      </w:r>
    </w:p>
    <w:p w14:paraId="062C5889" w14:textId="77777777" w:rsidR="00677E21" w:rsidRPr="009101B5" w:rsidRDefault="00677E21" w:rsidP="00677E21">
      <w:pPr>
        <w:pStyle w:val="PargrafodaLista"/>
        <w:ind w:start="54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352F6F" w14:textId="055D13B7" w:rsidR="009101B5" w:rsidRPr="009101B5" w:rsidRDefault="00C065C4" w:rsidP="009101B5">
      <w:pPr>
        <w:pStyle w:val="PargrafodaLista"/>
        <w:numPr>
          <w:ilvl w:val="1"/>
          <w:numId w:val="1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3743D">
        <w:rPr>
          <w:rFonts w:ascii="Times New Roman" w:eastAsia="Times New Roman" w:hAnsi="Times New Roman"/>
          <w:sz w:val="22"/>
          <w:szCs w:val="22"/>
          <w:lang w:eastAsia="pt-BR"/>
        </w:rPr>
        <w:t xml:space="preserve">atuar </w:t>
      </w:r>
      <w:r w:rsidR="0074099B" w:rsidRPr="00B3743D">
        <w:rPr>
          <w:rFonts w:ascii="Times New Roman" w:eastAsia="Times New Roman" w:hAnsi="Times New Roman"/>
          <w:sz w:val="22"/>
          <w:szCs w:val="22"/>
          <w:lang w:eastAsia="pt-BR"/>
        </w:rPr>
        <w:t>na p</w:t>
      </w:r>
      <w:r w:rsidR="003D1C37" w:rsidRPr="00B3743D">
        <w:rPr>
          <w:rFonts w:ascii="Times New Roman" w:eastAsia="Times New Roman" w:hAnsi="Times New Roman"/>
          <w:sz w:val="22"/>
          <w:szCs w:val="22"/>
          <w:lang w:eastAsia="pt-BR"/>
        </w:rPr>
        <w:t>romo</w:t>
      </w:r>
      <w:r w:rsidR="0074099B" w:rsidRPr="00B3743D">
        <w:rPr>
          <w:rFonts w:ascii="Times New Roman" w:eastAsia="Times New Roman" w:hAnsi="Times New Roman"/>
          <w:sz w:val="22"/>
          <w:szCs w:val="22"/>
          <w:lang w:eastAsia="pt-BR"/>
        </w:rPr>
        <w:t xml:space="preserve">ção </w:t>
      </w:r>
      <w:r w:rsidR="003D1C37" w:rsidRPr="00B3743D">
        <w:rPr>
          <w:rFonts w:ascii="Times New Roman" w:eastAsia="Times New Roman" w:hAnsi="Times New Roman"/>
          <w:sz w:val="22"/>
          <w:szCs w:val="22"/>
          <w:lang w:eastAsia="pt-BR"/>
        </w:rPr>
        <w:t>e incentiv</w:t>
      </w:r>
      <w:r w:rsidR="0074099B" w:rsidRPr="00B3743D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3D1C3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4099B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="003D1C37">
        <w:rPr>
          <w:rFonts w:ascii="Times New Roman" w:eastAsia="Times New Roman" w:hAnsi="Times New Roman"/>
          <w:sz w:val="22"/>
          <w:szCs w:val="22"/>
          <w:lang w:eastAsia="pt-BR"/>
        </w:rPr>
        <w:t xml:space="preserve"> r</w:t>
      </w:r>
      <w:r w:rsidR="009101B5" w:rsidRPr="009101B5">
        <w:rPr>
          <w:rFonts w:ascii="Times New Roman" w:eastAsia="Times New Roman" w:hAnsi="Times New Roman"/>
          <w:sz w:val="22"/>
          <w:szCs w:val="22"/>
          <w:lang w:eastAsia="pt-BR"/>
        </w:rPr>
        <w:t>evisão de normativos relacionado</w:t>
      </w:r>
      <w:r w:rsidR="00B3743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9101B5" w:rsidRPr="009101B5">
        <w:rPr>
          <w:rFonts w:ascii="Times New Roman" w:eastAsia="Times New Roman" w:hAnsi="Times New Roman"/>
          <w:sz w:val="22"/>
          <w:szCs w:val="22"/>
          <w:lang w:eastAsia="pt-BR"/>
        </w:rPr>
        <w:t xml:space="preserve"> a cancelamento de registro </w:t>
      </w:r>
      <w:r w:rsidR="007E5CD9">
        <w:rPr>
          <w:rFonts w:ascii="Times New Roman" w:eastAsia="Times New Roman" w:hAnsi="Times New Roman"/>
          <w:sz w:val="22"/>
          <w:szCs w:val="22"/>
          <w:lang w:eastAsia="pt-BR"/>
        </w:rPr>
        <w:t xml:space="preserve">decorrente de </w:t>
      </w:r>
      <w:r w:rsidR="00CD5885" w:rsidRPr="009101B5">
        <w:rPr>
          <w:rFonts w:ascii="Times New Roman" w:eastAsia="Times New Roman" w:hAnsi="Times New Roman"/>
          <w:sz w:val="22"/>
          <w:szCs w:val="22"/>
          <w:lang w:eastAsia="pt-BR"/>
        </w:rPr>
        <w:t xml:space="preserve">falecimento de </w:t>
      </w:r>
      <w:r w:rsidR="009101B5" w:rsidRPr="009101B5">
        <w:rPr>
          <w:rFonts w:ascii="Times New Roman" w:eastAsia="Times New Roman" w:hAnsi="Times New Roman"/>
          <w:sz w:val="22"/>
          <w:szCs w:val="22"/>
          <w:lang w:eastAsia="pt-BR"/>
        </w:rPr>
        <w:t>profissionais</w:t>
      </w:r>
      <w:r w:rsidR="00BB3361">
        <w:rPr>
          <w:rFonts w:ascii="Times New Roman" w:eastAsia="Times New Roman" w:hAnsi="Times New Roman"/>
          <w:sz w:val="22"/>
          <w:szCs w:val="22"/>
          <w:lang w:eastAsia="pt-BR"/>
        </w:rPr>
        <w:t xml:space="preserve">, de forma a </w:t>
      </w:r>
      <w:r w:rsidR="00BB3361" w:rsidRPr="003E6F62">
        <w:rPr>
          <w:rFonts w:ascii="Times New Roman" w:eastAsia="Times New Roman" w:hAnsi="Times New Roman"/>
          <w:sz w:val="22"/>
          <w:szCs w:val="22"/>
          <w:lang w:eastAsia="pt-BR"/>
        </w:rPr>
        <w:t>facilitar o procedimento</w:t>
      </w:r>
      <w:r w:rsidR="008224D4">
        <w:rPr>
          <w:rFonts w:ascii="Times New Roman" w:eastAsia="Times New Roman" w:hAnsi="Times New Roman"/>
          <w:sz w:val="22"/>
          <w:szCs w:val="22"/>
          <w:lang w:eastAsia="pt-BR"/>
        </w:rPr>
        <w:t xml:space="preserve"> de alteração de registro</w:t>
      </w:r>
      <w:r w:rsidR="00BB3361">
        <w:rPr>
          <w:rFonts w:ascii="Times New Roman" w:eastAsia="Times New Roman" w:hAnsi="Times New Roman"/>
          <w:sz w:val="22"/>
          <w:szCs w:val="22"/>
          <w:lang w:eastAsia="pt-BR"/>
        </w:rPr>
        <w:t xml:space="preserve"> e desburocratizar</w:t>
      </w:r>
      <w:r w:rsidR="00C22229">
        <w:rPr>
          <w:rFonts w:ascii="Times New Roman" w:eastAsia="Times New Roman" w:hAnsi="Times New Roman"/>
          <w:sz w:val="22"/>
          <w:szCs w:val="22"/>
          <w:lang w:eastAsia="pt-BR"/>
        </w:rPr>
        <w:t xml:space="preserve"> seu trâmite</w:t>
      </w:r>
      <w:r w:rsidR="00BB336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5546B4C" w14:textId="77777777" w:rsidR="00677E21" w:rsidRDefault="00677E21" w:rsidP="00677E21">
      <w:pPr>
        <w:pStyle w:val="PargrafodaLista"/>
        <w:ind w:start="54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E581C66" w14:textId="168D4DDB" w:rsidR="009101B5" w:rsidRDefault="00C065C4" w:rsidP="006E634E">
      <w:pPr>
        <w:pStyle w:val="PargrafodaLista"/>
        <w:numPr>
          <w:ilvl w:val="1"/>
          <w:numId w:val="1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1244D">
        <w:rPr>
          <w:rFonts w:ascii="Times New Roman" w:eastAsia="Times New Roman" w:hAnsi="Times New Roman"/>
          <w:sz w:val="22"/>
          <w:szCs w:val="22"/>
          <w:lang w:eastAsia="pt-BR"/>
        </w:rPr>
        <w:t xml:space="preserve">promover </w:t>
      </w:r>
      <w:r w:rsidR="00677E21" w:rsidRPr="0031244D">
        <w:rPr>
          <w:rFonts w:ascii="Times New Roman" w:eastAsia="Times New Roman" w:hAnsi="Times New Roman"/>
          <w:sz w:val="22"/>
          <w:szCs w:val="22"/>
          <w:lang w:eastAsia="pt-BR"/>
        </w:rPr>
        <w:t>junto à Assessoria de Comunicação do CAU/BR em interlocução com a CEN-CAU/BR maior divulgação do processo eleitoral, atuando direta</w:t>
      </w:r>
      <w:r w:rsidR="00F07C9E">
        <w:rPr>
          <w:rFonts w:ascii="Times New Roman" w:eastAsia="Times New Roman" w:hAnsi="Times New Roman"/>
          <w:sz w:val="22"/>
          <w:szCs w:val="22"/>
          <w:lang w:eastAsia="pt-BR"/>
        </w:rPr>
        <w:t xml:space="preserve"> e antecipada</w:t>
      </w:r>
      <w:r w:rsidR="00677E21" w:rsidRPr="0031244D">
        <w:rPr>
          <w:rFonts w:ascii="Times New Roman" w:eastAsia="Times New Roman" w:hAnsi="Times New Roman"/>
          <w:sz w:val="22"/>
          <w:szCs w:val="22"/>
          <w:lang w:eastAsia="pt-BR"/>
        </w:rPr>
        <w:t xml:space="preserve">mente no estabelecimento do Plano de divulgação do </w:t>
      </w:r>
      <w:r w:rsidR="00677E21" w:rsidRPr="00F63690">
        <w:rPr>
          <w:rFonts w:ascii="Times New Roman" w:eastAsia="Times New Roman" w:hAnsi="Times New Roman"/>
          <w:sz w:val="22"/>
          <w:szCs w:val="22"/>
          <w:lang w:eastAsia="pt-BR"/>
        </w:rPr>
        <w:t>processo eleitoral 2023</w:t>
      </w:r>
      <w:r w:rsidR="0031244D" w:rsidRPr="0031244D">
        <w:rPr>
          <w:rFonts w:ascii="Times New Roman" w:eastAsia="Times New Roman" w:hAnsi="Times New Roman"/>
          <w:sz w:val="22"/>
          <w:szCs w:val="22"/>
          <w:lang w:eastAsia="pt-BR"/>
        </w:rPr>
        <w:t xml:space="preserve">, com vistas a prever minimamente: cronograma </w:t>
      </w:r>
      <w:r w:rsidR="0031244D">
        <w:rPr>
          <w:rFonts w:ascii="Times New Roman" w:eastAsia="Times New Roman" w:hAnsi="Times New Roman"/>
          <w:sz w:val="22"/>
          <w:szCs w:val="22"/>
          <w:lang w:eastAsia="pt-BR"/>
        </w:rPr>
        <w:t xml:space="preserve">detalhado </w:t>
      </w:r>
      <w:r w:rsidR="0031244D" w:rsidRPr="0031244D">
        <w:rPr>
          <w:rFonts w:ascii="Times New Roman" w:eastAsia="Times New Roman" w:hAnsi="Times New Roman"/>
          <w:sz w:val="22"/>
          <w:szCs w:val="22"/>
          <w:lang w:eastAsia="pt-BR"/>
        </w:rPr>
        <w:t>de divulgações;</w:t>
      </w:r>
      <w:r w:rsidR="009101B5" w:rsidRPr="0031244D">
        <w:rPr>
          <w:rFonts w:ascii="Times New Roman" w:eastAsia="Times New Roman" w:hAnsi="Times New Roman"/>
          <w:sz w:val="22"/>
          <w:szCs w:val="22"/>
          <w:lang w:eastAsia="pt-BR"/>
        </w:rPr>
        <w:t xml:space="preserve"> divulgação do processo</w:t>
      </w:r>
      <w:r w:rsidR="0031244D">
        <w:rPr>
          <w:rFonts w:ascii="Times New Roman" w:eastAsia="Times New Roman" w:hAnsi="Times New Roman"/>
          <w:sz w:val="22"/>
          <w:szCs w:val="22"/>
          <w:lang w:eastAsia="pt-BR"/>
        </w:rPr>
        <w:t xml:space="preserve"> eleitoral </w:t>
      </w:r>
      <w:r w:rsidR="009101B5" w:rsidRPr="0031244D">
        <w:rPr>
          <w:rFonts w:ascii="Times New Roman" w:eastAsia="Times New Roman" w:hAnsi="Times New Roman"/>
          <w:sz w:val="22"/>
          <w:szCs w:val="22"/>
          <w:lang w:eastAsia="pt-BR"/>
        </w:rPr>
        <w:t>e de procedimentos</w:t>
      </w:r>
      <w:r w:rsidR="0031244D">
        <w:rPr>
          <w:rFonts w:ascii="Times New Roman" w:eastAsia="Times New Roman" w:hAnsi="Times New Roman"/>
          <w:sz w:val="22"/>
          <w:szCs w:val="22"/>
          <w:lang w:eastAsia="pt-BR"/>
        </w:rPr>
        <w:t xml:space="preserve"> correlatos</w:t>
      </w:r>
      <w:r w:rsidR="009101B5" w:rsidRPr="0031244D">
        <w:rPr>
          <w:rFonts w:ascii="Times New Roman" w:eastAsia="Times New Roman" w:hAnsi="Times New Roman"/>
          <w:sz w:val="22"/>
          <w:szCs w:val="22"/>
          <w:lang w:eastAsia="pt-BR"/>
        </w:rPr>
        <w:t>; envolvimento dos profissionais no processo</w:t>
      </w:r>
      <w:r w:rsidR="00004D0B">
        <w:rPr>
          <w:rFonts w:ascii="Times New Roman" w:eastAsia="Times New Roman" w:hAnsi="Times New Roman"/>
          <w:sz w:val="22"/>
          <w:szCs w:val="22"/>
          <w:lang w:eastAsia="pt-BR"/>
        </w:rPr>
        <w:t xml:space="preserve"> eleitoral</w:t>
      </w:r>
      <w:r w:rsidR="009101B5" w:rsidRPr="0031244D">
        <w:rPr>
          <w:rFonts w:ascii="Times New Roman" w:eastAsia="Times New Roman" w:hAnsi="Times New Roman"/>
          <w:sz w:val="22"/>
          <w:szCs w:val="22"/>
          <w:lang w:eastAsia="pt-BR"/>
        </w:rPr>
        <w:t>, especialmente na divulgação das chapas e na votação;</w:t>
      </w:r>
    </w:p>
    <w:p w14:paraId="3F56757E" w14:textId="77777777" w:rsidR="006948DD" w:rsidRPr="006948DD" w:rsidRDefault="006948DD" w:rsidP="006948DD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0AD3F07" w14:textId="7B8FB191" w:rsidR="003C58E5" w:rsidRDefault="00C065C4" w:rsidP="009101B5">
      <w:pPr>
        <w:pStyle w:val="PargrafodaLista"/>
        <w:numPr>
          <w:ilvl w:val="1"/>
          <w:numId w:val="1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63690">
        <w:rPr>
          <w:rFonts w:ascii="Times New Roman" w:eastAsia="Times New Roman" w:hAnsi="Times New Roman"/>
          <w:sz w:val="22"/>
          <w:szCs w:val="22"/>
          <w:lang w:eastAsia="pt-BR"/>
        </w:rPr>
        <w:t>prever</w:t>
      </w:r>
      <w:r w:rsidR="009101B5" w:rsidRPr="00F6369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F63690" w:rsidRPr="00F63690">
        <w:rPr>
          <w:rFonts w:ascii="Times New Roman" w:eastAsia="Times New Roman" w:hAnsi="Times New Roman"/>
          <w:sz w:val="22"/>
          <w:szCs w:val="22"/>
          <w:lang w:eastAsia="pt-BR"/>
        </w:rPr>
        <w:t xml:space="preserve">preferencialmente </w:t>
      </w:r>
      <w:r w:rsidR="009101B5" w:rsidRPr="00F63690">
        <w:rPr>
          <w:rFonts w:ascii="Times New Roman" w:eastAsia="Times New Roman" w:hAnsi="Times New Roman"/>
          <w:sz w:val="22"/>
          <w:szCs w:val="22"/>
          <w:lang w:eastAsia="pt-BR"/>
        </w:rPr>
        <w:t>na forma de normativos, mecanismos de incentivo e de valorização do trabalho de funcionários que prestem assessoramento à CEN-CAU/BR no ano das eleições</w:t>
      </w:r>
      <w:r w:rsidR="006C6201" w:rsidRPr="00F63690">
        <w:rPr>
          <w:rFonts w:ascii="Times New Roman" w:eastAsia="Times New Roman" w:hAnsi="Times New Roman"/>
          <w:sz w:val="22"/>
          <w:szCs w:val="22"/>
          <w:lang w:eastAsia="pt-BR"/>
        </w:rPr>
        <w:t xml:space="preserve"> e recomendar aos CAU/UF a promoção de mecanismos similares aos funcionários que prestarem assessoramento à respectiva CE-UF</w:t>
      </w:r>
      <w:r w:rsidR="003C58E5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8C1B9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2157C2B7" w14:textId="77777777" w:rsidR="003C58E5" w:rsidRPr="003C58E5" w:rsidRDefault="003C58E5" w:rsidP="00F63690">
      <w:pPr>
        <w:pStyle w:val="PargrafodaLista"/>
        <w:ind w:start="54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466C58" w14:textId="78A657D5" w:rsidR="009101B5" w:rsidRDefault="00C065C4" w:rsidP="009101B5">
      <w:pPr>
        <w:pStyle w:val="PargrafodaLista"/>
        <w:numPr>
          <w:ilvl w:val="1"/>
          <w:numId w:val="1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atuar </w:t>
      </w:r>
      <w:r w:rsidR="003C58E5">
        <w:rPr>
          <w:rFonts w:ascii="Times New Roman" w:eastAsia="Times New Roman" w:hAnsi="Times New Roman"/>
          <w:sz w:val="22"/>
          <w:szCs w:val="22"/>
          <w:lang w:eastAsia="pt-BR"/>
        </w:rPr>
        <w:t xml:space="preserve">junto à GERCSC na elaboração antecipada de tutoriais do Sistema Eleitoral Nacional (SiEN) e demais sistemas informatizados para disponibilização </w:t>
      </w:r>
      <w:r w:rsidR="00101B9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3C58E5">
        <w:rPr>
          <w:rFonts w:ascii="Times New Roman" w:eastAsia="Times New Roman" w:hAnsi="Times New Roman"/>
          <w:sz w:val="22"/>
          <w:szCs w:val="22"/>
          <w:lang w:eastAsia="pt-BR"/>
        </w:rPr>
        <w:t>o público alvo</w:t>
      </w:r>
      <w:r w:rsidR="000E1D8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FA172DF" w14:textId="77777777" w:rsidR="00A42EA2" w:rsidRPr="00A42EA2" w:rsidRDefault="00A42EA2" w:rsidP="00A42EA2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5EA30A" w14:textId="044590A6" w:rsidR="00A42EA2" w:rsidRDefault="00C065C4" w:rsidP="009101B5">
      <w:pPr>
        <w:pStyle w:val="PargrafodaLista"/>
        <w:numPr>
          <w:ilvl w:val="1"/>
          <w:numId w:val="1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atuar </w:t>
      </w:r>
      <w:r w:rsidR="00A42EA2">
        <w:rPr>
          <w:rFonts w:ascii="Times New Roman" w:eastAsia="Times New Roman" w:hAnsi="Times New Roman"/>
          <w:sz w:val="22"/>
          <w:szCs w:val="22"/>
          <w:lang w:eastAsia="pt-BR"/>
        </w:rPr>
        <w:t xml:space="preserve">junto ao Colegiado Gestor do CSC (CGCSC) para </w:t>
      </w:r>
      <w:r w:rsidR="008224D4">
        <w:rPr>
          <w:rFonts w:ascii="Times New Roman" w:eastAsia="Times New Roman" w:hAnsi="Times New Roman"/>
          <w:sz w:val="22"/>
          <w:szCs w:val="22"/>
          <w:lang w:eastAsia="pt-BR"/>
        </w:rPr>
        <w:t xml:space="preserve">que as </w:t>
      </w:r>
      <w:r w:rsidR="00A42EA2">
        <w:rPr>
          <w:rFonts w:ascii="Times New Roman" w:eastAsia="Times New Roman" w:hAnsi="Times New Roman"/>
          <w:sz w:val="22"/>
          <w:szCs w:val="22"/>
          <w:lang w:eastAsia="pt-BR"/>
        </w:rPr>
        <w:t>evoluções do Sistema Eleitoral Nacional (SiEN</w:t>
      </w:r>
      <w:r w:rsidR="008224D4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8224D4" w:rsidRPr="008224D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224D4">
        <w:rPr>
          <w:rFonts w:ascii="Times New Roman" w:eastAsia="Times New Roman" w:hAnsi="Times New Roman"/>
          <w:sz w:val="22"/>
          <w:szCs w:val="22"/>
          <w:lang w:eastAsia="pt-BR"/>
        </w:rPr>
        <w:t>que sejam priorizadas em 2022</w:t>
      </w:r>
      <w:r w:rsidR="00A42EA2">
        <w:rPr>
          <w:rFonts w:ascii="Times New Roman" w:eastAsia="Times New Roman" w:hAnsi="Times New Roman"/>
          <w:sz w:val="22"/>
          <w:szCs w:val="22"/>
          <w:lang w:eastAsia="pt-BR"/>
        </w:rPr>
        <w:t>, de forma a evitar a implementação de funcionalidades no curso do processo eleitoral;</w:t>
      </w:r>
    </w:p>
    <w:p w14:paraId="1E8BABC4" w14:textId="77777777" w:rsidR="00A42EA2" w:rsidRPr="00A42EA2" w:rsidRDefault="00A42EA2" w:rsidP="00A42EA2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21B0E2" w14:textId="16D63074" w:rsidR="00A42EA2" w:rsidRDefault="00C065C4" w:rsidP="009101B5">
      <w:pPr>
        <w:pStyle w:val="PargrafodaLista"/>
        <w:numPr>
          <w:ilvl w:val="1"/>
          <w:numId w:val="1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224D4">
        <w:rPr>
          <w:rFonts w:ascii="Times New Roman" w:eastAsia="Times New Roman" w:hAnsi="Times New Roman"/>
          <w:sz w:val="22"/>
          <w:szCs w:val="22"/>
          <w:lang w:eastAsia="pt-BR"/>
        </w:rPr>
        <w:t xml:space="preserve">atuar </w:t>
      </w:r>
      <w:r w:rsidR="000D4DF9" w:rsidRPr="008224D4">
        <w:rPr>
          <w:rFonts w:ascii="Times New Roman" w:eastAsia="Times New Roman" w:hAnsi="Times New Roman"/>
          <w:sz w:val="22"/>
          <w:szCs w:val="22"/>
          <w:lang w:eastAsia="pt-BR"/>
        </w:rPr>
        <w:t>junto ao GERCSC para que sejam i</w:t>
      </w:r>
      <w:r w:rsidR="00A42EA2" w:rsidRPr="008224D4">
        <w:rPr>
          <w:rFonts w:ascii="Times New Roman" w:eastAsia="Times New Roman" w:hAnsi="Times New Roman"/>
          <w:sz w:val="22"/>
          <w:szCs w:val="22"/>
          <w:lang w:eastAsia="pt-BR"/>
        </w:rPr>
        <w:t>mplementa</w:t>
      </w:r>
      <w:r w:rsidR="000D4DF9" w:rsidRPr="008224D4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0D4DF9">
        <w:rPr>
          <w:rFonts w:ascii="Times New Roman" w:eastAsia="Times New Roman" w:hAnsi="Times New Roman"/>
          <w:sz w:val="22"/>
          <w:szCs w:val="22"/>
          <w:lang w:eastAsia="pt-BR"/>
        </w:rPr>
        <w:t>as</w:t>
      </w:r>
      <w:r w:rsidR="00A42EA2">
        <w:rPr>
          <w:rFonts w:ascii="Times New Roman" w:eastAsia="Times New Roman" w:hAnsi="Times New Roman"/>
          <w:sz w:val="22"/>
          <w:szCs w:val="22"/>
          <w:lang w:eastAsia="pt-BR"/>
        </w:rPr>
        <w:t xml:space="preserve"> evoluções relacionadas</w:t>
      </w:r>
      <w:r w:rsidR="00F756EB">
        <w:rPr>
          <w:rFonts w:ascii="Times New Roman" w:eastAsia="Times New Roman" w:hAnsi="Times New Roman"/>
          <w:sz w:val="22"/>
          <w:szCs w:val="22"/>
          <w:lang w:eastAsia="pt-BR"/>
        </w:rPr>
        <w:t xml:space="preserve"> ao backlog do processo eleitoral 2020 </w:t>
      </w:r>
      <w:r w:rsidR="00D05A93">
        <w:rPr>
          <w:rFonts w:ascii="Times New Roman" w:eastAsia="Times New Roman" w:hAnsi="Times New Roman"/>
          <w:sz w:val="22"/>
          <w:szCs w:val="22"/>
          <w:lang w:eastAsia="pt-BR"/>
        </w:rPr>
        <w:t xml:space="preserve">(registro de informações e aprendizado) </w:t>
      </w:r>
      <w:r w:rsidR="00F756EB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A42EA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756EB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="00A42EA2">
        <w:rPr>
          <w:rFonts w:ascii="Times New Roman" w:eastAsia="Times New Roman" w:hAnsi="Times New Roman"/>
          <w:sz w:val="22"/>
          <w:szCs w:val="22"/>
          <w:lang w:eastAsia="pt-BR"/>
        </w:rPr>
        <w:t xml:space="preserve"> migração de funcionalidades do “pós eleitoral” presentes no SICCAU </w:t>
      </w:r>
      <w:r w:rsidR="00977F08">
        <w:rPr>
          <w:rFonts w:ascii="Times New Roman" w:eastAsia="Times New Roman" w:hAnsi="Times New Roman"/>
          <w:sz w:val="22"/>
          <w:szCs w:val="22"/>
          <w:lang w:eastAsia="pt-BR"/>
        </w:rPr>
        <w:t>(tais como emissão de diploma e termo de posse, cadastro de conselheiros,</w:t>
      </w:r>
      <w:r w:rsidR="00BE5A4C">
        <w:rPr>
          <w:rFonts w:ascii="Times New Roman" w:eastAsia="Times New Roman" w:hAnsi="Times New Roman"/>
          <w:sz w:val="22"/>
          <w:szCs w:val="22"/>
          <w:lang w:eastAsia="pt-BR"/>
        </w:rPr>
        <w:t xml:space="preserve"> aprimoramento de mecanismos de sigilo</w:t>
      </w:r>
      <w:r w:rsidR="00653985">
        <w:rPr>
          <w:rFonts w:ascii="Times New Roman" w:eastAsia="Times New Roman" w:hAnsi="Times New Roman"/>
          <w:sz w:val="22"/>
          <w:szCs w:val="22"/>
          <w:lang w:eastAsia="pt-BR"/>
        </w:rPr>
        <w:t xml:space="preserve"> e notificações</w:t>
      </w:r>
      <w:r w:rsidR="00BE5A4C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C54D4E">
        <w:rPr>
          <w:rFonts w:ascii="Times New Roman" w:eastAsia="Times New Roman" w:hAnsi="Times New Roman"/>
          <w:sz w:val="22"/>
          <w:szCs w:val="22"/>
          <w:lang w:eastAsia="pt-BR"/>
        </w:rPr>
        <w:t xml:space="preserve"> emissão de multa eleitoral,</w:t>
      </w:r>
      <w:r w:rsidR="00977F08">
        <w:rPr>
          <w:rFonts w:ascii="Times New Roman" w:eastAsia="Times New Roman" w:hAnsi="Times New Roman"/>
          <w:sz w:val="22"/>
          <w:szCs w:val="22"/>
          <w:lang w:eastAsia="pt-BR"/>
        </w:rPr>
        <w:t xml:space="preserve"> entre outros) </w:t>
      </w:r>
      <w:r w:rsidR="00A42EA2">
        <w:rPr>
          <w:rFonts w:ascii="Times New Roman" w:eastAsia="Times New Roman" w:hAnsi="Times New Roman"/>
          <w:sz w:val="22"/>
          <w:szCs w:val="22"/>
          <w:lang w:eastAsia="pt-BR"/>
        </w:rPr>
        <w:t>para que sejam implementadas no Sistema Eleitoral Nacional (novo SICCAU)</w:t>
      </w:r>
      <w:r w:rsidR="00977F08">
        <w:rPr>
          <w:rFonts w:ascii="Times New Roman" w:eastAsia="Times New Roman" w:hAnsi="Times New Roman"/>
          <w:sz w:val="22"/>
          <w:szCs w:val="22"/>
          <w:lang w:eastAsia="pt-BR"/>
        </w:rPr>
        <w:t xml:space="preserve">, observado que impactam diretamente o processo eleitoral, </w:t>
      </w:r>
      <w:r w:rsidR="00A42EA2">
        <w:rPr>
          <w:rFonts w:ascii="Times New Roman" w:eastAsia="Times New Roman" w:hAnsi="Times New Roman"/>
          <w:sz w:val="22"/>
          <w:szCs w:val="22"/>
          <w:lang w:eastAsia="pt-BR"/>
        </w:rPr>
        <w:t xml:space="preserve">visando reduzir </w:t>
      </w:r>
      <w:r w:rsidR="00977F08">
        <w:rPr>
          <w:rFonts w:ascii="Times New Roman" w:eastAsia="Times New Roman" w:hAnsi="Times New Roman"/>
          <w:sz w:val="22"/>
          <w:szCs w:val="22"/>
          <w:lang w:eastAsia="pt-BR"/>
        </w:rPr>
        <w:t xml:space="preserve">tempo de trabalho, corrigir inconsistências, </w:t>
      </w:r>
      <w:r w:rsidR="00C55E26">
        <w:rPr>
          <w:rFonts w:ascii="Times New Roman" w:eastAsia="Times New Roman" w:hAnsi="Times New Roman"/>
          <w:sz w:val="22"/>
          <w:szCs w:val="22"/>
          <w:lang w:eastAsia="pt-BR"/>
        </w:rPr>
        <w:t>atualização de plataforma informatizada e centralizar ações relacionadas ao processo eleitoral</w:t>
      </w:r>
      <w:r w:rsidR="009B519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6F06D58" w14:textId="77777777" w:rsidR="009B519D" w:rsidRPr="009B519D" w:rsidRDefault="009B519D" w:rsidP="009B519D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037623" w14:textId="77407938" w:rsidR="00FC4165" w:rsidRDefault="00C065C4" w:rsidP="009101B5">
      <w:pPr>
        <w:pStyle w:val="PargrafodaLista"/>
        <w:numPr>
          <w:ilvl w:val="1"/>
          <w:numId w:val="1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antecipar </w:t>
      </w:r>
      <w:r w:rsidR="009B519D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9B519D" w:rsidRPr="008224D4">
        <w:rPr>
          <w:rFonts w:ascii="Times New Roman" w:eastAsia="Times New Roman" w:hAnsi="Times New Roman"/>
          <w:sz w:val="22"/>
          <w:szCs w:val="22"/>
          <w:lang w:eastAsia="pt-BR"/>
        </w:rPr>
        <w:t>início do processo licitatório</w:t>
      </w:r>
      <w:r w:rsidR="008224D4" w:rsidRPr="008224D4">
        <w:rPr>
          <w:rFonts w:ascii="Times New Roman" w:eastAsia="Times New Roman" w:hAnsi="Times New Roman"/>
          <w:sz w:val="22"/>
          <w:szCs w:val="22"/>
          <w:lang w:eastAsia="pt-BR"/>
        </w:rPr>
        <w:t xml:space="preserve"> para </w:t>
      </w:r>
      <w:r w:rsidR="009B519D">
        <w:rPr>
          <w:rFonts w:ascii="Times New Roman" w:eastAsia="Times New Roman" w:hAnsi="Times New Roman"/>
          <w:sz w:val="22"/>
          <w:szCs w:val="22"/>
          <w:lang w:eastAsia="pt-BR"/>
        </w:rPr>
        <w:t>contratação de serviço de auditoria do processo eleitoral e d</w:t>
      </w:r>
      <w:r w:rsidR="00A41B24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9B519D">
        <w:rPr>
          <w:rFonts w:ascii="Times New Roman" w:eastAsia="Times New Roman" w:hAnsi="Times New Roman"/>
          <w:sz w:val="22"/>
          <w:szCs w:val="22"/>
          <w:lang w:eastAsia="pt-BR"/>
        </w:rPr>
        <w:t xml:space="preserve"> fornecimento de sistema de votação</w:t>
      </w:r>
      <w:r w:rsidR="008224D4" w:rsidRPr="008224D4">
        <w:rPr>
          <w:rFonts w:ascii="Times New Roman" w:eastAsia="Times New Roman" w:hAnsi="Times New Roman"/>
          <w:sz w:val="22"/>
          <w:szCs w:val="22"/>
          <w:lang w:eastAsia="pt-BR"/>
        </w:rPr>
        <w:t xml:space="preserve"> em relação aos prazos adotados em 2020</w:t>
      </w:r>
      <w:r w:rsidR="00FC416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BD8186C" w14:textId="77777777" w:rsidR="00FC4165" w:rsidRPr="00FC4165" w:rsidRDefault="00FC4165" w:rsidP="00FC4165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70E3412" w14:textId="0734995E" w:rsidR="009B519D" w:rsidRPr="00FC4165" w:rsidRDefault="00C065C4" w:rsidP="00972932">
      <w:pPr>
        <w:pStyle w:val="PargrafodaLista"/>
        <w:numPr>
          <w:ilvl w:val="1"/>
          <w:numId w:val="1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4165">
        <w:rPr>
          <w:rFonts w:ascii="Times New Roman" w:eastAsia="Times New Roman" w:hAnsi="Times New Roman"/>
          <w:sz w:val="22"/>
          <w:szCs w:val="22"/>
          <w:lang w:eastAsia="pt-BR"/>
        </w:rPr>
        <w:t xml:space="preserve">disponibilizar </w:t>
      </w:r>
      <w:r w:rsidR="00FC4165" w:rsidRPr="00FC4165">
        <w:rPr>
          <w:rFonts w:ascii="Times New Roman" w:eastAsia="Times New Roman" w:hAnsi="Times New Roman"/>
          <w:sz w:val="22"/>
          <w:szCs w:val="22"/>
          <w:lang w:eastAsia="pt-BR"/>
        </w:rPr>
        <w:t>profissiona</w:t>
      </w:r>
      <w:r w:rsidR="00FC4165">
        <w:rPr>
          <w:rFonts w:ascii="Times New Roman" w:eastAsia="Times New Roman" w:hAnsi="Times New Roman"/>
          <w:sz w:val="22"/>
          <w:szCs w:val="22"/>
          <w:lang w:eastAsia="pt-BR"/>
        </w:rPr>
        <w:t xml:space="preserve">is para </w:t>
      </w:r>
      <w:r w:rsidR="00FC4165" w:rsidRPr="00FC4165">
        <w:rPr>
          <w:rFonts w:ascii="Times New Roman" w:eastAsia="Times New Roman" w:hAnsi="Times New Roman"/>
          <w:sz w:val="22"/>
          <w:szCs w:val="22"/>
          <w:lang w:eastAsia="pt-BR"/>
        </w:rPr>
        <w:t>atividades de assessoramento técnico</w:t>
      </w:r>
      <w:r w:rsidR="00FC4165">
        <w:rPr>
          <w:rFonts w:ascii="Times New Roman" w:eastAsia="Times New Roman" w:hAnsi="Times New Roman"/>
          <w:sz w:val="22"/>
          <w:szCs w:val="22"/>
          <w:lang w:eastAsia="pt-BR"/>
        </w:rPr>
        <w:t xml:space="preserve"> junto à Secretaria Geral da Mesa do CAU/BR,</w:t>
      </w:r>
      <w:r w:rsidR="00EB480A">
        <w:rPr>
          <w:rFonts w:ascii="Times New Roman" w:eastAsia="Times New Roman" w:hAnsi="Times New Roman"/>
          <w:sz w:val="22"/>
          <w:szCs w:val="22"/>
          <w:lang w:eastAsia="pt-BR"/>
        </w:rPr>
        <w:t xml:space="preserve"> preferencialmente mediante concurso público,</w:t>
      </w:r>
      <w:r w:rsidR="00FC4165">
        <w:rPr>
          <w:rFonts w:ascii="Times New Roman" w:eastAsia="Times New Roman" w:hAnsi="Times New Roman"/>
          <w:sz w:val="22"/>
          <w:szCs w:val="22"/>
          <w:lang w:eastAsia="pt-BR"/>
        </w:rPr>
        <w:t xml:space="preserve"> de forma que não haja comprometimento das atividades regulares daquele setor </w:t>
      </w:r>
      <w:r w:rsidR="00154D61">
        <w:rPr>
          <w:rFonts w:ascii="Times New Roman" w:eastAsia="Times New Roman" w:hAnsi="Times New Roman"/>
          <w:sz w:val="22"/>
          <w:szCs w:val="22"/>
          <w:lang w:eastAsia="pt-BR"/>
        </w:rPr>
        <w:t xml:space="preserve">em </w:t>
      </w:r>
      <w:r w:rsidR="00FC4165">
        <w:rPr>
          <w:rFonts w:ascii="Times New Roman" w:eastAsia="Times New Roman" w:hAnsi="Times New Roman"/>
          <w:sz w:val="22"/>
          <w:szCs w:val="22"/>
          <w:lang w:eastAsia="pt-BR"/>
        </w:rPr>
        <w:t>ano</w:t>
      </w:r>
      <w:r w:rsidR="00154D6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FC4165">
        <w:rPr>
          <w:rFonts w:ascii="Times New Roman" w:eastAsia="Times New Roman" w:hAnsi="Times New Roman"/>
          <w:sz w:val="22"/>
          <w:szCs w:val="22"/>
          <w:lang w:eastAsia="pt-BR"/>
        </w:rPr>
        <w:t xml:space="preserve"> eleitora</w:t>
      </w:r>
      <w:r w:rsidR="00154D61">
        <w:rPr>
          <w:rFonts w:ascii="Times New Roman" w:eastAsia="Times New Roman" w:hAnsi="Times New Roman"/>
          <w:sz w:val="22"/>
          <w:szCs w:val="22"/>
          <w:lang w:eastAsia="pt-BR"/>
        </w:rPr>
        <w:t>is</w:t>
      </w:r>
      <w:r w:rsidR="009B519D" w:rsidRPr="00FC416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0D5D768" w14:textId="77777777" w:rsidR="00D743A8" w:rsidRPr="00D743A8" w:rsidRDefault="00D743A8" w:rsidP="00D743A8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AD513C" w14:textId="1741DC2E" w:rsidR="002F7BE3" w:rsidRPr="00F22051" w:rsidRDefault="002F7BE3" w:rsidP="002F7BE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312155C" w14:textId="77777777" w:rsidR="002F7BE3" w:rsidRPr="00F22051" w:rsidRDefault="002F7BE3" w:rsidP="002F7BE3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pt" w:type="auto"/>
        <w:tblLook w:firstRow="1" w:lastRow="0" w:firstColumn="1" w:lastColumn="0" w:noHBand="0" w:noVBand="1"/>
      </w:tblPr>
      <w:tblGrid>
        <w:gridCol w:w="416"/>
        <w:gridCol w:w="1422"/>
        <w:gridCol w:w="3099"/>
        <w:gridCol w:w="3984"/>
      </w:tblGrid>
      <w:tr w:rsidR="002F7BE3" w:rsidRPr="00F22051" w14:paraId="056849F2" w14:textId="77777777" w:rsidTr="009A5F80"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CA247E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E6C6D8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154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673AD7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19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4912EF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6931D6" w:rsidRPr="00F22051" w14:paraId="2C7FC7D1" w14:textId="77777777" w:rsidTr="009A5F80">
        <w:trPr>
          <w:trHeight w:val="397"/>
        </w:trPr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E98AB4" w14:textId="77777777" w:rsidR="006931D6" w:rsidRPr="001F5880" w:rsidRDefault="006931D6" w:rsidP="006931D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F58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7AE14C" w14:textId="79C6E6EC" w:rsidR="006931D6" w:rsidRPr="00B52398" w:rsidRDefault="006931D6" w:rsidP="006931D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154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220C81" w14:textId="38528A51" w:rsidR="006931D6" w:rsidRPr="00B52398" w:rsidRDefault="006931D6" w:rsidP="006931D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Enviar a proposta à Presidência do CAU/BR. </w:t>
            </w:r>
          </w:p>
        </w:tc>
        <w:tc>
          <w:tcPr>
            <w:tcW w:w="19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C46A048" w14:textId="27C032B1" w:rsidR="006931D6" w:rsidRPr="00B52398" w:rsidRDefault="00B52398" w:rsidP="006931D6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 (dois)</w:t>
            </w:r>
            <w:r w:rsidR="006931D6"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dias</w:t>
            </w:r>
          </w:p>
        </w:tc>
      </w:tr>
      <w:tr w:rsidR="009D771A" w:rsidRPr="00F22051" w14:paraId="21688BDB" w14:textId="77777777" w:rsidTr="009A5F80">
        <w:trPr>
          <w:trHeight w:val="397"/>
        </w:trPr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CA2F94" w14:textId="509E9E6F" w:rsidR="009D771A" w:rsidRDefault="00752911" w:rsidP="009D77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0902360" w14:textId="7372283B" w:rsidR="009D771A" w:rsidRPr="00B52398" w:rsidRDefault="009D771A" w:rsidP="009D771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Presidência</w:t>
            </w:r>
            <w:r w:rsidR="000D4DF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 CAU/BR</w:t>
            </w:r>
          </w:p>
        </w:tc>
        <w:tc>
          <w:tcPr>
            <w:tcW w:w="154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A2C07D" w14:textId="27154E87" w:rsidR="009D771A" w:rsidRPr="00B52398" w:rsidRDefault="009D771A" w:rsidP="00720BF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Envidar esforços para a </w:t>
            </w:r>
            <w:r w:rsidR="006B7D76"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promover ações frente às recomendações </w:t>
            </w:r>
            <w:r w:rsidR="00C0778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desta deliberação</w:t>
            </w:r>
            <w:r w:rsidR="000D4DF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. </w:t>
            </w:r>
          </w:p>
          <w:p w14:paraId="34A9CEDA" w14:textId="77777777" w:rsidR="009D771A" w:rsidRPr="00B52398" w:rsidRDefault="009D771A" w:rsidP="009D771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9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17144C7" w14:textId="3E49F8DB" w:rsidR="009D771A" w:rsidRPr="00B52398" w:rsidRDefault="00E34504" w:rsidP="009D771A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Desejável a comunicação das ações a serem desenvolvidas a cada uma das recomendações do item 1 até </w:t>
            </w:r>
            <w:r w:rsidR="0094138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1º de fevereiro de 2022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6B9F6B72" w14:textId="77777777" w:rsidR="00F22051" w:rsidRPr="00F22051" w:rsidRDefault="00F22051" w:rsidP="00F22051">
      <w:pPr>
        <w:pStyle w:val="PargrafodaLista"/>
        <w:ind w:start="36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899D68" w14:textId="1512FDE5" w:rsidR="00F22051" w:rsidRDefault="00F22051" w:rsidP="00F22051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257EB">
        <w:rPr>
          <w:rFonts w:ascii="Times New Roman" w:hAnsi="Times New Roman"/>
          <w:sz w:val="22"/>
          <w:szCs w:val="22"/>
          <w:lang w:eastAsia="pt-BR"/>
        </w:rPr>
        <w:t>Solicitar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4E7BFE8B" w14:textId="5E7F6D2C" w:rsidR="00241F65" w:rsidRDefault="00E448DF" w:rsidP="00241F65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07D1"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</w:t>
      </w:r>
      <w:r w:rsidR="00241F65" w:rsidRPr="00B807D1">
        <w:rPr>
          <w:rFonts w:ascii="Times New Roman" w:eastAsia="Times New Roman" w:hAnsi="Times New Roman"/>
          <w:sz w:val="22"/>
          <w:szCs w:val="22"/>
          <w:lang w:eastAsia="pt-BR"/>
        </w:rPr>
        <w:t xml:space="preserve"> presentes.</w:t>
      </w:r>
      <w:r w:rsidR="00241F65" w:rsidRPr="00DA789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6977323E" w14:textId="17AFD009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91774">
        <w:rPr>
          <w:rFonts w:ascii="Times New Roman" w:eastAsia="Times New Roman" w:hAnsi="Times New Roman"/>
          <w:sz w:val="22"/>
          <w:szCs w:val="22"/>
          <w:lang w:eastAsia="pt-BR"/>
        </w:rPr>
        <w:t>1º</w:t>
      </w:r>
      <w:r w:rsidR="00191774"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91774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191774" w:rsidRPr="00720225">
        <w:rPr>
          <w:rFonts w:ascii="Times New Roman" w:eastAsia="Times New Roman" w:hAnsi="Times New Roman"/>
          <w:sz w:val="22"/>
          <w:szCs w:val="22"/>
          <w:lang w:eastAsia="pt-BR"/>
        </w:rPr>
        <w:t>embro</w:t>
      </w:r>
      <w:r w:rsidR="00191774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F15E4A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CCF764D" w14:textId="77777777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71349D" w14:textId="77777777" w:rsidR="00E448DF" w:rsidRDefault="00E448DF" w:rsidP="00E448DF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bookmarkEnd w:id="0"/>
    <w:bookmarkEnd w:id="1"/>
    <w:p w14:paraId="2ACF6EC3" w14:textId="77777777" w:rsidR="001654BD" w:rsidRPr="00FE33A0" w:rsidRDefault="001654BD" w:rsidP="001654BD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>MATOZALÉM SOUSA SANTANA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72D8FEA3" w14:textId="77777777" w:rsidR="001654BD" w:rsidRPr="00FE33A0" w:rsidRDefault="001654BD" w:rsidP="001654B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14:paraId="09AD9E37" w14:textId="2B249BCC" w:rsidR="001654BD" w:rsidRPr="00FE33A0" w:rsidRDefault="0025025B" w:rsidP="001654B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25025B">
        <w:rPr>
          <w:rFonts w:ascii="Times New Roman" w:eastAsia="Times New Roman" w:hAnsi="Times New Roman"/>
          <w:b/>
          <w:spacing w:val="4"/>
          <w:sz w:val="22"/>
          <w:szCs w:val="22"/>
        </w:rPr>
        <w:lastRenderedPageBreak/>
        <w:t>GRETE SOARES PFLUEGER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1654BD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1654BD"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 w:rsidR="001654BD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1654BD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6E5A89E8" w14:textId="77777777" w:rsidR="009A5F80" w:rsidRDefault="009A5F80" w:rsidP="009A5F8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14:paraId="7A91AB4E" w14:textId="77777777" w:rsidR="001654BD" w:rsidRPr="007601E9" w:rsidRDefault="001654BD" w:rsidP="001654BD">
      <w:pPr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25025B">
        <w:rPr>
          <w:rFonts w:ascii="Times New Roman" w:hAnsi="Times New Roman"/>
          <w:b/>
          <w:sz w:val="22"/>
          <w:szCs w:val="22"/>
        </w:rPr>
        <w:t>EMÍLIO CALIMAN TERRA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4165C0A1" w14:textId="77777777" w:rsidR="001654BD" w:rsidRDefault="001654BD" w:rsidP="001654B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14:paraId="779BAC8A" w14:textId="77777777" w:rsidR="001654BD" w:rsidRPr="00FE33A0" w:rsidRDefault="001654BD" w:rsidP="001654B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napToGrid w:val="0"/>
          <w:sz w:val="23"/>
          <w:szCs w:val="23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2A3711FC" w14:textId="77777777" w:rsidR="001654BD" w:rsidRPr="000B0AA7" w:rsidRDefault="001654BD" w:rsidP="001654BD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1DB9C119" w14:textId="77777777" w:rsidR="001654BD" w:rsidRPr="00FE33A0" w:rsidRDefault="001654BD" w:rsidP="001654B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hAnsi="Times New Roman"/>
          <w:b/>
          <w:snapToGrid w:val="0"/>
          <w:sz w:val="23"/>
          <w:szCs w:val="23"/>
        </w:rPr>
        <w:tab/>
      </w:r>
      <w:r>
        <w:rPr>
          <w:rFonts w:ascii="Times New Roman" w:hAnsi="Times New Roman"/>
          <w:b/>
          <w:snapToGrid w:val="0"/>
          <w:sz w:val="23"/>
          <w:szCs w:val="23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3792F690" w14:textId="50C740A1" w:rsidR="00B060B1" w:rsidRPr="0018533B" w:rsidRDefault="001654BD" w:rsidP="0018533B">
      <w:pPr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B060B1" w:rsidRPr="0018533B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2B15DA4" w14:textId="77777777" w:rsidR="008B48F6" w:rsidRDefault="008B48F6" w:rsidP="00783D72">
      <w:r>
        <w:separator/>
      </w:r>
    </w:p>
  </w:endnote>
  <w:endnote w:type="continuationSeparator" w:id="0">
    <w:p w14:paraId="6E37CED8" w14:textId="77777777" w:rsidR="008B48F6" w:rsidRDefault="008B48F6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5B55540A" w:rsidR="00C25F47" w:rsidRPr="00C25F47" w:rsidRDefault="00F26EDD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hAnsi="Times New Roman"/>
              <w:smallCaps/>
              <w:color w:val="006666"/>
              <w:sz w:val="18"/>
              <w:szCs w:val="18"/>
              <w:lang w:eastAsia="pt-BR"/>
            </w:rPr>
            <w:alias w:val="Título"/>
            <w:tag w:val=""/>
            <w:id w:val="1412815674"/>
            <w:placeholder>
              <w:docPart w:val="8A265934BE414ACD884D089CC09B6DC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53EF0">
              <w:rPr>
                <w:rFonts w:ascii="Times New Roman" w:hAnsi="Times New Roman"/>
                <w:smallCaps/>
                <w:color w:val="006666"/>
                <w:sz w:val="18"/>
                <w:szCs w:val="18"/>
                <w:lang w:eastAsia="pt-BR"/>
              </w:rPr>
              <w:t>DELIBERAÇÃO Nº 013/2021 – CEN-CAU/BR</w:t>
            </w:r>
          </w:sdtContent>
        </w:sdt>
        <w:r w:rsidR="00D234F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D234F7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EDC0303" w14:textId="77777777" w:rsidR="008B48F6" w:rsidRDefault="008B48F6" w:rsidP="00783D72">
      <w:r>
        <w:separator/>
      </w:r>
    </w:p>
  </w:footnote>
  <w:footnote w:type="continuationSeparator" w:id="0">
    <w:p w14:paraId="6F0E89F3" w14:textId="77777777" w:rsidR="008B48F6" w:rsidRDefault="008B48F6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012897C2"/>
    <w:lvl w:ilvl="0" w:tplc="92820338">
      <w:start w:val="1"/>
      <w:numFmt w:val="decimal"/>
      <w:lvlText w:val="%1 – 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1FD906D0"/>
    <w:multiLevelType w:val="hybridMultilevel"/>
    <w:tmpl w:val="2A24125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start"/>
      <w:pPr>
        <w:ind w:start="32.20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4D0B"/>
    <w:rsid w:val="00011DDC"/>
    <w:rsid w:val="000132EE"/>
    <w:rsid w:val="00014678"/>
    <w:rsid w:val="00021718"/>
    <w:rsid w:val="00023714"/>
    <w:rsid w:val="000257EB"/>
    <w:rsid w:val="00032824"/>
    <w:rsid w:val="00034279"/>
    <w:rsid w:val="00042CE7"/>
    <w:rsid w:val="0005089B"/>
    <w:rsid w:val="00055FE3"/>
    <w:rsid w:val="00057BE0"/>
    <w:rsid w:val="000665E2"/>
    <w:rsid w:val="00080CD6"/>
    <w:rsid w:val="00097B16"/>
    <w:rsid w:val="000A065B"/>
    <w:rsid w:val="000B022A"/>
    <w:rsid w:val="000B11DA"/>
    <w:rsid w:val="000B4B5E"/>
    <w:rsid w:val="000B76BA"/>
    <w:rsid w:val="000C4650"/>
    <w:rsid w:val="000C5BFA"/>
    <w:rsid w:val="000D4DF9"/>
    <w:rsid w:val="000D53E2"/>
    <w:rsid w:val="000E1D8E"/>
    <w:rsid w:val="000E31AE"/>
    <w:rsid w:val="000F1652"/>
    <w:rsid w:val="00101B98"/>
    <w:rsid w:val="001120B6"/>
    <w:rsid w:val="001162AB"/>
    <w:rsid w:val="00117DB0"/>
    <w:rsid w:val="00120572"/>
    <w:rsid w:val="001429A8"/>
    <w:rsid w:val="00150026"/>
    <w:rsid w:val="0015257C"/>
    <w:rsid w:val="00154D61"/>
    <w:rsid w:val="001654BD"/>
    <w:rsid w:val="0016674F"/>
    <w:rsid w:val="00166CDF"/>
    <w:rsid w:val="00167697"/>
    <w:rsid w:val="00172007"/>
    <w:rsid w:val="0017466D"/>
    <w:rsid w:val="00175837"/>
    <w:rsid w:val="00176770"/>
    <w:rsid w:val="00182E3D"/>
    <w:rsid w:val="0018533B"/>
    <w:rsid w:val="00186B07"/>
    <w:rsid w:val="001907B7"/>
    <w:rsid w:val="00191774"/>
    <w:rsid w:val="001936E7"/>
    <w:rsid w:val="00193E0F"/>
    <w:rsid w:val="00195A8F"/>
    <w:rsid w:val="001960A1"/>
    <w:rsid w:val="001B0657"/>
    <w:rsid w:val="001B337A"/>
    <w:rsid w:val="001B6F1A"/>
    <w:rsid w:val="001C1EFA"/>
    <w:rsid w:val="001D115C"/>
    <w:rsid w:val="001D5C04"/>
    <w:rsid w:val="001D5EAF"/>
    <w:rsid w:val="002002DC"/>
    <w:rsid w:val="00204080"/>
    <w:rsid w:val="00204F5A"/>
    <w:rsid w:val="0023256D"/>
    <w:rsid w:val="00241F65"/>
    <w:rsid w:val="00245497"/>
    <w:rsid w:val="0025025B"/>
    <w:rsid w:val="00250E7B"/>
    <w:rsid w:val="002533F9"/>
    <w:rsid w:val="00253EF0"/>
    <w:rsid w:val="0026053E"/>
    <w:rsid w:val="00260A3B"/>
    <w:rsid w:val="00261FC5"/>
    <w:rsid w:val="002647A1"/>
    <w:rsid w:val="00270F6A"/>
    <w:rsid w:val="002712D2"/>
    <w:rsid w:val="00273953"/>
    <w:rsid w:val="00277AF4"/>
    <w:rsid w:val="002B4CC0"/>
    <w:rsid w:val="002C0EF3"/>
    <w:rsid w:val="002C2108"/>
    <w:rsid w:val="002E7E06"/>
    <w:rsid w:val="002F5D21"/>
    <w:rsid w:val="002F7BE3"/>
    <w:rsid w:val="003117C4"/>
    <w:rsid w:val="0031244D"/>
    <w:rsid w:val="003269AB"/>
    <w:rsid w:val="00331A96"/>
    <w:rsid w:val="00332C25"/>
    <w:rsid w:val="00335BD0"/>
    <w:rsid w:val="003409BD"/>
    <w:rsid w:val="00341455"/>
    <w:rsid w:val="00345767"/>
    <w:rsid w:val="00351014"/>
    <w:rsid w:val="0037018C"/>
    <w:rsid w:val="0039696E"/>
    <w:rsid w:val="003A446F"/>
    <w:rsid w:val="003A4732"/>
    <w:rsid w:val="003A4FC9"/>
    <w:rsid w:val="003B00D3"/>
    <w:rsid w:val="003B347E"/>
    <w:rsid w:val="003C0ADA"/>
    <w:rsid w:val="003C1DA9"/>
    <w:rsid w:val="003C350E"/>
    <w:rsid w:val="003C58E5"/>
    <w:rsid w:val="003C6D5A"/>
    <w:rsid w:val="003D1C37"/>
    <w:rsid w:val="003D510C"/>
    <w:rsid w:val="003E5FFB"/>
    <w:rsid w:val="003E6F62"/>
    <w:rsid w:val="004013D9"/>
    <w:rsid w:val="00402B19"/>
    <w:rsid w:val="00402B92"/>
    <w:rsid w:val="00404C2A"/>
    <w:rsid w:val="004204EF"/>
    <w:rsid w:val="00421DE1"/>
    <w:rsid w:val="00422782"/>
    <w:rsid w:val="00424BC3"/>
    <w:rsid w:val="00426694"/>
    <w:rsid w:val="004322B0"/>
    <w:rsid w:val="00464B7A"/>
    <w:rsid w:val="00466068"/>
    <w:rsid w:val="00475D74"/>
    <w:rsid w:val="0047664D"/>
    <w:rsid w:val="004808A7"/>
    <w:rsid w:val="00484C09"/>
    <w:rsid w:val="00486CD5"/>
    <w:rsid w:val="004B38FE"/>
    <w:rsid w:val="004C3A8A"/>
    <w:rsid w:val="004D70C1"/>
    <w:rsid w:val="004E2CB4"/>
    <w:rsid w:val="00502864"/>
    <w:rsid w:val="005047C1"/>
    <w:rsid w:val="0051725D"/>
    <w:rsid w:val="0052326F"/>
    <w:rsid w:val="00531216"/>
    <w:rsid w:val="00536314"/>
    <w:rsid w:val="00536C72"/>
    <w:rsid w:val="005768D2"/>
    <w:rsid w:val="005821D6"/>
    <w:rsid w:val="00587144"/>
    <w:rsid w:val="00591608"/>
    <w:rsid w:val="00593A53"/>
    <w:rsid w:val="005A1984"/>
    <w:rsid w:val="005B1298"/>
    <w:rsid w:val="005D607B"/>
    <w:rsid w:val="005E06C3"/>
    <w:rsid w:val="005E77CD"/>
    <w:rsid w:val="00605EE6"/>
    <w:rsid w:val="0061148E"/>
    <w:rsid w:val="00617D6B"/>
    <w:rsid w:val="00631929"/>
    <w:rsid w:val="00637EFA"/>
    <w:rsid w:val="0065245A"/>
    <w:rsid w:val="00653985"/>
    <w:rsid w:val="006621BB"/>
    <w:rsid w:val="00665304"/>
    <w:rsid w:val="006718FE"/>
    <w:rsid w:val="00677E21"/>
    <w:rsid w:val="006817CD"/>
    <w:rsid w:val="006931D6"/>
    <w:rsid w:val="00693EA4"/>
    <w:rsid w:val="006948DD"/>
    <w:rsid w:val="006B50F9"/>
    <w:rsid w:val="006B7D76"/>
    <w:rsid w:val="006C456D"/>
    <w:rsid w:val="006C6201"/>
    <w:rsid w:val="006C792C"/>
    <w:rsid w:val="006C7DFE"/>
    <w:rsid w:val="006D1314"/>
    <w:rsid w:val="006E23D8"/>
    <w:rsid w:val="006E4106"/>
    <w:rsid w:val="006F10CC"/>
    <w:rsid w:val="006F1C67"/>
    <w:rsid w:val="006F7E38"/>
    <w:rsid w:val="00703FE3"/>
    <w:rsid w:val="00705FAA"/>
    <w:rsid w:val="00716404"/>
    <w:rsid w:val="00720225"/>
    <w:rsid w:val="00720BF8"/>
    <w:rsid w:val="007343D5"/>
    <w:rsid w:val="00736704"/>
    <w:rsid w:val="007371AA"/>
    <w:rsid w:val="0074099B"/>
    <w:rsid w:val="00742BA2"/>
    <w:rsid w:val="00752911"/>
    <w:rsid w:val="0075338F"/>
    <w:rsid w:val="00766D6A"/>
    <w:rsid w:val="00782622"/>
    <w:rsid w:val="00782FC1"/>
    <w:rsid w:val="00783D72"/>
    <w:rsid w:val="00786DBA"/>
    <w:rsid w:val="00790879"/>
    <w:rsid w:val="0079348C"/>
    <w:rsid w:val="00796ED1"/>
    <w:rsid w:val="007B2066"/>
    <w:rsid w:val="007E2ED6"/>
    <w:rsid w:val="007E5CD9"/>
    <w:rsid w:val="007E5DB6"/>
    <w:rsid w:val="007F03C7"/>
    <w:rsid w:val="00802ECD"/>
    <w:rsid w:val="00820670"/>
    <w:rsid w:val="008224D4"/>
    <w:rsid w:val="00841F1A"/>
    <w:rsid w:val="00855BB4"/>
    <w:rsid w:val="008852DB"/>
    <w:rsid w:val="00892595"/>
    <w:rsid w:val="008B25AF"/>
    <w:rsid w:val="008B48F6"/>
    <w:rsid w:val="008C1B9E"/>
    <w:rsid w:val="008C3667"/>
    <w:rsid w:val="008E7135"/>
    <w:rsid w:val="008F4D5E"/>
    <w:rsid w:val="009101B5"/>
    <w:rsid w:val="009142EC"/>
    <w:rsid w:val="0092182E"/>
    <w:rsid w:val="009222BE"/>
    <w:rsid w:val="00931EA6"/>
    <w:rsid w:val="0094138A"/>
    <w:rsid w:val="00944E57"/>
    <w:rsid w:val="00947CD8"/>
    <w:rsid w:val="00961629"/>
    <w:rsid w:val="0096211F"/>
    <w:rsid w:val="0096565A"/>
    <w:rsid w:val="0096634F"/>
    <w:rsid w:val="009770B9"/>
    <w:rsid w:val="00977F08"/>
    <w:rsid w:val="0098144E"/>
    <w:rsid w:val="009863F4"/>
    <w:rsid w:val="009A1AED"/>
    <w:rsid w:val="009A5F80"/>
    <w:rsid w:val="009A7A63"/>
    <w:rsid w:val="009B2D11"/>
    <w:rsid w:val="009B519D"/>
    <w:rsid w:val="009B70BD"/>
    <w:rsid w:val="009D5B33"/>
    <w:rsid w:val="009D771A"/>
    <w:rsid w:val="009E441A"/>
    <w:rsid w:val="009F5A08"/>
    <w:rsid w:val="00A0117C"/>
    <w:rsid w:val="00A02707"/>
    <w:rsid w:val="00A2298F"/>
    <w:rsid w:val="00A24484"/>
    <w:rsid w:val="00A409A5"/>
    <w:rsid w:val="00A41B24"/>
    <w:rsid w:val="00A42EA2"/>
    <w:rsid w:val="00A5214F"/>
    <w:rsid w:val="00A73920"/>
    <w:rsid w:val="00A77470"/>
    <w:rsid w:val="00A83F93"/>
    <w:rsid w:val="00A9258D"/>
    <w:rsid w:val="00AA0CB3"/>
    <w:rsid w:val="00AA1F65"/>
    <w:rsid w:val="00AA4B72"/>
    <w:rsid w:val="00AA5DD9"/>
    <w:rsid w:val="00AB2504"/>
    <w:rsid w:val="00AB2CDE"/>
    <w:rsid w:val="00AB4089"/>
    <w:rsid w:val="00AB4231"/>
    <w:rsid w:val="00AB74A1"/>
    <w:rsid w:val="00AE10BC"/>
    <w:rsid w:val="00AE43AB"/>
    <w:rsid w:val="00AF1741"/>
    <w:rsid w:val="00AF493C"/>
    <w:rsid w:val="00B060B1"/>
    <w:rsid w:val="00B078AF"/>
    <w:rsid w:val="00B20048"/>
    <w:rsid w:val="00B22224"/>
    <w:rsid w:val="00B270CE"/>
    <w:rsid w:val="00B3466D"/>
    <w:rsid w:val="00B3743D"/>
    <w:rsid w:val="00B40F04"/>
    <w:rsid w:val="00B52398"/>
    <w:rsid w:val="00B550AF"/>
    <w:rsid w:val="00B569AD"/>
    <w:rsid w:val="00B56EDA"/>
    <w:rsid w:val="00B61D8F"/>
    <w:rsid w:val="00B7187E"/>
    <w:rsid w:val="00B75257"/>
    <w:rsid w:val="00B807D1"/>
    <w:rsid w:val="00B8641C"/>
    <w:rsid w:val="00B91458"/>
    <w:rsid w:val="00BA26B3"/>
    <w:rsid w:val="00BB02F5"/>
    <w:rsid w:val="00BB1D08"/>
    <w:rsid w:val="00BB3361"/>
    <w:rsid w:val="00BB6F0F"/>
    <w:rsid w:val="00BC4ABA"/>
    <w:rsid w:val="00BC7AA2"/>
    <w:rsid w:val="00BD4EEF"/>
    <w:rsid w:val="00BD6E0B"/>
    <w:rsid w:val="00BE159F"/>
    <w:rsid w:val="00BE23DE"/>
    <w:rsid w:val="00BE5A4C"/>
    <w:rsid w:val="00BF1C77"/>
    <w:rsid w:val="00BF473E"/>
    <w:rsid w:val="00C00FD5"/>
    <w:rsid w:val="00C04D76"/>
    <w:rsid w:val="00C065C4"/>
    <w:rsid w:val="00C07780"/>
    <w:rsid w:val="00C12F78"/>
    <w:rsid w:val="00C141BD"/>
    <w:rsid w:val="00C22229"/>
    <w:rsid w:val="00C25F47"/>
    <w:rsid w:val="00C26D6F"/>
    <w:rsid w:val="00C30459"/>
    <w:rsid w:val="00C53273"/>
    <w:rsid w:val="00C54D4E"/>
    <w:rsid w:val="00C55E26"/>
    <w:rsid w:val="00C6344C"/>
    <w:rsid w:val="00C76042"/>
    <w:rsid w:val="00C8256D"/>
    <w:rsid w:val="00C9233E"/>
    <w:rsid w:val="00C929F9"/>
    <w:rsid w:val="00C961B4"/>
    <w:rsid w:val="00CA3966"/>
    <w:rsid w:val="00CA4209"/>
    <w:rsid w:val="00CA667C"/>
    <w:rsid w:val="00CB0C25"/>
    <w:rsid w:val="00CB1A1F"/>
    <w:rsid w:val="00CB7686"/>
    <w:rsid w:val="00CC5582"/>
    <w:rsid w:val="00CC6A63"/>
    <w:rsid w:val="00CD346B"/>
    <w:rsid w:val="00CD5393"/>
    <w:rsid w:val="00CD5885"/>
    <w:rsid w:val="00CE5282"/>
    <w:rsid w:val="00CE55BA"/>
    <w:rsid w:val="00CE6431"/>
    <w:rsid w:val="00CE7B59"/>
    <w:rsid w:val="00CF012A"/>
    <w:rsid w:val="00CF3CF0"/>
    <w:rsid w:val="00CF4491"/>
    <w:rsid w:val="00CF58EF"/>
    <w:rsid w:val="00D0088C"/>
    <w:rsid w:val="00D05A93"/>
    <w:rsid w:val="00D0693A"/>
    <w:rsid w:val="00D11710"/>
    <w:rsid w:val="00D13C90"/>
    <w:rsid w:val="00D1477F"/>
    <w:rsid w:val="00D22361"/>
    <w:rsid w:val="00D234F7"/>
    <w:rsid w:val="00D52DEF"/>
    <w:rsid w:val="00D743A8"/>
    <w:rsid w:val="00D7640D"/>
    <w:rsid w:val="00D87CDC"/>
    <w:rsid w:val="00D903A3"/>
    <w:rsid w:val="00D9404D"/>
    <w:rsid w:val="00D976C5"/>
    <w:rsid w:val="00DA14A7"/>
    <w:rsid w:val="00DA2B42"/>
    <w:rsid w:val="00DA4E06"/>
    <w:rsid w:val="00DA789F"/>
    <w:rsid w:val="00DB206C"/>
    <w:rsid w:val="00DB2141"/>
    <w:rsid w:val="00DB2DA6"/>
    <w:rsid w:val="00DC062F"/>
    <w:rsid w:val="00DE2AB3"/>
    <w:rsid w:val="00DE5E63"/>
    <w:rsid w:val="00DF52FE"/>
    <w:rsid w:val="00E030C4"/>
    <w:rsid w:val="00E06EA7"/>
    <w:rsid w:val="00E127C7"/>
    <w:rsid w:val="00E22282"/>
    <w:rsid w:val="00E33916"/>
    <w:rsid w:val="00E34504"/>
    <w:rsid w:val="00E448DF"/>
    <w:rsid w:val="00E52759"/>
    <w:rsid w:val="00E55C0B"/>
    <w:rsid w:val="00E604A9"/>
    <w:rsid w:val="00E61C78"/>
    <w:rsid w:val="00E625E1"/>
    <w:rsid w:val="00E67032"/>
    <w:rsid w:val="00E742D9"/>
    <w:rsid w:val="00E834B0"/>
    <w:rsid w:val="00E863E2"/>
    <w:rsid w:val="00E91E09"/>
    <w:rsid w:val="00E91F13"/>
    <w:rsid w:val="00E97705"/>
    <w:rsid w:val="00EA7117"/>
    <w:rsid w:val="00EB28A5"/>
    <w:rsid w:val="00EB480A"/>
    <w:rsid w:val="00EC2E20"/>
    <w:rsid w:val="00ED4587"/>
    <w:rsid w:val="00ED7498"/>
    <w:rsid w:val="00EF0531"/>
    <w:rsid w:val="00F040AC"/>
    <w:rsid w:val="00F07C9E"/>
    <w:rsid w:val="00F127CA"/>
    <w:rsid w:val="00F13DFD"/>
    <w:rsid w:val="00F14EDF"/>
    <w:rsid w:val="00F15E4A"/>
    <w:rsid w:val="00F21F78"/>
    <w:rsid w:val="00F22051"/>
    <w:rsid w:val="00F26EDD"/>
    <w:rsid w:val="00F31F54"/>
    <w:rsid w:val="00F32C3A"/>
    <w:rsid w:val="00F3797C"/>
    <w:rsid w:val="00F470D3"/>
    <w:rsid w:val="00F50CDD"/>
    <w:rsid w:val="00F530EA"/>
    <w:rsid w:val="00F53D85"/>
    <w:rsid w:val="00F5644A"/>
    <w:rsid w:val="00F61735"/>
    <w:rsid w:val="00F63690"/>
    <w:rsid w:val="00F661CB"/>
    <w:rsid w:val="00F663DD"/>
    <w:rsid w:val="00F665A6"/>
    <w:rsid w:val="00F756EB"/>
    <w:rsid w:val="00F81D58"/>
    <w:rsid w:val="00F85C78"/>
    <w:rsid w:val="00F9653A"/>
    <w:rsid w:val="00FA7927"/>
    <w:rsid w:val="00FB282E"/>
    <w:rsid w:val="00FC00B6"/>
    <w:rsid w:val="00FC083F"/>
    <w:rsid w:val="00FC08C5"/>
    <w:rsid w:val="00FC1D3A"/>
    <w:rsid w:val="00FC4165"/>
    <w:rsid w:val="00FF0EA1"/>
    <w:rsid w:val="00FF457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80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start="35.40pt"/>
    </w:pPr>
  </w:style>
  <w:style w:type="table" w:styleId="Tabelacomgrade">
    <w:name w:val="Table Grid"/>
    <w:basedOn w:val="Tabelanormal"/>
    <w:uiPriority w:val="39"/>
    <w:rsid w:val="00F22051"/>
    <w:pPr>
      <w:spacing w:after="0pt" w:line="12pt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454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4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49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4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497"/>
    <w:rPr>
      <w:rFonts w:ascii="Cambria" w:eastAsia="Cambria" w:hAnsi="Cambria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55C0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55C0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291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83354D3A3734C5D981E71E86FB0A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4105C-F40A-4E44-8C4E-F68460EF014C}"/>
      </w:docPartPr>
      <w:docPartBody>
        <w:p w:rsidR="00EB63A9" w:rsidRDefault="00CB13EC" w:rsidP="00CB13EC">
          <w:pPr>
            <w:pStyle w:val="383354D3A3734C5D981E71E86FB0A98D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8F1C5AFA01B44484AD92005C27178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14A68-22C1-42EA-B4C9-7352A99E78F6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  <w:docPart>
      <w:docPartPr>
        <w:name w:val="8A265934BE414ACD884D089CC09B6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08E82-92C9-44E9-A08C-24C2B3FAC38A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F"/>
    <w:rsid w:val="00021A0B"/>
    <w:rsid w:val="00062590"/>
    <w:rsid w:val="001338EC"/>
    <w:rsid w:val="00191DDD"/>
    <w:rsid w:val="001C69A4"/>
    <w:rsid w:val="00450533"/>
    <w:rsid w:val="004D13C5"/>
    <w:rsid w:val="005024CD"/>
    <w:rsid w:val="00507BD7"/>
    <w:rsid w:val="005B507B"/>
    <w:rsid w:val="005D2C05"/>
    <w:rsid w:val="006136ED"/>
    <w:rsid w:val="006157B8"/>
    <w:rsid w:val="00632E8E"/>
    <w:rsid w:val="00760B6D"/>
    <w:rsid w:val="007803B5"/>
    <w:rsid w:val="007C2B6B"/>
    <w:rsid w:val="00936DB9"/>
    <w:rsid w:val="009609A4"/>
    <w:rsid w:val="00974982"/>
    <w:rsid w:val="00A075D2"/>
    <w:rsid w:val="00A95BCF"/>
    <w:rsid w:val="00BC241C"/>
    <w:rsid w:val="00CB13EC"/>
    <w:rsid w:val="00D33DE4"/>
    <w:rsid w:val="00D34907"/>
    <w:rsid w:val="00DF22B6"/>
    <w:rsid w:val="00DF3102"/>
    <w:rsid w:val="00E1007B"/>
    <w:rsid w:val="00EB63A9"/>
    <w:rsid w:val="00ED727D"/>
    <w:rsid w:val="00F0112D"/>
    <w:rsid w:val="00F05CF5"/>
    <w:rsid w:val="00F072BF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B13EC"/>
  </w:style>
  <w:style w:type="paragraph" w:customStyle="1" w:styleId="383354D3A3734C5D981E71E86FB0A98D">
    <w:name w:val="383354D3A3734C5D981E71E86FB0A98D"/>
    <w:rsid w:val="00CB13EC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878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013/2021 – CEN-CAU/BR</vt:lpstr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013/2021 – CEN-CAU/BR</dc:title>
  <dc:subject>RECOMENDAÇÕES À PRESIDÊNCIA DO CAU/BR</dc:subject>
  <dc:creator>Luciana Leite</dc:creator>
  <cp:keywords/>
  <dc:description/>
  <cp:lastModifiedBy>Viviane Nota Machado</cp:lastModifiedBy>
  <cp:revision>2</cp:revision>
  <dcterms:created xsi:type="dcterms:W3CDTF">2021-12-02T12:58:00Z</dcterms:created>
  <dcterms:modified xsi:type="dcterms:W3CDTF">2021-12-02T12:58:00Z</dcterms:modified>
</cp:coreProperties>
</file>