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tbl>
      <w:tblPr>
        <w:tblW w:w="459.50pt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2F7BE3" w14:paraId="773ACE6F" w14:textId="77777777" w:rsidTr="00560D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A378D7E" w14:textId="77777777" w:rsidR="002F7BE3" w:rsidRDefault="002F7BE3" w:rsidP="002F7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36716353"/>
            <w:bookmarkStart w:id="1" w:name="_Hlk36716187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703C108F" w14:textId="77777777" w:rsidR="002F7BE3" w:rsidRDefault="002F7BE3" w:rsidP="002F7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4B542C78" w14:textId="112831C3" w:rsidR="002F7BE3" w:rsidRPr="00E91E09" w:rsidRDefault="008718BE" w:rsidP="002F7BE3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</w:t>
            </w:r>
            <w:r w:rsidR="000F06C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SICCAU 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. </w:t>
            </w:r>
            <w:r w:rsidR="00C87795" w:rsidRPr="00C8779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1505242/2022</w:t>
            </w:r>
          </w:p>
        </w:tc>
      </w:tr>
      <w:tr w:rsidR="002F7BE3" w14:paraId="6C884265" w14:textId="77777777" w:rsidTr="00560D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260E662C" w14:textId="77777777" w:rsidR="002F7BE3" w:rsidRDefault="002F7BE3" w:rsidP="002F7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1172648D" w14:textId="571A6ACC" w:rsidR="002F7BE3" w:rsidRPr="00E91E09" w:rsidRDefault="007863C9" w:rsidP="002F7BE3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CONSELHO DE ARQUITETURA E URBANISMO </w:t>
            </w:r>
            <w:r w:rsidRPr="007863C9">
              <w:rPr>
                <w:rFonts w:ascii="Times New Roman" w:hAnsi="Times New Roman"/>
                <w:sz w:val="22"/>
                <w:szCs w:val="22"/>
                <w:lang w:eastAsia="pt-BR"/>
              </w:rPr>
              <w:t>DO RIO GRANDE DO NORTE (CAU/RN</w:t>
            </w:r>
            <w:r w:rsidRPr="006342AE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</w:p>
        </w:tc>
      </w:tr>
      <w:tr w:rsidR="00E91E09" w14:paraId="2F6D3484" w14:textId="77777777" w:rsidTr="00560D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2682057" w14:textId="77777777" w:rsidR="00E91E09" w:rsidRDefault="00E91E09" w:rsidP="00E91E0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2FAD88FE" w14:textId="2EB295D9" w:rsidR="00E91E09" w:rsidRPr="00396A6B" w:rsidRDefault="00E27D76" w:rsidP="00DC1904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903031618"/>
                <w:placeholder>
                  <w:docPart w:val="383354D3A3734C5D981E71E86FB0A98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447549" w:rsidRPr="00447549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>PEDIDO DE RECOMPOSIÇÃO DO PLENÁRIO DO CONSELHO DE ARQUITETURA E URBANISMO DO RIO GRANDE DO NORTE (CAU/RN)</w:t>
                </w:r>
              </w:sdtContent>
            </w:sdt>
          </w:p>
        </w:tc>
      </w:tr>
    </w:tbl>
    <w:p w14:paraId="0B84874B" w14:textId="3C1B87A4" w:rsidR="000B022A" w:rsidRDefault="00E27D76" w:rsidP="000B022A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smallCaps/>
            <w:sz w:val="22"/>
            <w:szCs w:val="22"/>
            <w:lang w:eastAsia="pt-BR"/>
          </w:rPr>
          <w:alias w:val="Título"/>
          <w:tag w:val=""/>
          <w:id w:val="601076748"/>
          <w:placeholder>
            <w:docPart w:val="8F1C5AFA01B44484AD92005C27178C9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B5014" w:rsidRPr="00AB475E">
            <w:rPr>
              <w:rFonts w:ascii="Times New Roman" w:hAnsi="Times New Roman"/>
              <w:smallCaps/>
              <w:sz w:val="22"/>
              <w:szCs w:val="22"/>
              <w:lang w:eastAsia="pt-BR"/>
            </w:rPr>
            <w:t xml:space="preserve">DELIBERAÇÃO Nº </w:t>
          </w:r>
          <w:r w:rsidR="006A5DED">
            <w:rPr>
              <w:rFonts w:ascii="Times New Roman" w:hAnsi="Times New Roman"/>
              <w:smallCaps/>
              <w:sz w:val="22"/>
              <w:szCs w:val="22"/>
              <w:lang w:eastAsia="pt-BR"/>
            </w:rPr>
            <w:t>011</w:t>
          </w:r>
          <w:r w:rsidR="00EB5014" w:rsidRPr="00AB475E">
            <w:rPr>
              <w:rFonts w:ascii="Times New Roman" w:hAnsi="Times New Roman"/>
              <w:smallCaps/>
              <w:sz w:val="22"/>
              <w:szCs w:val="22"/>
              <w:lang w:eastAsia="pt-BR"/>
            </w:rPr>
            <w:t>/2022 – CEN-CAU/BR</w:t>
          </w:r>
        </w:sdtContent>
      </w:sdt>
    </w:p>
    <w:p w14:paraId="76470BD4" w14:textId="77777777" w:rsidR="000B022A" w:rsidRDefault="000B022A" w:rsidP="00331A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20EC7C6" w14:textId="061D75FD" w:rsidR="00331A96" w:rsidRDefault="00C76042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ELEITORAL NACIONAL – CEN-CAU/BR, reunida ordinariamente </w:t>
      </w:r>
      <w:r w:rsidR="006F10CC" w:rsidRPr="006F10CC">
        <w:rPr>
          <w:rFonts w:ascii="Times New Roman" w:eastAsia="Times New Roman" w:hAnsi="Times New Roman"/>
          <w:sz w:val="22"/>
          <w:szCs w:val="22"/>
          <w:lang w:eastAsia="pt-BR"/>
        </w:rPr>
        <w:t xml:space="preserve">em </w:t>
      </w:r>
      <w:r w:rsidR="00A61CF3" w:rsidRPr="00AB475E">
        <w:rPr>
          <w:rFonts w:ascii="Times New Roman" w:eastAsia="Times New Roman" w:hAnsi="Times New Roman"/>
          <w:sz w:val="22"/>
          <w:szCs w:val="22"/>
          <w:lang w:eastAsia="pt-BR"/>
        </w:rPr>
        <w:t>São Paulo</w:t>
      </w:r>
      <w:r w:rsidR="00120572" w:rsidRPr="00AB475E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A61CF3" w:rsidRPr="00AB475E">
        <w:rPr>
          <w:rFonts w:ascii="Times New Roman" w:eastAsia="Times New Roman" w:hAnsi="Times New Roman"/>
          <w:sz w:val="22"/>
          <w:szCs w:val="22"/>
          <w:lang w:eastAsia="pt-BR"/>
        </w:rPr>
        <w:t>SP</w:t>
      </w:r>
      <w:r w:rsidR="006F10CC" w:rsidRPr="00AB475E">
        <w:rPr>
          <w:rFonts w:ascii="Times New Roman" w:eastAsia="Times New Roman" w:hAnsi="Times New Roman"/>
          <w:sz w:val="22"/>
          <w:szCs w:val="22"/>
          <w:lang w:eastAsia="pt-BR"/>
        </w:rPr>
        <w:t>, na sede do CAU/</w:t>
      </w:r>
      <w:r w:rsidR="00A61CF3" w:rsidRPr="00AB475E">
        <w:rPr>
          <w:rFonts w:ascii="Times New Roman" w:eastAsia="Times New Roman" w:hAnsi="Times New Roman"/>
          <w:sz w:val="22"/>
          <w:szCs w:val="22"/>
          <w:lang w:eastAsia="pt-BR"/>
        </w:rPr>
        <w:t>SP</w:t>
      </w: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, no </w:t>
      </w:r>
      <w:r w:rsidRPr="00720225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07081A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C87795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="0007081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C87795">
        <w:rPr>
          <w:rFonts w:ascii="Times New Roman" w:eastAsia="Times New Roman" w:hAnsi="Times New Roman"/>
          <w:sz w:val="22"/>
          <w:szCs w:val="22"/>
          <w:lang w:eastAsia="pt-BR"/>
        </w:rPr>
        <w:t xml:space="preserve">maio </w:t>
      </w: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04D76" w:rsidRPr="003F091C">
        <w:rPr>
          <w:rFonts w:ascii="Times New Roman" w:eastAsia="Times New Roman" w:hAnsi="Times New Roman"/>
          <w:sz w:val="22"/>
          <w:szCs w:val="22"/>
          <w:lang w:eastAsia="pt-BR"/>
        </w:rPr>
        <w:t>202</w:t>
      </w:r>
      <w:r w:rsidR="009870D6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C04D76" w:rsidRPr="009C5F0B">
        <w:t xml:space="preserve"> </w:t>
      </w:r>
      <w:r w:rsidR="00C04D76" w:rsidRPr="009C5F0B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e o art. 6º da Resolução CAU/BR nº 105, de 26 de junho de 2015, após análise do assunto em epígrafe,</w:t>
      </w:r>
      <w:r w:rsidR="00C04D76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31A96">
        <w:rPr>
          <w:rFonts w:ascii="Times New Roman" w:hAnsi="Times New Roman"/>
          <w:sz w:val="22"/>
          <w:szCs w:val="22"/>
          <w:lang w:eastAsia="pt-BR"/>
        </w:rPr>
        <w:t>e</w:t>
      </w:r>
    </w:p>
    <w:p w14:paraId="32DB0EA3" w14:textId="18CD56EA" w:rsidR="00034279" w:rsidRDefault="00034279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252E541" w14:textId="0EB4F8D7" w:rsidR="00DA00EC" w:rsidRDefault="00DA00EC" w:rsidP="00DA00E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resultado das Eleições do CAU 2020, homologado pela Deliberação </w:t>
      </w:r>
      <w:r w:rsidR="00055182">
        <w:rPr>
          <w:rFonts w:ascii="Times New Roman" w:hAnsi="Times New Roman"/>
          <w:sz w:val="22"/>
          <w:szCs w:val="22"/>
          <w:lang w:eastAsia="pt-BR"/>
        </w:rPr>
        <w:t>n</w:t>
      </w:r>
      <w:r w:rsidR="00087C16">
        <w:rPr>
          <w:rFonts w:ascii="Times New Roman" w:hAnsi="Times New Roman"/>
          <w:sz w:val="22"/>
          <w:szCs w:val="22"/>
          <w:lang w:eastAsia="pt-BR"/>
        </w:rPr>
        <w:t xml:space="preserve">º </w:t>
      </w:r>
      <w:r>
        <w:rPr>
          <w:rFonts w:ascii="Times New Roman" w:hAnsi="Times New Roman"/>
          <w:sz w:val="22"/>
          <w:szCs w:val="22"/>
          <w:lang w:eastAsia="pt-BR"/>
        </w:rPr>
        <w:t xml:space="preserve">53/2020 – CEN-CAU/BR, de </w:t>
      </w:r>
      <w:r w:rsidRPr="00034279">
        <w:rPr>
          <w:rFonts w:ascii="Times New Roman" w:hAnsi="Times New Roman"/>
          <w:sz w:val="22"/>
          <w:szCs w:val="22"/>
          <w:lang w:eastAsia="pt-BR"/>
        </w:rPr>
        <w:t>27 de novembro de 2020</w:t>
      </w:r>
      <w:r>
        <w:rPr>
          <w:rFonts w:ascii="Times New Roman" w:hAnsi="Times New Roman"/>
          <w:sz w:val="22"/>
          <w:szCs w:val="22"/>
          <w:lang w:eastAsia="pt-BR"/>
        </w:rPr>
        <w:t xml:space="preserve">, e publicado no Diário oficial da União na Edição 237, seção 3, fls. 177 a 179, de </w:t>
      </w:r>
      <w:r w:rsidRPr="00034279">
        <w:rPr>
          <w:rFonts w:ascii="Times New Roman" w:hAnsi="Times New Roman"/>
          <w:sz w:val="22"/>
          <w:szCs w:val="22"/>
          <w:lang w:eastAsia="pt-BR"/>
        </w:rPr>
        <w:t>11 de dezembro de 2020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14:paraId="4131A396" w14:textId="77777777" w:rsidR="00DA00EC" w:rsidRDefault="00DA00EC" w:rsidP="00DA00E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85D9B72" w14:textId="76EEC34E" w:rsidR="00DA00EC" w:rsidRDefault="00DA00EC" w:rsidP="004A785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726168">
        <w:rPr>
          <w:rFonts w:ascii="Times New Roman" w:hAnsi="Times New Roman"/>
          <w:sz w:val="22"/>
          <w:szCs w:val="22"/>
          <w:lang w:eastAsia="pt-BR"/>
        </w:rPr>
        <w:t>Considerando</w:t>
      </w:r>
      <w:r>
        <w:rPr>
          <w:rFonts w:ascii="Times New Roman" w:hAnsi="Times New Roman"/>
          <w:sz w:val="22"/>
          <w:szCs w:val="22"/>
          <w:lang w:eastAsia="pt-BR"/>
        </w:rPr>
        <w:t xml:space="preserve"> a </w:t>
      </w:r>
      <w:r w:rsidR="000234B7" w:rsidRPr="000234B7">
        <w:rPr>
          <w:rFonts w:ascii="Times New Roman" w:hAnsi="Times New Roman"/>
          <w:sz w:val="22"/>
          <w:szCs w:val="22"/>
          <w:lang w:eastAsia="pt-BR"/>
        </w:rPr>
        <w:t>DELIBERAÇÃO PLENÁRIA Nº 86/2022</w:t>
      </w:r>
      <w:r w:rsidR="000234B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1E0611">
        <w:rPr>
          <w:rFonts w:ascii="Times New Roman" w:hAnsi="Times New Roman"/>
          <w:sz w:val="22"/>
          <w:szCs w:val="22"/>
          <w:lang w:eastAsia="pt-BR"/>
        </w:rPr>
        <w:t>do Conselho de Arquitetura e Urbanismo d</w:t>
      </w:r>
      <w:r w:rsidR="001E0611">
        <w:rPr>
          <w:rFonts w:ascii="Times New Roman" w:hAnsi="Times New Roman"/>
          <w:sz w:val="22"/>
          <w:szCs w:val="22"/>
          <w:lang w:eastAsia="pt-BR"/>
        </w:rPr>
        <w:t>o Rio Grande do Norte</w:t>
      </w:r>
      <w:r w:rsidRPr="001E0611">
        <w:rPr>
          <w:rFonts w:ascii="Times New Roman" w:hAnsi="Times New Roman"/>
          <w:sz w:val="22"/>
          <w:szCs w:val="22"/>
          <w:lang w:eastAsia="pt-BR"/>
        </w:rPr>
        <w:t xml:space="preserve"> (CAU/</w:t>
      </w:r>
      <w:r w:rsidR="001E0611">
        <w:rPr>
          <w:rFonts w:ascii="Times New Roman" w:hAnsi="Times New Roman"/>
          <w:sz w:val="22"/>
          <w:szCs w:val="22"/>
          <w:lang w:eastAsia="pt-BR"/>
        </w:rPr>
        <w:t>RN</w:t>
      </w:r>
      <w:r w:rsidRPr="001E0611">
        <w:rPr>
          <w:rFonts w:ascii="Times New Roman" w:hAnsi="Times New Roman"/>
          <w:sz w:val="22"/>
          <w:szCs w:val="22"/>
          <w:lang w:eastAsia="pt-BR"/>
        </w:rPr>
        <w:t xml:space="preserve">), de </w:t>
      </w:r>
      <w:r w:rsidR="000234B7" w:rsidRPr="000234B7">
        <w:rPr>
          <w:rFonts w:ascii="Times New Roman" w:hAnsi="Times New Roman"/>
          <w:sz w:val="22"/>
          <w:szCs w:val="22"/>
          <w:lang w:eastAsia="pt-BR"/>
        </w:rPr>
        <w:t>29 de março</w:t>
      </w:r>
      <w:r w:rsidR="000234B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82A6B" w:rsidRPr="001E0611">
        <w:rPr>
          <w:rFonts w:ascii="Times New Roman" w:hAnsi="Times New Roman"/>
          <w:sz w:val="22"/>
          <w:szCs w:val="22"/>
          <w:lang w:eastAsia="pt-BR"/>
        </w:rPr>
        <w:t>de 2022</w:t>
      </w:r>
      <w:r w:rsidRPr="001E0611">
        <w:rPr>
          <w:rFonts w:ascii="Times New Roman" w:hAnsi="Times New Roman"/>
          <w:sz w:val="22"/>
          <w:szCs w:val="22"/>
          <w:lang w:eastAsia="pt-BR"/>
        </w:rPr>
        <w:t>,</w:t>
      </w:r>
      <w:r w:rsidRPr="0004221B">
        <w:rPr>
          <w:rFonts w:ascii="Times New Roman" w:hAnsi="Times New Roman"/>
          <w:sz w:val="22"/>
          <w:szCs w:val="22"/>
          <w:lang w:eastAsia="pt-BR"/>
        </w:rPr>
        <w:t xml:space="preserve"> que</w:t>
      </w:r>
      <w:r w:rsidR="005A3A58" w:rsidRPr="0004221B">
        <w:rPr>
          <w:rFonts w:ascii="Times New Roman" w:hAnsi="Times New Roman"/>
          <w:sz w:val="22"/>
          <w:szCs w:val="22"/>
          <w:lang w:eastAsia="pt-BR"/>
        </w:rPr>
        <w:t xml:space="preserve"> declara vacâncias no Plenário do CAU/</w:t>
      </w:r>
      <w:r w:rsidR="00F0774B" w:rsidRPr="0004221B">
        <w:rPr>
          <w:rFonts w:ascii="Times New Roman" w:hAnsi="Times New Roman"/>
          <w:sz w:val="22"/>
          <w:szCs w:val="22"/>
          <w:lang w:eastAsia="pt-BR"/>
        </w:rPr>
        <w:t>RN</w:t>
      </w:r>
      <w:r w:rsidR="005A3A58" w:rsidRPr="006342AE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Pr="006342AE">
        <w:rPr>
          <w:rFonts w:ascii="Times New Roman" w:hAnsi="Times New Roman"/>
          <w:sz w:val="22"/>
          <w:szCs w:val="22"/>
          <w:lang w:eastAsia="pt-BR"/>
        </w:rPr>
        <w:t xml:space="preserve">solicita </w:t>
      </w:r>
      <w:r w:rsidR="005A3A58" w:rsidRPr="006342AE">
        <w:rPr>
          <w:rFonts w:ascii="Times New Roman" w:hAnsi="Times New Roman"/>
          <w:sz w:val="22"/>
          <w:szCs w:val="22"/>
          <w:lang w:eastAsia="pt-BR"/>
        </w:rPr>
        <w:t>su</w:t>
      </w:r>
      <w:r w:rsidRPr="006342AE">
        <w:rPr>
          <w:rFonts w:ascii="Times New Roman" w:hAnsi="Times New Roman"/>
          <w:sz w:val="22"/>
          <w:szCs w:val="22"/>
          <w:lang w:eastAsia="pt-BR"/>
        </w:rPr>
        <w:t xml:space="preserve">a recomposição </w:t>
      </w:r>
      <w:r w:rsidR="00505F80">
        <w:rPr>
          <w:rFonts w:ascii="Times New Roman" w:hAnsi="Times New Roman"/>
          <w:sz w:val="22"/>
          <w:szCs w:val="22"/>
          <w:lang w:eastAsia="pt-BR"/>
        </w:rPr>
        <w:t xml:space="preserve">por meio de eleições extraordinárias </w:t>
      </w:r>
      <w:r w:rsidRPr="006342AE">
        <w:rPr>
          <w:rFonts w:ascii="Times New Roman" w:hAnsi="Times New Roman"/>
          <w:sz w:val="22"/>
          <w:szCs w:val="22"/>
          <w:lang w:eastAsia="pt-BR"/>
        </w:rPr>
        <w:t xml:space="preserve">devido </w:t>
      </w:r>
      <w:r w:rsidR="00EF7BAD">
        <w:rPr>
          <w:rFonts w:ascii="Times New Roman" w:hAnsi="Times New Roman"/>
          <w:sz w:val="22"/>
          <w:szCs w:val="22"/>
          <w:lang w:eastAsia="pt-BR"/>
        </w:rPr>
        <w:t>à</w:t>
      </w:r>
      <w:r w:rsidR="006342AE" w:rsidRPr="006342A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C347A">
        <w:rPr>
          <w:rFonts w:ascii="Times New Roman" w:hAnsi="Times New Roman"/>
          <w:sz w:val="22"/>
          <w:szCs w:val="22"/>
          <w:lang w:eastAsia="pt-BR"/>
        </w:rPr>
        <w:t>desistência de assumir o mandato de suplente de conselheiro do CAU/RN</w:t>
      </w:r>
      <w:r w:rsidR="0004221B">
        <w:rPr>
          <w:rFonts w:ascii="Times New Roman" w:hAnsi="Times New Roman"/>
          <w:sz w:val="22"/>
          <w:szCs w:val="22"/>
          <w:lang w:eastAsia="pt-BR"/>
        </w:rPr>
        <w:t xml:space="preserve"> da candidata </w:t>
      </w:r>
      <w:r w:rsidR="0004221B" w:rsidRPr="0004221B">
        <w:rPr>
          <w:rFonts w:ascii="Times New Roman" w:hAnsi="Times New Roman"/>
          <w:sz w:val="22"/>
          <w:szCs w:val="22"/>
          <w:lang w:eastAsia="pt-BR"/>
        </w:rPr>
        <w:t>Lorena Galvão Soares</w:t>
      </w:r>
      <w:r w:rsidR="0004221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651EC">
        <w:rPr>
          <w:rFonts w:ascii="Times New Roman" w:hAnsi="Times New Roman"/>
          <w:sz w:val="22"/>
          <w:szCs w:val="22"/>
          <w:lang w:eastAsia="pt-BR"/>
        </w:rPr>
        <w:t xml:space="preserve">e às </w:t>
      </w:r>
      <w:r w:rsidR="006342AE" w:rsidRPr="0004221B">
        <w:rPr>
          <w:rFonts w:ascii="Times New Roman" w:hAnsi="Times New Roman"/>
          <w:sz w:val="22"/>
          <w:szCs w:val="22"/>
          <w:lang w:eastAsia="pt-BR"/>
        </w:rPr>
        <w:t>renúncia</w:t>
      </w:r>
      <w:r w:rsidR="00E37301">
        <w:rPr>
          <w:rFonts w:ascii="Times New Roman" w:hAnsi="Times New Roman"/>
          <w:sz w:val="22"/>
          <w:szCs w:val="22"/>
          <w:lang w:eastAsia="pt-BR"/>
        </w:rPr>
        <w:t>s</w:t>
      </w:r>
      <w:r w:rsidR="006342AE" w:rsidRPr="0004221B">
        <w:rPr>
          <w:rFonts w:ascii="Times New Roman" w:hAnsi="Times New Roman"/>
          <w:sz w:val="22"/>
          <w:szCs w:val="22"/>
          <w:lang w:eastAsia="pt-BR"/>
        </w:rPr>
        <w:t xml:space="preserve"> d</w:t>
      </w:r>
      <w:r w:rsidR="00084F4E" w:rsidRPr="0004221B">
        <w:rPr>
          <w:rFonts w:ascii="Times New Roman" w:hAnsi="Times New Roman"/>
          <w:sz w:val="22"/>
          <w:szCs w:val="22"/>
          <w:lang w:eastAsia="pt-BR"/>
        </w:rPr>
        <w:t>a</w:t>
      </w:r>
      <w:r w:rsidR="006342AE" w:rsidRPr="0004221B">
        <w:rPr>
          <w:rFonts w:ascii="Times New Roman" w:hAnsi="Times New Roman"/>
          <w:sz w:val="22"/>
          <w:szCs w:val="22"/>
          <w:lang w:eastAsia="pt-BR"/>
        </w:rPr>
        <w:t xml:space="preserve"> conselheir</w:t>
      </w:r>
      <w:r w:rsidR="00084F4E" w:rsidRPr="0004221B">
        <w:rPr>
          <w:rFonts w:ascii="Times New Roman" w:hAnsi="Times New Roman"/>
          <w:sz w:val="22"/>
          <w:szCs w:val="22"/>
          <w:lang w:eastAsia="pt-BR"/>
        </w:rPr>
        <w:t>a</w:t>
      </w:r>
      <w:r w:rsidR="006342AE" w:rsidRPr="0004221B">
        <w:rPr>
          <w:rFonts w:ascii="Times New Roman" w:hAnsi="Times New Roman"/>
          <w:sz w:val="22"/>
          <w:szCs w:val="22"/>
          <w:lang w:eastAsia="pt-BR"/>
        </w:rPr>
        <w:t xml:space="preserve"> titular</w:t>
      </w:r>
      <w:r w:rsidR="0004221B" w:rsidRPr="0004221B">
        <w:rPr>
          <w:rFonts w:ascii="Times New Roman" w:hAnsi="Times New Roman"/>
          <w:sz w:val="22"/>
          <w:szCs w:val="22"/>
          <w:lang w:eastAsia="pt-BR"/>
        </w:rPr>
        <w:t xml:space="preserve"> do CAU/RN</w:t>
      </w:r>
      <w:r w:rsidR="001D233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C3075" w:rsidRPr="00AC3075">
        <w:rPr>
          <w:rFonts w:ascii="Times New Roman" w:hAnsi="Times New Roman"/>
          <w:sz w:val="22"/>
          <w:szCs w:val="22"/>
          <w:lang w:eastAsia="pt-BR"/>
        </w:rPr>
        <w:t xml:space="preserve">Ana Clara Madruga </w:t>
      </w:r>
      <w:r w:rsidR="00AC3075">
        <w:rPr>
          <w:rFonts w:ascii="Times New Roman" w:hAnsi="Times New Roman"/>
          <w:sz w:val="22"/>
          <w:szCs w:val="22"/>
          <w:lang w:eastAsia="pt-BR"/>
        </w:rPr>
        <w:t>d</w:t>
      </w:r>
      <w:r w:rsidR="00AC3075" w:rsidRPr="00AC3075">
        <w:rPr>
          <w:rFonts w:ascii="Times New Roman" w:hAnsi="Times New Roman"/>
          <w:sz w:val="22"/>
          <w:szCs w:val="22"/>
          <w:lang w:eastAsia="pt-BR"/>
        </w:rPr>
        <w:t>e Almeida Rodrigues</w:t>
      </w:r>
      <w:r w:rsidR="00AC3075">
        <w:rPr>
          <w:rFonts w:ascii="Times New Roman" w:hAnsi="Times New Roman"/>
          <w:sz w:val="22"/>
          <w:szCs w:val="22"/>
          <w:lang w:eastAsia="pt-BR"/>
        </w:rPr>
        <w:t xml:space="preserve"> e das suplentes de conselheiro </w:t>
      </w:r>
      <w:r w:rsidR="00AC3075" w:rsidRPr="00AC3075">
        <w:rPr>
          <w:rFonts w:ascii="Times New Roman" w:hAnsi="Times New Roman"/>
          <w:sz w:val="22"/>
          <w:szCs w:val="22"/>
          <w:lang w:eastAsia="pt-BR"/>
        </w:rPr>
        <w:t>Maria Cândida Medeiros de Paula e Rani de</w:t>
      </w:r>
      <w:r w:rsidR="004A785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C3075" w:rsidRPr="00AC3075">
        <w:rPr>
          <w:rFonts w:ascii="Times New Roman" w:hAnsi="Times New Roman"/>
          <w:sz w:val="22"/>
          <w:szCs w:val="22"/>
          <w:lang w:eastAsia="pt-BR"/>
        </w:rPr>
        <w:t>Moraes Soares</w:t>
      </w:r>
      <w:r w:rsidRPr="006342AE">
        <w:rPr>
          <w:rFonts w:ascii="Times New Roman" w:hAnsi="Times New Roman"/>
          <w:sz w:val="22"/>
          <w:szCs w:val="22"/>
          <w:lang w:eastAsia="pt-BR"/>
        </w:rPr>
        <w:t>;</w:t>
      </w:r>
    </w:p>
    <w:p w14:paraId="407CC635" w14:textId="77777777" w:rsidR="006C78D4" w:rsidRDefault="006C78D4" w:rsidP="00DA00E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33994FB" w14:textId="5E617D58" w:rsidR="00A0675C" w:rsidRDefault="00DA00EC" w:rsidP="00DA00E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657459">
        <w:rPr>
          <w:rFonts w:ascii="Times New Roman" w:hAnsi="Times New Roman"/>
          <w:sz w:val="22"/>
          <w:szCs w:val="22"/>
          <w:lang w:eastAsia="pt-BR"/>
        </w:rPr>
        <w:t>Considerando que a recomposição de plenário de CAU/UF deverá ser realizada nos casos de vacância simultânea dos mandatos de conselheiro titular de CAU/UF e do respectivo suplente de conselheiro, na forma do o art. 118 do Regulamento Eleitoral</w:t>
      </w:r>
      <w:r w:rsidR="001B00D1">
        <w:rPr>
          <w:rFonts w:ascii="Times New Roman" w:hAnsi="Times New Roman"/>
          <w:sz w:val="22"/>
          <w:szCs w:val="22"/>
          <w:lang w:eastAsia="pt-BR"/>
        </w:rPr>
        <w:t>,</w:t>
      </w:r>
      <w:r w:rsidRPr="00657459">
        <w:rPr>
          <w:rFonts w:ascii="Times New Roman" w:hAnsi="Times New Roman"/>
          <w:sz w:val="22"/>
          <w:szCs w:val="22"/>
          <w:lang w:eastAsia="pt-BR"/>
        </w:rPr>
        <w:t xml:space="preserve"> aprovado pela Resolução CAU/BR nº 179, de 22 de agosto de 2019</w:t>
      </w:r>
      <w:r w:rsidR="00A0675C">
        <w:rPr>
          <w:rFonts w:ascii="Times New Roman" w:hAnsi="Times New Roman"/>
          <w:sz w:val="22"/>
          <w:szCs w:val="22"/>
          <w:lang w:eastAsia="pt-BR"/>
        </w:rPr>
        <w:t>;</w:t>
      </w:r>
    </w:p>
    <w:p w14:paraId="245741F5" w14:textId="77777777" w:rsidR="003C4A12" w:rsidRDefault="003C4A12" w:rsidP="00DA00E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F692E30" w14:textId="1A64D6CF" w:rsidR="00C307E8" w:rsidRDefault="00C307E8" w:rsidP="00C307E8">
      <w:pPr>
        <w:pStyle w:val="Default"/>
        <w:jc w:val="both"/>
        <w:rPr>
          <w:sz w:val="22"/>
          <w:szCs w:val="22"/>
          <w:lang w:eastAsia="pt-BR"/>
        </w:rPr>
      </w:pPr>
      <w:r w:rsidRPr="00667DE1">
        <w:rPr>
          <w:sz w:val="22"/>
          <w:szCs w:val="22"/>
          <w:lang w:eastAsia="pt-BR"/>
        </w:rPr>
        <w:t xml:space="preserve">Considerando que a </w:t>
      </w:r>
      <w:r w:rsidRPr="00657459">
        <w:rPr>
          <w:sz w:val="22"/>
          <w:szCs w:val="22"/>
          <w:lang w:eastAsia="pt-BR"/>
        </w:rPr>
        <w:t xml:space="preserve">vacância simultânea dos mandatos </w:t>
      </w:r>
      <w:r>
        <w:rPr>
          <w:sz w:val="22"/>
          <w:szCs w:val="22"/>
          <w:lang w:eastAsia="pt-BR"/>
        </w:rPr>
        <w:t>prevista no art. 118 do Regulamento Eleitoral</w:t>
      </w:r>
      <w:r w:rsidRPr="00667DE1">
        <w:rPr>
          <w:sz w:val="22"/>
          <w:szCs w:val="22"/>
          <w:lang w:eastAsia="pt-BR"/>
        </w:rPr>
        <w:t xml:space="preserve"> atinge apenas uma das nove vagas de membros titulares do </w:t>
      </w:r>
      <w:r>
        <w:rPr>
          <w:sz w:val="22"/>
          <w:szCs w:val="22"/>
          <w:lang w:eastAsia="pt-BR"/>
        </w:rPr>
        <w:t>Plenário do CAU/RN;</w:t>
      </w:r>
    </w:p>
    <w:p w14:paraId="711DAC38" w14:textId="77777777" w:rsidR="00C307E8" w:rsidRPr="00667DE1" w:rsidRDefault="00C307E8" w:rsidP="00C307E8">
      <w:pPr>
        <w:pStyle w:val="Default"/>
        <w:jc w:val="both"/>
        <w:rPr>
          <w:sz w:val="22"/>
          <w:szCs w:val="22"/>
          <w:lang w:eastAsia="pt-BR"/>
        </w:rPr>
      </w:pPr>
    </w:p>
    <w:p w14:paraId="2B96F4A8" w14:textId="77777777" w:rsidR="00F651EC" w:rsidRDefault="00F651EC" w:rsidP="00F651E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a Eleição 2020 do CAU/RN contou com apenas uma chapa com registro homologado;</w:t>
      </w:r>
    </w:p>
    <w:p w14:paraId="6329A89C" w14:textId="77777777" w:rsidR="00A0675C" w:rsidRDefault="00A0675C" w:rsidP="00DA00E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27C9B8D" w14:textId="709F9D66" w:rsidR="0096634F" w:rsidRDefault="00A0675C" w:rsidP="00F51CB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237621">
        <w:rPr>
          <w:rFonts w:ascii="Times New Roman" w:hAnsi="Times New Roman"/>
          <w:sz w:val="22"/>
          <w:szCs w:val="22"/>
          <w:lang w:eastAsia="pt-BR"/>
        </w:rPr>
        <w:t xml:space="preserve">que </w:t>
      </w:r>
      <w:r w:rsidR="00F51CB2" w:rsidRPr="001F4DC8">
        <w:rPr>
          <w:rFonts w:ascii="Times New Roman" w:hAnsi="Times New Roman"/>
          <w:sz w:val="22"/>
          <w:szCs w:val="22"/>
          <w:lang w:eastAsia="pt-BR"/>
        </w:rPr>
        <w:t>o art. 122 do Regulamento Eleitoral</w:t>
      </w:r>
      <w:r w:rsidR="00F51CB2">
        <w:rPr>
          <w:rFonts w:ascii="Times New Roman" w:hAnsi="Times New Roman"/>
          <w:sz w:val="22"/>
          <w:szCs w:val="22"/>
          <w:lang w:eastAsia="pt-BR"/>
        </w:rPr>
        <w:t xml:space="preserve"> dispõe que “</w:t>
      </w:r>
      <w:r w:rsidR="00237621">
        <w:rPr>
          <w:rFonts w:ascii="Times New Roman" w:hAnsi="Times New Roman"/>
          <w:sz w:val="22"/>
          <w:szCs w:val="22"/>
          <w:lang w:eastAsia="pt-BR"/>
        </w:rPr>
        <w:t xml:space="preserve">a </w:t>
      </w:r>
      <w:r w:rsidR="00237621" w:rsidRPr="001F4DC8">
        <w:rPr>
          <w:rFonts w:ascii="Times New Roman" w:hAnsi="Times New Roman"/>
          <w:sz w:val="22"/>
          <w:szCs w:val="22"/>
          <w:lang w:eastAsia="pt-BR"/>
        </w:rPr>
        <w:t>convocação de eleições extraordinárias para recomposição do Plenário do CAU/BR</w:t>
      </w:r>
      <w:r w:rsidR="001F4DC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37621" w:rsidRPr="001F4DC8">
        <w:rPr>
          <w:rFonts w:ascii="Times New Roman" w:hAnsi="Times New Roman"/>
          <w:sz w:val="22"/>
          <w:szCs w:val="22"/>
          <w:lang w:eastAsia="pt-BR"/>
        </w:rPr>
        <w:t xml:space="preserve">ou de plenários de CAU/UF </w:t>
      </w:r>
      <w:r w:rsidR="001F4DC8">
        <w:rPr>
          <w:rFonts w:ascii="Times New Roman" w:hAnsi="Times New Roman"/>
          <w:sz w:val="22"/>
          <w:szCs w:val="22"/>
          <w:lang w:eastAsia="pt-BR"/>
        </w:rPr>
        <w:t>fi</w:t>
      </w:r>
      <w:r w:rsidR="00237621" w:rsidRPr="001F4DC8">
        <w:rPr>
          <w:rFonts w:ascii="Times New Roman" w:hAnsi="Times New Roman"/>
          <w:sz w:val="22"/>
          <w:szCs w:val="22"/>
          <w:lang w:eastAsia="pt-BR"/>
        </w:rPr>
        <w:t>ca condicionada à análise de conveniência e economicidade, nos termos do</w:t>
      </w:r>
      <w:r w:rsidR="001F4DC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37621" w:rsidRPr="001F4DC8">
        <w:rPr>
          <w:rFonts w:ascii="Times New Roman" w:hAnsi="Times New Roman"/>
          <w:sz w:val="22"/>
          <w:szCs w:val="22"/>
          <w:lang w:eastAsia="pt-BR"/>
        </w:rPr>
        <w:t>art. 20 do Regimento Geral do CAU, devendo ser eleitos conselheiros titulares e respectivos suplentes de</w:t>
      </w:r>
      <w:r w:rsidR="001F4DC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37621" w:rsidRPr="001F4DC8">
        <w:rPr>
          <w:rFonts w:ascii="Times New Roman" w:hAnsi="Times New Roman"/>
          <w:sz w:val="22"/>
          <w:szCs w:val="22"/>
          <w:lang w:eastAsia="pt-BR"/>
        </w:rPr>
        <w:t>conselheiro de acordo com o número de vacâncias</w:t>
      </w:r>
      <w:r w:rsidR="00F51CB2">
        <w:rPr>
          <w:rFonts w:ascii="Times New Roman" w:hAnsi="Times New Roman"/>
          <w:sz w:val="22"/>
          <w:szCs w:val="22"/>
          <w:lang w:eastAsia="pt-BR"/>
        </w:rPr>
        <w:t>”;</w:t>
      </w:r>
    </w:p>
    <w:p w14:paraId="1F2AFBC4" w14:textId="77777777" w:rsidR="00F51CB2" w:rsidRDefault="00F51CB2" w:rsidP="00F51CB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F094B6B" w14:textId="55537D1A" w:rsidR="00F51CB2" w:rsidRDefault="001632A5" w:rsidP="00115E60">
      <w:pPr>
        <w:pStyle w:val="Default"/>
        <w:jc w:val="both"/>
        <w:rPr>
          <w:sz w:val="22"/>
          <w:szCs w:val="22"/>
          <w:lang w:eastAsia="pt-BR"/>
        </w:rPr>
      </w:pPr>
      <w:r w:rsidRPr="001632A5">
        <w:rPr>
          <w:rFonts w:eastAsia="Cambria"/>
          <w:color w:val="auto"/>
          <w:sz w:val="22"/>
          <w:szCs w:val="22"/>
          <w:lang w:eastAsia="pt-BR"/>
        </w:rPr>
        <w:t xml:space="preserve">Considerando que </w:t>
      </w:r>
      <w:r w:rsidR="00115E60">
        <w:rPr>
          <w:rFonts w:eastAsia="Cambria"/>
          <w:color w:val="auto"/>
          <w:sz w:val="22"/>
          <w:szCs w:val="22"/>
          <w:lang w:eastAsia="pt-BR"/>
        </w:rPr>
        <w:t>o art</w:t>
      </w:r>
      <w:r w:rsidR="00F51CB2" w:rsidRPr="00F51CB2">
        <w:rPr>
          <w:color w:val="auto"/>
          <w:sz w:val="22"/>
          <w:szCs w:val="22"/>
          <w:lang w:eastAsia="pt-BR"/>
        </w:rPr>
        <w:t>. 20</w:t>
      </w:r>
      <w:r w:rsidR="00115E60">
        <w:rPr>
          <w:color w:val="auto"/>
          <w:sz w:val="22"/>
          <w:szCs w:val="22"/>
          <w:lang w:eastAsia="pt-BR"/>
        </w:rPr>
        <w:t xml:space="preserve"> do Regimento Geral dispõe que as “</w:t>
      </w:r>
      <w:r w:rsidR="00F51CB2" w:rsidRPr="00F51CB2">
        <w:rPr>
          <w:color w:val="auto"/>
          <w:sz w:val="22"/>
          <w:szCs w:val="22"/>
          <w:lang w:eastAsia="pt-BR"/>
        </w:rPr>
        <w:t>Eleições para recomposição de membros de plenários do CAU/BR e de CAU/UF, por critérios de economicidade, serão realizadas apenas na condição em que a vacância dos mandatos de conselheiro titular e de seu respectivo suplente de conselheiro impeça o funcionamento do CAU/UF ou do</w:t>
      </w:r>
      <w:r w:rsidR="00F51CB2" w:rsidRPr="00F51CB2">
        <w:rPr>
          <w:sz w:val="22"/>
          <w:szCs w:val="22"/>
          <w:lang w:eastAsia="pt-BR"/>
        </w:rPr>
        <w:t xml:space="preserve"> CAU/BR</w:t>
      </w:r>
      <w:r w:rsidR="00115E60">
        <w:rPr>
          <w:sz w:val="22"/>
          <w:szCs w:val="22"/>
          <w:lang w:eastAsia="pt-BR"/>
        </w:rPr>
        <w:t>”</w:t>
      </w:r>
      <w:r w:rsidR="00471D9E">
        <w:rPr>
          <w:sz w:val="22"/>
          <w:szCs w:val="22"/>
          <w:lang w:eastAsia="pt-BR"/>
        </w:rPr>
        <w:t>;</w:t>
      </w:r>
    </w:p>
    <w:p w14:paraId="6A518B22" w14:textId="77777777" w:rsidR="00471D9E" w:rsidRDefault="00471D9E" w:rsidP="00115E60">
      <w:pPr>
        <w:pStyle w:val="Default"/>
        <w:jc w:val="both"/>
        <w:rPr>
          <w:sz w:val="22"/>
          <w:szCs w:val="22"/>
          <w:lang w:eastAsia="pt-BR"/>
        </w:rPr>
      </w:pPr>
    </w:p>
    <w:p w14:paraId="0ACAFD42" w14:textId="76AEDBBA" w:rsidR="008C3A8E" w:rsidRDefault="00471D9E" w:rsidP="00BE0734">
      <w:pPr>
        <w:pStyle w:val="Default"/>
        <w:jc w:val="both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 xml:space="preserve">Considerando que a realização de eleições </w:t>
      </w:r>
      <w:r w:rsidR="00BE0734">
        <w:rPr>
          <w:sz w:val="22"/>
          <w:szCs w:val="22"/>
          <w:lang w:eastAsia="pt-BR"/>
        </w:rPr>
        <w:t xml:space="preserve">implica a </w:t>
      </w:r>
      <w:r w:rsidR="00BE0734" w:rsidRPr="00BE0734">
        <w:rPr>
          <w:sz w:val="22"/>
          <w:szCs w:val="22"/>
          <w:lang w:eastAsia="pt-BR"/>
        </w:rPr>
        <w:t>contrata</w:t>
      </w:r>
      <w:r w:rsidR="00FD5E93">
        <w:rPr>
          <w:sz w:val="22"/>
          <w:szCs w:val="22"/>
          <w:lang w:eastAsia="pt-BR"/>
        </w:rPr>
        <w:t xml:space="preserve">ção de sistema de votação e de </w:t>
      </w:r>
      <w:r w:rsidR="00BE0734" w:rsidRPr="00BE0734">
        <w:rPr>
          <w:sz w:val="22"/>
          <w:szCs w:val="22"/>
          <w:lang w:eastAsia="pt-BR"/>
        </w:rPr>
        <w:t xml:space="preserve">empresa especializada </w:t>
      </w:r>
      <w:r w:rsidR="00FD5E93">
        <w:rPr>
          <w:sz w:val="22"/>
          <w:szCs w:val="22"/>
          <w:lang w:eastAsia="pt-BR"/>
        </w:rPr>
        <w:t>em auditoria</w:t>
      </w:r>
      <w:r w:rsidR="00E71AFA">
        <w:rPr>
          <w:sz w:val="22"/>
          <w:szCs w:val="22"/>
          <w:lang w:eastAsia="pt-BR"/>
        </w:rPr>
        <w:t xml:space="preserve">, além </w:t>
      </w:r>
      <w:r w:rsidR="00817080">
        <w:rPr>
          <w:sz w:val="22"/>
          <w:szCs w:val="22"/>
          <w:lang w:eastAsia="pt-BR"/>
        </w:rPr>
        <w:t>de mobilização de equipe técnica do CAU/RN e do CAU/BR</w:t>
      </w:r>
      <w:r w:rsidR="008C3A8E">
        <w:rPr>
          <w:sz w:val="22"/>
          <w:szCs w:val="22"/>
          <w:lang w:eastAsia="pt-BR"/>
        </w:rPr>
        <w:t>;</w:t>
      </w:r>
    </w:p>
    <w:p w14:paraId="692B2E2D" w14:textId="77777777" w:rsidR="008C3A8E" w:rsidRDefault="008C3A8E" w:rsidP="00BE0734">
      <w:pPr>
        <w:pStyle w:val="Default"/>
        <w:jc w:val="both"/>
        <w:rPr>
          <w:sz w:val="22"/>
          <w:szCs w:val="22"/>
          <w:lang w:eastAsia="pt-BR"/>
        </w:rPr>
      </w:pPr>
    </w:p>
    <w:p w14:paraId="6E635108" w14:textId="77777777" w:rsidR="00DA00EC" w:rsidRPr="00667DE1" w:rsidRDefault="00DA00EC" w:rsidP="00DA00EC">
      <w:pPr>
        <w:jc w:val="both"/>
        <w:rPr>
          <w:rFonts w:ascii="Times New Roman" w:eastAsiaTheme="minorHAnsi" w:hAnsi="Times New Roman"/>
          <w:color w:val="000000"/>
          <w:sz w:val="22"/>
          <w:szCs w:val="22"/>
          <w:lang w:eastAsia="pt-BR"/>
        </w:rPr>
      </w:pPr>
    </w:p>
    <w:p w14:paraId="1F0F56E0" w14:textId="719A107C" w:rsidR="003921B1" w:rsidRDefault="003921B1" w:rsidP="00BA0E34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lastRenderedPageBreak/>
        <w:t>Considerando que</w:t>
      </w:r>
      <w:r w:rsidR="000C0842">
        <w:rPr>
          <w:rFonts w:ascii="Times New Roman" w:hAnsi="Times New Roman"/>
          <w:sz w:val="22"/>
          <w:szCs w:val="22"/>
          <w:lang w:eastAsia="pt-BR"/>
        </w:rPr>
        <w:t xml:space="preserve"> a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C0842" w:rsidRPr="00657459">
        <w:rPr>
          <w:rFonts w:ascii="Times New Roman" w:hAnsi="Times New Roman"/>
          <w:sz w:val="22"/>
          <w:szCs w:val="22"/>
          <w:lang w:eastAsia="pt-BR"/>
        </w:rPr>
        <w:t>vacância simultânea dos mandatos de conselheiro titular d</w:t>
      </w:r>
      <w:r w:rsidR="000C0842">
        <w:rPr>
          <w:rFonts w:ascii="Times New Roman" w:hAnsi="Times New Roman"/>
          <w:sz w:val="22"/>
          <w:szCs w:val="22"/>
          <w:lang w:eastAsia="pt-BR"/>
        </w:rPr>
        <w:t>o</w:t>
      </w:r>
      <w:r w:rsidR="000C0842" w:rsidRPr="00657459">
        <w:rPr>
          <w:rFonts w:ascii="Times New Roman" w:hAnsi="Times New Roman"/>
          <w:sz w:val="22"/>
          <w:szCs w:val="22"/>
          <w:lang w:eastAsia="pt-BR"/>
        </w:rPr>
        <w:t xml:space="preserve"> CAU/</w:t>
      </w:r>
      <w:r w:rsidR="000C0842">
        <w:rPr>
          <w:rFonts w:ascii="Times New Roman" w:hAnsi="Times New Roman"/>
          <w:sz w:val="22"/>
          <w:szCs w:val="22"/>
          <w:lang w:eastAsia="pt-BR"/>
        </w:rPr>
        <w:t xml:space="preserve">RN </w:t>
      </w:r>
      <w:r w:rsidR="000C0842" w:rsidRPr="00657459">
        <w:rPr>
          <w:rFonts w:ascii="Times New Roman" w:hAnsi="Times New Roman"/>
          <w:sz w:val="22"/>
          <w:szCs w:val="22"/>
          <w:lang w:eastAsia="pt-BR"/>
        </w:rPr>
        <w:t>e do respectivo suplente de conselheiro</w:t>
      </w:r>
      <w:r w:rsidR="000C0842">
        <w:rPr>
          <w:rFonts w:ascii="Times New Roman" w:hAnsi="Times New Roman"/>
          <w:sz w:val="22"/>
          <w:szCs w:val="22"/>
          <w:lang w:eastAsia="pt-BR"/>
        </w:rPr>
        <w:t xml:space="preserve"> não </w:t>
      </w:r>
      <w:r w:rsidR="00BA0E34">
        <w:rPr>
          <w:rFonts w:ascii="Times New Roman" w:hAnsi="Times New Roman"/>
          <w:sz w:val="22"/>
          <w:szCs w:val="22"/>
          <w:lang w:eastAsia="pt-BR"/>
        </w:rPr>
        <w:t xml:space="preserve">impede </w:t>
      </w:r>
      <w:r w:rsidR="003D3FCE">
        <w:rPr>
          <w:rFonts w:ascii="Times New Roman" w:hAnsi="Times New Roman"/>
          <w:sz w:val="22"/>
          <w:szCs w:val="22"/>
          <w:lang w:eastAsia="pt-BR"/>
        </w:rPr>
        <w:t xml:space="preserve">a </w:t>
      </w:r>
      <w:r w:rsidR="006A712D">
        <w:rPr>
          <w:rFonts w:ascii="Times New Roman" w:hAnsi="Times New Roman"/>
          <w:sz w:val="22"/>
          <w:szCs w:val="22"/>
          <w:lang w:eastAsia="pt-BR"/>
        </w:rPr>
        <w:t xml:space="preserve">continuidade das atividades </w:t>
      </w:r>
      <w:r w:rsidR="00BA0E34">
        <w:rPr>
          <w:rFonts w:ascii="Times New Roman" w:hAnsi="Times New Roman"/>
          <w:sz w:val="22"/>
          <w:szCs w:val="22"/>
          <w:lang w:eastAsia="pt-BR"/>
        </w:rPr>
        <w:t xml:space="preserve">de nenhuma das comissões regimentais do </w:t>
      </w:r>
      <w:r w:rsidR="000C0842">
        <w:rPr>
          <w:rFonts w:ascii="Times New Roman" w:hAnsi="Times New Roman"/>
          <w:sz w:val="22"/>
          <w:szCs w:val="22"/>
          <w:lang w:eastAsia="pt-BR"/>
        </w:rPr>
        <w:t>CAU/RN</w:t>
      </w:r>
      <w:r w:rsidR="00BA0E34">
        <w:rPr>
          <w:rFonts w:ascii="Times New Roman" w:hAnsi="Times New Roman"/>
          <w:sz w:val="22"/>
          <w:szCs w:val="22"/>
          <w:lang w:eastAsia="pt-BR"/>
        </w:rPr>
        <w:t>.</w:t>
      </w:r>
    </w:p>
    <w:p w14:paraId="3B40387A" w14:textId="77777777" w:rsidR="003921B1" w:rsidRDefault="003921B1" w:rsidP="00DA00E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A495D40" w14:textId="77777777" w:rsidR="00331A96" w:rsidRDefault="00331A96" w:rsidP="00331A9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3B8B1347" w14:textId="77777777" w:rsidR="00331A96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850B1E4" w14:textId="2E733B1C" w:rsidR="00CC6A63" w:rsidRDefault="00F71639" w:rsidP="007A1ED7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Propor ao Plenário do CAU/BR que </w:t>
      </w:r>
      <w:r w:rsidR="00AA1CDC">
        <w:rPr>
          <w:rFonts w:ascii="Times New Roman" w:eastAsia="Times New Roman" w:hAnsi="Times New Roman"/>
          <w:sz w:val="22"/>
          <w:szCs w:val="22"/>
          <w:lang w:eastAsia="pt-BR"/>
        </w:rPr>
        <w:t>indefira a solicitação de realização de eleição extraordinária para recomposição d</w:t>
      </w:r>
      <w:r w:rsidR="00E22A1F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AA1CD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22A1F">
        <w:rPr>
          <w:rFonts w:ascii="Times New Roman" w:eastAsia="Times New Roman" w:hAnsi="Times New Roman"/>
          <w:sz w:val="22"/>
          <w:szCs w:val="22"/>
          <w:lang w:eastAsia="pt-BR"/>
        </w:rPr>
        <w:t>Plenário</w:t>
      </w:r>
      <w:r w:rsidR="00E22A1F" w:rsidRPr="00E22A1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22A1F">
        <w:rPr>
          <w:rFonts w:ascii="Times New Roman" w:eastAsia="Times New Roman" w:hAnsi="Times New Roman"/>
          <w:sz w:val="22"/>
          <w:szCs w:val="22"/>
          <w:lang w:eastAsia="pt-BR"/>
        </w:rPr>
        <w:t xml:space="preserve">do </w:t>
      </w:r>
      <w:r w:rsidR="00E22A1F" w:rsidRPr="001E0611">
        <w:rPr>
          <w:rFonts w:ascii="Times New Roman" w:hAnsi="Times New Roman"/>
          <w:sz w:val="22"/>
          <w:szCs w:val="22"/>
          <w:lang w:eastAsia="pt-BR"/>
        </w:rPr>
        <w:t>Conselho de Arquitetura e Urbanismo d</w:t>
      </w:r>
      <w:r w:rsidR="00E22A1F">
        <w:rPr>
          <w:rFonts w:ascii="Times New Roman" w:hAnsi="Times New Roman"/>
          <w:sz w:val="22"/>
          <w:szCs w:val="22"/>
          <w:lang w:eastAsia="pt-BR"/>
        </w:rPr>
        <w:t>o Rio Grande do Norte</w:t>
      </w:r>
      <w:r w:rsidR="00E22A1F" w:rsidRPr="001E0611">
        <w:rPr>
          <w:rFonts w:ascii="Times New Roman" w:hAnsi="Times New Roman"/>
          <w:sz w:val="22"/>
          <w:szCs w:val="22"/>
          <w:lang w:eastAsia="pt-BR"/>
        </w:rPr>
        <w:t xml:space="preserve"> (CAU/</w:t>
      </w:r>
      <w:r w:rsidR="00E22A1F">
        <w:rPr>
          <w:rFonts w:ascii="Times New Roman" w:hAnsi="Times New Roman"/>
          <w:sz w:val="22"/>
          <w:szCs w:val="22"/>
          <w:lang w:eastAsia="pt-BR"/>
        </w:rPr>
        <w:t>RN</w:t>
      </w:r>
      <w:r w:rsidR="00E22A1F" w:rsidRPr="001E0611">
        <w:rPr>
          <w:rFonts w:ascii="Times New Roman" w:hAnsi="Times New Roman"/>
          <w:sz w:val="22"/>
          <w:szCs w:val="22"/>
          <w:lang w:eastAsia="pt-BR"/>
        </w:rPr>
        <w:t>)</w:t>
      </w:r>
      <w:r w:rsidR="00AA1CDC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BAD513C" w14:textId="1741DC2E" w:rsidR="002F7BE3" w:rsidRPr="00F22051" w:rsidRDefault="002F7BE3" w:rsidP="002F7BE3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1312155C" w14:textId="77777777" w:rsidR="002F7BE3" w:rsidRPr="00F22051" w:rsidRDefault="002F7BE3" w:rsidP="002F7BE3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pt" w:type="auto"/>
        <w:tblLook w:firstRow="1" w:lastRow="0" w:firstColumn="1" w:lastColumn="0" w:noHBand="0" w:noVBand="1"/>
      </w:tblPr>
      <w:tblGrid>
        <w:gridCol w:w="416"/>
        <w:gridCol w:w="1422"/>
        <w:gridCol w:w="4536"/>
        <w:gridCol w:w="2547"/>
      </w:tblGrid>
      <w:tr w:rsidR="002F7BE3" w:rsidRPr="00F22051" w14:paraId="056849F2" w14:textId="77777777" w:rsidTr="00342CA8">
        <w:tc>
          <w:tcPr>
            <w:tcW w:w="2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7CA247E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0E6C6D8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0673AD7" w14:textId="45627541" w:rsidR="002F7BE3" w:rsidRPr="00F22051" w:rsidRDefault="002F7BE3" w:rsidP="00EB5014">
            <w:pPr>
              <w:tabs>
                <w:tab w:val="start" w:pos="142.25pt"/>
              </w:tabs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  <w:r w:rsidR="00EB501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ab/>
            </w:r>
          </w:p>
        </w:tc>
        <w:tc>
          <w:tcPr>
            <w:tcW w:w="127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34912EF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76281B" w:rsidRPr="00F22051" w14:paraId="2C7FC7D1" w14:textId="77777777" w:rsidTr="00342CA8">
        <w:trPr>
          <w:trHeight w:val="397"/>
        </w:trPr>
        <w:tc>
          <w:tcPr>
            <w:tcW w:w="2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CE98AB4" w14:textId="77777777" w:rsidR="0076281B" w:rsidRPr="001F5880" w:rsidRDefault="0076281B" w:rsidP="007628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F58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67AE14C" w14:textId="64F4921D" w:rsidR="0076281B" w:rsidRPr="00B52398" w:rsidRDefault="0076281B" w:rsidP="0076281B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Plenário do CAU/BR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3220C81" w14:textId="4373D40F" w:rsidR="0076281B" w:rsidRPr="00B52398" w:rsidRDefault="0076281B" w:rsidP="0076281B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Apreciar a proposta do item 1.</w:t>
            </w:r>
          </w:p>
        </w:tc>
        <w:tc>
          <w:tcPr>
            <w:tcW w:w="127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C46A048" w14:textId="07137339" w:rsidR="0076281B" w:rsidRPr="00B52398" w:rsidRDefault="0076281B" w:rsidP="000C1CA0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Reunião plenária de </w:t>
            </w:r>
            <w:r w:rsidR="000C1CA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junho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de 2022.</w:t>
            </w:r>
          </w:p>
        </w:tc>
      </w:tr>
    </w:tbl>
    <w:p w14:paraId="6B9F6B72" w14:textId="77777777" w:rsidR="00F22051" w:rsidRPr="00F22051" w:rsidRDefault="00F22051" w:rsidP="00F22051">
      <w:pPr>
        <w:pStyle w:val="PargrafodaLista"/>
        <w:ind w:start="36pt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F899D68" w14:textId="1512FDE5" w:rsidR="00F22051" w:rsidRDefault="00F22051" w:rsidP="00F22051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257EB">
        <w:rPr>
          <w:rFonts w:ascii="Times New Roman" w:hAnsi="Times New Roman"/>
          <w:sz w:val="22"/>
          <w:szCs w:val="22"/>
          <w:lang w:eastAsia="pt-BR"/>
        </w:rPr>
        <w:t>Solicitar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E23DE"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 w:rsidR="00BE23DE"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4E7BFE8B" w14:textId="5E7F6D2C" w:rsidR="00241F65" w:rsidRDefault="00E448DF" w:rsidP="00241F65">
      <w:pPr>
        <w:spacing w:after="12pt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B47CB">
        <w:rPr>
          <w:rFonts w:ascii="Times New Roman" w:eastAsia="Times New Roman" w:hAnsi="Times New Roman"/>
          <w:sz w:val="22"/>
          <w:szCs w:val="22"/>
          <w:lang w:eastAsia="pt-BR"/>
        </w:rPr>
        <w:t>Aprovado por unanimidade dos membros</w:t>
      </w:r>
      <w:r w:rsidR="00241F65" w:rsidRPr="00EB47CB">
        <w:rPr>
          <w:rFonts w:ascii="Times New Roman" w:eastAsia="Times New Roman" w:hAnsi="Times New Roman"/>
          <w:sz w:val="22"/>
          <w:szCs w:val="22"/>
          <w:lang w:eastAsia="pt-BR"/>
        </w:rPr>
        <w:t xml:space="preserve"> presentes.</w:t>
      </w:r>
      <w:r w:rsidR="00241F65" w:rsidRPr="00DA789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6977323E" w14:textId="1BE6DBEB" w:rsidR="00E448DF" w:rsidRDefault="00061D3D" w:rsidP="00E448D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911BFC">
        <w:rPr>
          <w:rFonts w:ascii="Times New Roman" w:eastAsia="Times New Roman" w:hAnsi="Times New Roman"/>
          <w:sz w:val="22"/>
          <w:szCs w:val="22"/>
          <w:lang w:eastAsia="pt-BR"/>
        </w:rPr>
        <w:t>São Paulo</w:t>
      </w:r>
      <w:r w:rsidR="00E448DF" w:rsidRPr="00911BF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5B44C0" w:rsidRPr="00911BFC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3C26BF" w:rsidRPr="00911BFC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="00191774" w:rsidRPr="00911BF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F7104F" w:rsidRPr="00911BFC">
        <w:rPr>
          <w:rFonts w:ascii="Times New Roman" w:eastAsia="Times New Roman" w:hAnsi="Times New Roman"/>
          <w:sz w:val="22"/>
          <w:szCs w:val="22"/>
          <w:lang w:eastAsia="pt-BR"/>
        </w:rPr>
        <w:t>maio</w:t>
      </w:r>
      <w:r w:rsidR="00191774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448DF" w:rsidRPr="00883A73">
        <w:rPr>
          <w:rFonts w:ascii="Times New Roman" w:eastAsia="Times New Roman" w:hAnsi="Times New Roman"/>
          <w:sz w:val="22"/>
          <w:szCs w:val="22"/>
          <w:lang w:eastAsia="pt-BR"/>
        </w:rPr>
        <w:t>de 20</w:t>
      </w:r>
      <w:r w:rsidR="00E448DF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5B44C0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E448D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CCF764D" w14:textId="77777777" w:rsidR="00E448DF" w:rsidRDefault="00E448DF" w:rsidP="00E448D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bookmarkEnd w:id="0"/>
    <w:bookmarkEnd w:id="1"/>
    <w:p w14:paraId="2540C54F" w14:textId="77777777" w:rsidR="003C6077" w:rsidRDefault="003C6077" w:rsidP="003C6077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tbl>
      <w:tblPr>
        <w:tblW w:w="457.30pt" w:type="dxa"/>
        <w:tblInd w:w="-21.30pt" w:type="dxa"/>
        <w:tblLayout w:type="fixed"/>
        <w:tblLook w:firstRow="1" w:lastRow="0" w:firstColumn="1" w:lastColumn="0" w:noHBand="0" w:noVBand="1"/>
      </w:tblPr>
      <w:tblGrid>
        <w:gridCol w:w="4678"/>
        <w:gridCol w:w="4468"/>
      </w:tblGrid>
      <w:tr w:rsidR="003C6077" w14:paraId="09C01830" w14:textId="77777777" w:rsidTr="00F0643C">
        <w:tc>
          <w:tcPr>
            <w:tcW w:w="233.90pt" w:type="dxa"/>
          </w:tcPr>
          <w:p w14:paraId="40DE207F" w14:textId="77777777" w:rsidR="003C6077" w:rsidRDefault="003C6077" w:rsidP="00F06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C2CDA0C" wp14:editId="2FB5A8C5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100965</wp:posOffset>
                  </wp:positionV>
                  <wp:extent cx="1885950" cy="647700"/>
                  <wp:effectExtent l="0" t="0" r="19050" b="19050"/>
                  <wp:wrapNone/>
                  <wp:docPr id="3" name="Retângulo 3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%"/>
                              </a:schemeClr>
                            </a:solidFill>
                          </a:ln>
                        </wp:spPr>
                        <wp:style>
                          <a:lnRef idx="2">
                            <a:schemeClr val="accent1">
                              <a:shade val="50%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:style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</wp:anchor>
              </w:drawing>
            </w:r>
          </w:p>
          <w:p w14:paraId="249175D7" w14:textId="77777777" w:rsidR="003C6077" w:rsidRDefault="003C6077" w:rsidP="00F06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B627A71" w14:textId="77777777" w:rsidR="003C6077" w:rsidRDefault="003C6077" w:rsidP="00F06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C0029E1" w14:textId="77777777" w:rsidR="003C6077" w:rsidRDefault="003C6077" w:rsidP="00F06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D5354B5" w14:textId="77777777" w:rsidR="003C6077" w:rsidRDefault="003C6077" w:rsidP="00F06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0E597E6" w14:textId="77777777" w:rsidR="003C6077" w:rsidRDefault="003C6077" w:rsidP="00F06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5F5">
              <w:rPr>
                <w:rFonts w:ascii="Times New Roman" w:hAnsi="Times New Roman"/>
                <w:b/>
                <w:sz w:val="22"/>
                <w:szCs w:val="22"/>
              </w:rPr>
              <w:t xml:space="preserve">MATOZALÉM SOUSA SANTANA </w:t>
            </w: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23.40pt" w:type="dxa"/>
          </w:tcPr>
          <w:p w14:paraId="0300F4A7" w14:textId="77777777" w:rsidR="003C6077" w:rsidRDefault="003C6077" w:rsidP="00F06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6718600F" wp14:editId="2D2A1F21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102235</wp:posOffset>
                  </wp:positionV>
                  <wp:extent cx="1885950" cy="647700"/>
                  <wp:effectExtent l="0" t="0" r="19050" b="19050"/>
                  <wp:wrapNone/>
                  <wp:docPr id="4" name="Retângulo 4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%"/>
                              </a:schemeClr>
                            </a:solidFill>
                          </a:ln>
                        </wp:spPr>
                        <wp:style>
                          <a:lnRef idx="2">
                            <a:schemeClr val="accent1">
                              <a:shade val="50%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:style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</wp:anchor>
              </w:drawing>
            </w:r>
          </w:p>
          <w:p w14:paraId="56B65095" w14:textId="77777777" w:rsidR="003C6077" w:rsidRDefault="003C6077" w:rsidP="00F06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B3E4606" w14:textId="77777777" w:rsidR="003C6077" w:rsidRDefault="003C6077" w:rsidP="00F06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F110FE7" w14:textId="77777777" w:rsidR="003C6077" w:rsidRDefault="003C6077" w:rsidP="00F06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C9BBB7B" w14:textId="77777777" w:rsidR="003C6077" w:rsidRDefault="003C6077" w:rsidP="00F06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D7417C1" w14:textId="77777777" w:rsidR="003C6077" w:rsidRDefault="003C6077" w:rsidP="00F06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5F5">
              <w:rPr>
                <w:rFonts w:ascii="Times New Roman" w:hAnsi="Times New Roman"/>
                <w:b/>
                <w:bCs/>
                <w:sz w:val="22"/>
                <w:szCs w:val="22"/>
              </w:rPr>
              <w:t>HEITOR ANTONIO M. DA SILVA DORES</w:t>
            </w:r>
            <w:r w:rsidRPr="007E45F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3C6077" w14:paraId="079AAEC9" w14:textId="77777777" w:rsidTr="00F0643C">
        <w:tc>
          <w:tcPr>
            <w:tcW w:w="233.90pt" w:type="dxa"/>
          </w:tcPr>
          <w:p w14:paraId="296CB172" w14:textId="77777777" w:rsidR="003C6077" w:rsidRDefault="003C6077" w:rsidP="00F064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9E02B3E" w14:textId="77777777" w:rsidR="003C6077" w:rsidRDefault="003C6077" w:rsidP="00F064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43F8FC3F" wp14:editId="41F1CCC3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128270</wp:posOffset>
                  </wp:positionV>
                  <wp:extent cx="1885950" cy="647700"/>
                  <wp:effectExtent l="0" t="0" r="19050" b="19050"/>
                  <wp:wrapNone/>
                  <wp:docPr id="5" name="Retângulo 5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%"/>
                              </a:schemeClr>
                            </a:solidFill>
                          </a:ln>
                        </wp:spPr>
                        <wp:style>
                          <a:lnRef idx="2">
                            <a:schemeClr val="accent1">
                              <a:shade val="50%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:style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</wp:anchor>
              </w:drawing>
            </w:r>
          </w:p>
          <w:p w14:paraId="37E7D8A5" w14:textId="77777777" w:rsidR="003C6077" w:rsidRDefault="003C6077" w:rsidP="00F064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46EF3BA" w14:textId="77777777" w:rsidR="003C6077" w:rsidRDefault="003C6077" w:rsidP="00F064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F8912D8" w14:textId="77777777" w:rsidR="003C6077" w:rsidRDefault="003C6077" w:rsidP="00F064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8A4AE02" w14:textId="77777777" w:rsidR="003C6077" w:rsidRDefault="003C6077" w:rsidP="00F064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0B4256B" w14:textId="3F949371" w:rsidR="003C6077" w:rsidRDefault="00825A90" w:rsidP="00F064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5A90">
              <w:rPr>
                <w:rFonts w:ascii="Times New Roman" w:hAnsi="Times New Roman"/>
                <w:b/>
                <w:sz w:val="22"/>
                <w:szCs w:val="22"/>
              </w:rPr>
              <w:t>GIEDRE EZER DA SILVA MAIA</w:t>
            </w:r>
          </w:p>
          <w:p w14:paraId="0A0C5789" w14:textId="77777777" w:rsidR="003C6077" w:rsidRDefault="003C6077" w:rsidP="00F06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1686D832" w14:textId="77777777" w:rsidR="003C6077" w:rsidRDefault="003C6077" w:rsidP="00F064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23.40pt" w:type="dxa"/>
          </w:tcPr>
          <w:p w14:paraId="4E20BD32" w14:textId="77777777" w:rsidR="003C6077" w:rsidRDefault="003C6077" w:rsidP="00F064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907087F" w14:textId="77777777" w:rsidR="003C6077" w:rsidRDefault="003C6077" w:rsidP="00F064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74492071" wp14:editId="346E7375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124460</wp:posOffset>
                  </wp:positionV>
                  <wp:extent cx="1885950" cy="647700"/>
                  <wp:effectExtent l="0" t="0" r="19050" b="19050"/>
                  <wp:wrapNone/>
                  <wp:docPr id="6" name="Retângulo 6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%"/>
                              </a:schemeClr>
                            </a:solidFill>
                          </a:ln>
                        </wp:spPr>
                        <wp:style>
                          <a:lnRef idx="2">
                            <a:schemeClr val="accent1">
                              <a:shade val="50%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:style>
                        <wp:txbx>
                          <wne:txbxContent>
                            <w:p w14:paraId="580A7BEB" w14:textId="77777777" w:rsidR="003C6077" w:rsidRDefault="003C6077" w:rsidP="003C6077">
                              <w:pPr>
                                <w:jc w:val="center"/>
                              </w:pPr>
                              <w:r>
                                <w:t>;;;</w:t>
                              </w:r>
                            </w:p>
                          </wne:txbxContent>
                        </wp:txbx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</wp:anchor>
              </w:drawing>
            </w:r>
          </w:p>
          <w:p w14:paraId="7DDDC819" w14:textId="77777777" w:rsidR="003C6077" w:rsidRDefault="003C6077" w:rsidP="00F064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05270BA" w14:textId="77777777" w:rsidR="003C6077" w:rsidRDefault="003C6077" w:rsidP="00F064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5BB5CF9" w14:textId="77777777" w:rsidR="003C6077" w:rsidRDefault="003C6077" w:rsidP="00F064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FEA8848" w14:textId="77777777" w:rsidR="003C6077" w:rsidRDefault="003C6077" w:rsidP="00F064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37B2B78" w14:textId="77777777" w:rsidR="003C6077" w:rsidRDefault="003C6077" w:rsidP="00F064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NIKSON DIAS DE OLIVEIRA</w:t>
            </w:r>
          </w:p>
          <w:p w14:paraId="773F5110" w14:textId="77777777" w:rsidR="003C6077" w:rsidRDefault="003C6077" w:rsidP="00F06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5F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14:paraId="5315D509" w14:textId="77777777" w:rsidR="003C6077" w:rsidRDefault="003C6077" w:rsidP="00F064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3C6077" w14:paraId="1776E708" w14:textId="77777777" w:rsidTr="00F0643C">
        <w:tc>
          <w:tcPr>
            <w:tcW w:w="233.90pt" w:type="dxa"/>
          </w:tcPr>
          <w:p w14:paraId="543019CE" w14:textId="77777777" w:rsidR="003C6077" w:rsidRDefault="003C6077" w:rsidP="00F064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23.40pt" w:type="dxa"/>
          </w:tcPr>
          <w:p w14:paraId="6DA9761D" w14:textId="77777777" w:rsidR="003C6077" w:rsidRDefault="003C6077" w:rsidP="00F064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F03FFBE" w14:textId="77777777" w:rsidR="003C6077" w:rsidRDefault="003C6077" w:rsidP="00825A9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14:paraId="4789CA90" w14:textId="77777777" w:rsidR="003C6077" w:rsidRDefault="003C6077" w:rsidP="003C6077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14:paraId="44952859" w14:textId="77777777" w:rsidR="001678DC" w:rsidRDefault="001678DC" w:rsidP="003C6077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pacing w:val="4"/>
          <w:sz w:val="22"/>
          <w:szCs w:val="22"/>
        </w:rPr>
      </w:pPr>
    </w:p>
    <w:sectPr w:rsidR="001678DC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76BCD0F9" w14:textId="77777777" w:rsidR="00433CA0" w:rsidRDefault="00433CA0" w:rsidP="00783D72">
      <w:r>
        <w:separator/>
      </w:r>
    </w:p>
  </w:endnote>
  <w:endnote w:type="continuationSeparator" w:id="0">
    <w:p w14:paraId="401043CD" w14:textId="77777777" w:rsidR="00433CA0" w:rsidRDefault="00433CA0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2BF99159" w:rsidR="00C25F47" w:rsidRPr="00C25F47" w:rsidRDefault="00E27D76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hAnsi="Times New Roman"/>
              <w:smallCaps/>
              <w:color w:val="006666"/>
              <w:sz w:val="18"/>
              <w:szCs w:val="18"/>
              <w:lang w:eastAsia="pt-BR"/>
            </w:rPr>
            <w:alias w:val="Título"/>
            <w:tag w:val=""/>
            <w:id w:val="1412815674"/>
            <w:placeholder>
              <w:docPart w:val="8A265934BE414ACD884D089CC09B6DC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6A5DED">
              <w:rPr>
                <w:rFonts w:ascii="Times New Roman" w:hAnsi="Times New Roman"/>
                <w:smallCaps/>
                <w:color w:val="006666"/>
                <w:sz w:val="18"/>
                <w:szCs w:val="18"/>
                <w:lang w:eastAsia="pt-BR"/>
              </w:rPr>
              <w:t>DELIBERAÇÃO Nº 011/2022 – CEN-CAU/BR</w:t>
            </w:r>
          </w:sdtContent>
        </w:sdt>
        <w:r w:rsidR="00D234F7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D234F7">
          <w:rPr>
            <w:noProof/>
            <w:color w:val="008080"/>
            <w:lang w:eastAsia="pt-BR"/>
          </w:rPr>
          <w:t xml:space="preserve">     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2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7E82EE79" w14:textId="77777777" w:rsidR="00433CA0" w:rsidRDefault="00433CA0" w:rsidP="00783D72">
      <w:r>
        <w:separator/>
      </w:r>
    </w:p>
  </w:footnote>
  <w:footnote w:type="continuationSeparator" w:id="0">
    <w:p w14:paraId="218FF5A5" w14:textId="77777777" w:rsidR="00433CA0" w:rsidRDefault="00433CA0" w:rsidP="00783D72"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BE86B3C"/>
    <w:multiLevelType w:val="hybridMultilevel"/>
    <w:tmpl w:val="012897C2"/>
    <w:lvl w:ilvl="0" w:tplc="92820338">
      <w:start w:val="1"/>
      <w:numFmt w:val="decimal"/>
      <w:lvlText w:val="%1 – "/>
      <w:lvlJc w:val="start"/>
      <w:pPr>
        <w:ind w:start="18pt" w:hanging="18pt"/>
      </w:pPr>
      <w:rPr>
        <w:b w:val="0"/>
        <w:bCs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455A74"/>
    <w:multiLevelType w:val="hybridMultilevel"/>
    <w:tmpl w:val="A5EA76A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" w15:restartNumberingAfterBreak="0">
    <w:nsid w:val="1FD906D0"/>
    <w:multiLevelType w:val="hybridMultilevel"/>
    <w:tmpl w:val="2A24125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31A71A56"/>
    <w:multiLevelType w:val="hybridMultilevel"/>
    <w:tmpl w:val="0330AC74"/>
    <w:lvl w:ilvl="0" w:tplc="5FEC7C68">
      <w:start w:val="1"/>
      <w:numFmt w:val="decimal"/>
      <w:lvlText w:val="%1-"/>
      <w:lvlJc w:val="start"/>
      <w:pPr>
        <w:ind w:start="32.20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start"/>
      <w:pPr>
        <w:ind w:start="18pt" w:hanging="18pt"/>
      </w:pPr>
      <w:rPr>
        <w:b w:val="0"/>
        <w:bCs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4D0B"/>
    <w:rsid w:val="000053D0"/>
    <w:rsid w:val="00011DDC"/>
    <w:rsid w:val="000132EE"/>
    <w:rsid w:val="00014678"/>
    <w:rsid w:val="00021718"/>
    <w:rsid w:val="000234B7"/>
    <w:rsid w:val="00023714"/>
    <w:rsid w:val="000257EB"/>
    <w:rsid w:val="00031D08"/>
    <w:rsid w:val="00032824"/>
    <w:rsid w:val="00034279"/>
    <w:rsid w:val="0004221B"/>
    <w:rsid w:val="00042CE7"/>
    <w:rsid w:val="0005089B"/>
    <w:rsid w:val="00054689"/>
    <w:rsid w:val="00055182"/>
    <w:rsid w:val="00055FE3"/>
    <w:rsid w:val="00057BE0"/>
    <w:rsid w:val="00061D3D"/>
    <w:rsid w:val="00066512"/>
    <w:rsid w:val="000665E2"/>
    <w:rsid w:val="0007081A"/>
    <w:rsid w:val="00073612"/>
    <w:rsid w:val="00080CD6"/>
    <w:rsid w:val="00084F4E"/>
    <w:rsid w:val="00087C16"/>
    <w:rsid w:val="00097B16"/>
    <w:rsid w:val="000A065B"/>
    <w:rsid w:val="000A4E92"/>
    <w:rsid w:val="000B022A"/>
    <w:rsid w:val="000B11DA"/>
    <w:rsid w:val="000B4B5E"/>
    <w:rsid w:val="000C0842"/>
    <w:rsid w:val="000C1CA0"/>
    <w:rsid w:val="000C4650"/>
    <w:rsid w:val="000C5BFA"/>
    <w:rsid w:val="000D53E2"/>
    <w:rsid w:val="000E31AE"/>
    <w:rsid w:val="000F06C7"/>
    <w:rsid w:val="000F1652"/>
    <w:rsid w:val="000F222B"/>
    <w:rsid w:val="000F2348"/>
    <w:rsid w:val="00101B98"/>
    <w:rsid w:val="001120B6"/>
    <w:rsid w:val="00115E60"/>
    <w:rsid w:val="001162AB"/>
    <w:rsid w:val="00116A0A"/>
    <w:rsid w:val="00120572"/>
    <w:rsid w:val="0012174E"/>
    <w:rsid w:val="001429A8"/>
    <w:rsid w:val="00150026"/>
    <w:rsid w:val="0015257C"/>
    <w:rsid w:val="00153B83"/>
    <w:rsid w:val="001632A5"/>
    <w:rsid w:val="001654BD"/>
    <w:rsid w:val="00166CDF"/>
    <w:rsid w:val="00167697"/>
    <w:rsid w:val="001678DC"/>
    <w:rsid w:val="00172007"/>
    <w:rsid w:val="0017466D"/>
    <w:rsid w:val="00175837"/>
    <w:rsid w:val="00176770"/>
    <w:rsid w:val="00182E3D"/>
    <w:rsid w:val="00184ADF"/>
    <w:rsid w:val="00186B07"/>
    <w:rsid w:val="00191774"/>
    <w:rsid w:val="00193E0F"/>
    <w:rsid w:val="00195A8F"/>
    <w:rsid w:val="001960A1"/>
    <w:rsid w:val="001B00D1"/>
    <w:rsid w:val="001B0657"/>
    <w:rsid w:val="001B1F32"/>
    <w:rsid w:val="001B337A"/>
    <w:rsid w:val="001B6F1A"/>
    <w:rsid w:val="001C1EFA"/>
    <w:rsid w:val="001C347A"/>
    <w:rsid w:val="001D115C"/>
    <w:rsid w:val="001D2337"/>
    <w:rsid w:val="001D5EAF"/>
    <w:rsid w:val="001E0611"/>
    <w:rsid w:val="001E50A8"/>
    <w:rsid w:val="001E7DD0"/>
    <w:rsid w:val="001F4DC8"/>
    <w:rsid w:val="002002DC"/>
    <w:rsid w:val="00204080"/>
    <w:rsid w:val="00204F5A"/>
    <w:rsid w:val="00213112"/>
    <w:rsid w:val="0023256D"/>
    <w:rsid w:val="00237621"/>
    <w:rsid w:val="00241F65"/>
    <w:rsid w:val="00245497"/>
    <w:rsid w:val="0025025B"/>
    <w:rsid w:val="00250E7B"/>
    <w:rsid w:val="002533F9"/>
    <w:rsid w:val="0026053E"/>
    <w:rsid w:val="00260A3B"/>
    <w:rsid w:val="00261FC5"/>
    <w:rsid w:val="002647A1"/>
    <w:rsid w:val="00270F6A"/>
    <w:rsid w:val="002712D2"/>
    <w:rsid w:val="00273953"/>
    <w:rsid w:val="002979A6"/>
    <w:rsid w:val="002A2F33"/>
    <w:rsid w:val="002B4CC0"/>
    <w:rsid w:val="002C0EF3"/>
    <w:rsid w:val="002C4D55"/>
    <w:rsid w:val="002E7E06"/>
    <w:rsid w:val="002F7BE3"/>
    <w:rsid w:val="003117C4"/>
    <w:rsid w:val="0031244D"/>
    <w:rsid w:val="00321ABA"/>
    <w:rsid w:val="003275CB"/>
    <w:rsid w:val="00331A96"/>
    <w:rsid w:val="00332C25"/>
    <w:rsid w:val="00335BD0"/>
    <w:rsid w:val="003409BD"/>
    <w:rsid w:val="00341455"/>
    <w:rsid w:val="00342CA8"/>
    <w:rsid w:val="003455D6"/>
    <w:rsid w:val="00345767"/>
    <w:rsid w:val="00351014"/>
    <w:rsid w:val="0037018C"/>
    <w:rsid w:val="00371CB8"/>
    <w:rsid w:val="003921B1"/>
    <w:rsid w:val="0039696E"/>
    <w:rsid w:val="00396A6B"/>
    <w:rsid w:val="003A446F"/>
    <w:rsid w:val="003A4732"/>
    <w:rsid w:val="003A4FC9"/>
    <w:rsid w:val="003B00D3"/>
    <w:rsid w:val="003B347E"/>
    <w:rsid w:val="003C0ADA"/>
    <w:rsid w:val="003C1DA9"/>
    <w:rsid w:val="003C26BF"/>
    <w:rsid w:val="003C350E"/>
    <w:rsid w:val="003C4412"/>
    <w:rsid w:val="003C4A12"/>
    <w:rsid w:val="003C58E5"/>
    <w:rsid w:val="003C6077"/>
    <w:rsid w:val="003C6D5A"/>
    <w:rsid w:val="003D1C37"/>
    <w:rsid w:val="003D3730"/>
    <w:rsid w:val="003D3FCE"/>
    <w:rsid w:val="003D510C"/>
    <w:rsid w:val="003D53BE"/>
    <w:rsid w:val="003D76F1"/>
    <w:rsid w:val="003E5FFB"/>
    <w:rsid w:val="004012E4"/>
    <w:rsid w:val="00402B19"/>
    <w:rsid w:val="00402B92"/>
    <w:rsid w:val="00404C2A"/>
    <w:rsid w:val="00412710"/>
    <w:rsid w:val="004204EF"/>
    <w:rsid w:val="00421DE1"/>
    <w:rsid w:val="00422782"/>
    <w:rsid w:val="00424BC3"/>
    <w:rsid w:val="00426694"/>
    <w:rsid w:val="004322B0"/>
    <w:rsid w:val="0043267E"/>
    <w:rsid w:val="00433CA0"/>
    <w:rsid w:val="00441488"/>
    <w:rsid w:val="00441EBB"/>
    <w:rsid w:val="00447549"/>
    <w:rsid w:val="00453997"/>
    <w:rsid w:val="00464B7A"/>
    <w:rsid w:val="00466068"/>
    <w:rsid w:val="00471D9E"/>
    <w:rsid w:val="00475D74"/>
    <w:rsid w:val="0047664D"/>
    <w:rsid w:val="004808A7"/>
    <w:rsid w:val="00484C09"/>
    <w:rsid w:val="00486CD5"/>
    <w:rsid w:val="00487301"/>
    <w:rsid w:val="00490E89"/>
    <w:rsid w:val="004A785D"/>
    <w:rsid w:val="004B13A7"/>
    <w:rsid w:val="004B150A"/>
    <w:rsid w:val="004B1AAC"/>
    <w:rsid w:val="004C3A8A"/>
    <w:rsid w:val="004D70C1"/>
    <w:rsid w:val="004E2CB4"/>
    <w:rsid w:val="00502864"/>
    <w:rsid w:val="005047C1"/>
    <w:rsid w:val="00505F80"/>
    <w:rsid w:val="0051725D"/>
    <w:rsid w:val="00521432"/>
    <w:rsid w:val="0052326F"/>
    <w:rsid w:val="00531216"/>
    <w:rsid w:val="00536314"/>
    <w:rsid w:val="00536C72"/>
    <w:rsid w:val="00545C7A"/>
    <w:rsid w:val="00557986"/>
    <w:rsid w:val="005768D2"/>
    <w:rsid w:val="005821D6"/>
    <w:rsid w:val="00587144"/>
    <w:rsid w:val="00593A53"/>
    <w:rsid w:val="005A1984"/>
    <w:rsid w:val="005A2830"/>
    <w:rsid w:val="005A3A58"/>
    <w:rsid w:val="005B1298"/>
    <w:rsid w:val="005B44C0"/>
    <w:rsid w:val="005C61A7"/>
    <w:rsid w:val="005C6A74"/>
    <w:rsid w:val="005D607B"/>
    <w:rsid w:val="005E06C3"/>
    <w:rsid w:val="005E77CD"/>
    <w:rsid w:val="00605EE6"/>
    <w:rsid w:val="006125AA"/>
    <w:rsid w:val="00617D6B"/>
    <w:rsid w:val="00620AC3"/>
    <w:rsid w:val="00620B2A"/>
    <w:rsid w:val="00630F9F"/>
    <w:rsid w:val="00631929"/>
    <w:rsid w:val="006342AE"/>
    <w:rsid w:val="00637EFA"/>
    <w:rsid w:val="00647D9B"/>
    <w:rsid w:val="0065245A"/>
    <w:rsid w:val="00667DE1"/>
    <w:rsid w:val="006718FE"/>
    <w:rsid w:val="00677E21"/>
    <w:rsid w:val="006817CD"/>
    <w:rsid w:val="006848AE"/>
    <w:rsid w:val="006931D6"/>
    <w:rsid w:val="00693434"/>
    <w:rsid w:val="00693EA4"/>
    <w:rsid w:val="006948DD"/>
    <w:rsid w:val="00694B90"/>
    <w:rsid w:val="006A5DED"/>
    <w:rsid w:val="006A712D"/>
    <w:rsid w:val="006A7358"/>
    <w:rsid w:val="006B3941"/>
    <w:rsid w:val="006B50F9"/>
    <w:rsid w:val="006B7D76"/>
    <w:rsid w:val="006C58E8"/>
    <w:rsid w:val="006C6201"/>
    <w:rsid w:val="006C78D4"/>
    <w:rsid w:val="006C792C"/>
    <w:rsid w:val="006C7DFE"/>
    <w:rsid w:val="006E23D8"/>
    <w:rsid w:val="006E4106"/>
    <w:rsid w:val="006F10CC"/>
    <w:rsid w:val="006F1C67"/>
    <w:rsid w:val="006F3D61"/>
    <w:rsid w:val="006F7E38"/>
    <w:rsid w:val="00703FE3"/>
    <w:rsid w:val="00705FAA"/>
    <w:rsid w:val="007107BB"/>
    <w:rsid w:val="00716404"/>
    <w:rsid w:val="00720225"/>
    <w:rsid w:val="00723873"/>
    <w:rsid w:val="00726168"/>
    <w:rsid w:val="007343D5"/>
    <w:rsid w:val="00736704"/>
    <w:rsid w:val="007371AA"/>
    <w:rsid w:val="0074099B"/>
    <w:rsid w:val="00742BA2"/>
    <w:rsid w:val="007457CE"/>
    <w:rsid w:val="0075338F"/>
    <w:rsid w:val="0075751B"/>
    <w:rsid w:val="0076281B"/>
    <w:rsid w:val="00763743"/>
    <w:rsid w:val="00764ECF"/>
    <w:rsid w:val="00766D6A"/>
    <w:rsid w:val="00776C0D"/>
    <w:rsid w:val="00781B4D"/>
    <w:rsid w:val="00782622"/>
    <w:rsid w:val="00782FC1"/>
    <w:rsid w:val="00782FEE"/>
    <w:rsid w:val="00783D72"/>
    <w:rsid w:val="007863C9"/>
    <w:rsid w:val="007864BF"/>
    <w:rsid w:val="00786DBA"/>
    <w:rsid w:val="00790879"/>
    <w:rsid w:val="0079348C"/>
    <w:rsid w:val="00794C7A"/>
    <w:rsid w:val="00796ED1"/>
    <w:rsid w:val="007A1ED7"/>
    <w:rsid w:val="007B2066"/>
    <w:rsid w:val="007C1E96"/>
    <w:rsid w:val="007D781C"/>
    <w:rsid w:val="007E2ED6"/>
    <w:rsid w:val="007E5CD9"/>
    <w:rsid w:val="007E5DB6"/>
    <w:rsid w:val="007E6A61"/>
    <w:rsid w:val="007F03C7"/>
    <w:rsid w:val="00801EA8"/>
    <w:rsid w:val="00802ECD"/>
    <w:rsid w:val="00817080"/>
    <w:rsid w:val="00820670"/>
    <w:rsid w:val="00825A90"/>
    <w:rsid w:val="00841F1A"/>
    <w:rsid w:val="00843175"/>
    <w:rsid w:val="008460A3"/>
    <w:rsid w:val="00847B6F"/>
    <w:rsid w:val="0085167C"/>
    <w:rsid w:val="00855BB4"/>
    <w:rsid w:val="008718BE"/>
    <w:rsid w:val="008852DB"/>
    <w:rsid w:val="00892595"/>
    <w:rsid w:val="00892C7C"/>
    <w:rsid w:val="008A78FB"/>
    <w:rsid w:val="008B25AF"/>
    <w:rsid w:val="008B6BD6"/>
    <w:rsid w:val="008C3667"/>
    <w:rsid w:val="008C3A8E"/>
    <w:rsid w:val="008E0A89"/>
    <w:rsid w:val="008E7135"/>
    <w:rsid w:val="008F16C0"/>
    <w:rsid w:val="008F4D5E"/>
    <w:rsid w:val="009101B5"/>
    <w:rsid w:val="00911BFC"/>
    <w:rsid w:val="009142EC"/>
    <w:rsid w:val="00914DD0"/>
    <w:rsid w:val="0091777B"/>
    <w:rsid w:val="009214CB"/>
    <w:rsid w:val="0092182E"/>
    <w:rsid w:val="009222BE"/>
    <w:rsid w:val="00931EA6"/>
    <w:rsid w:val="00934723"/>
    <w:rsid w:val="0094028E"/>
    <w:rsid w:val="00944E57"/>
    <w:rsid w:val="00947CD8"/>
    <w:rsid w:val="00952D51"/>
    <w:rsid w:val="00961629"/>
    <w:rsid w:val="0096211F"/>
    <w:rsid w:val="0096634F"/>
    <w:rsid w:val="009770B9"/>
    <w:rsid w:val="00977F08"/>
    <w:rsid w:val="0098144E"/>
    <w:rsid w:val="009863F4"/>
    <w:rsid w:val="009870D6"/>
    <w:rsid w:val="0099354E"/>
    <w:rsid w:val="009A1AED"/>
    <w:rsid w:val="009A7A63"/>
    <w:rsid w:val="009B2D11"/>
    <w:rsid w:val="009B6506"/>
    <w:rsid w:val="009B70BD"/>
    <w:rsid w:val="009D5B33"/>
    <w:rsid w:val="009D771A"/>
    <w:rsid w:val="009E441A"/>
    <w:rsid w:val="009F5A08"/>
    <w:rsid w:val="00A0117C"/>
    <w:rsid w:val="00A02707"/>
    <w:rsid w:val="00A0675C"/>
    <w:rsid w:val="00A2298F"/>
    <w:rsid w:val="00A24484"/>
    <w:rsid w:val="00A377E1"/>
    <w:rsid w:val="00A409A5"/>
    <w:rsid w:val="00A42EA2"/>
    <w:rsid w:val="00A613CC"/>
    <w:rsid w:val="00A61CF3"/>
    <w:rsid w:val="00A673D4"/>
    <w:rsid w:val="00A73920"/>
    <w:rsid w:val="00A77470"/>
    <w:rsid w:val="00A9258D"/>
    <w:rsid w:val="00AA0CB3"/>
    <w:rsid w:val="00AA0FF5"/>
    <w:rsid w:val="00AA1CDC"/>
    <w:rsid w:val="00AA1F65"/>
    <w:rsid w:val="00AA4B72"/>
    <w:rsid w:val="00AA5DD9"/>
    <w:rsid w:val="00AB2CDE"/>
    <w:rsid w:val="00AB4089"/>
    <w:rsid w:val="00AB4231"/>
    <w:rsid w:val="00AB475E"/>
    <w:rsid w:val="00AB74A1"/>
    <w:rsid w:val="00AC2C6B"/>
    <w:rsid w:val="00AC3075"/>
    <w:rsid w:val="00AE10BC"/>
    <w:rsid w:val="00AE43AB"/>
    <w:rsid w:val="00AF493C"/>
    <w:rsid w:val="00B00350"/>
    <w:rsid w:val="00B060B1"/>
    <w:rsid w:val="00B078AF"/>
    <w:rsid w:val="00B20048"/>
    <w:rsid w:val="00B270CE"/>
    <w:rsid w:val="00B3466D"/>
    <w:rsid w:val="00B3743D"/>
    <w:rsid w:val="00B45BAB"/>
    <w:rsid w:val="00B47E1F"/>
    <w:rsid w:val="00B52398"/>
    <w:rsid w:val="00B550AF"/>
    <w:rsid w:val="00B569AD"/>
    <w:rsid w:val="00B56EDA"/>
    <w:rsid w:val="00B7187E"/>
    <w:rsid w:val="00B75257"/>
    <w:rsid w:val="00B8641C"/>
    <w:rsid w:val="00B91458"/>
    <w:rsid w:val="00BA0E34"/>
    <w:rsid w:val="00BA26B3"/>
    <w:rsid w:val="00BA53A4"/>
    <w:rsid w:val="00BA59B4"/>
    <w:rsid w:val="00BA635C"/>
    <w:rsid w:val="00BB1D08"/>
    <w:rsid w:val="00BB3361"/>
    <w:rsid w:val="00BB5EF9"/>
    <w:rsid w:val="00BB6F0F"/>
    <w:rsid w:val="00BC4ABA"/>
    <w:rsid w:val="00BC76B3"/>
    <w:rsid w:val="00BD4EEF"/>
    <w:rsid w:val="00BD6E0B"/>
    <w:rsid w:val="00BE0734"/>
    <w:rsid w:val="00BE159F"/>
    <w:rsid w:val="00BE23DE"/>
    <w:rsid w:val="00BF1C77"/>
    <w:rsid w:val="00BF473E"/>
    <w:rsid w:val="00C003E7"/>
    <w:rsid w:val="00C00FD5"/>
    <w:rsid w:val="00C04D76"/>
    <w:rsid w:val="00C07BB8"/>
    <w:rsid w:val="00C12F78"/>
    <w:rsid w:val="00C17BE4"/>
    <w:rsid w:val="00C22229"/>
    <w:rsid w:val="00C25F47"/>
    <w:rsid w:val="00C26D6F"/>
    <w:rsid w:val="00C30459"/>
    <w:rsid w:val="00C307E8"/>
    <w:rsid w:val="00C43BFF"/>
    <w:rsid w:val="00C53273"/>
    <w:rsid w:val="00C54D4E"/>
    <w:rsid w:val="00C55E26"/>
    <w:rsid w:val="00C6344C"/>
    <w:rsid w:val="00C6708B"/>
    <w:rsid w:val="00C73B5B"/>
    <w:rsid w:val="00C76042"/>
    <w:rsid w:val="00C8256D"/>
    <w:rsid w:val="00C82A6B"/>
    <w:rsid w:val="00C87795"/>
    <w:rsid w:val="00C929F9"/>
    <w:rsid w:val="00C961B4"/>
    <w:rsid w:val="00CA3966"/>
    <w:rsid w:val="00CA4209"/>
    <w:rsid w:val="00CA667C"/>
    <w:rsid w:val="00CB0C25"/>
    <w:rsid w:val="00CB1A1F"/>
    <w:rsid w:val="00CB3B92"/>
    <w:rsid w:val="00CB7686"/>
    <w:rsid w:val="00CC6A63"/>
    <w:rsid w:val="00CD5393"/>
    <w:rsid w:val="00CD5885"/>
    <w:rsid w:val="00CE5282"/>
    <w:rsid w:val="00CE6431"/>
    <w:rsid w:val="00CE7B59"/>
    <w:rsid w:val="00CF012A"/>
    <w:rsid w:val="00CF3CF0"/>
    <w:rsid w:val="00CF4491"/>
    <w:rsid w:val="00CF58EF"/>
    <w:rsid w:val="00D0088C"/>
    <w:rsid w:val="00D0693A"/>
    <w:rsid w:val="00D13C90"/>
    <w:rsid w:val="00D1477F"/>
    <w:rsid w:val="00D22361"/>
    <w:rsid w:val="00D234F7"/>
    <w:rsid w:val="00D52DEF"/>
    <w:rsid w:val="00D743A8"/>
    <w:rsid w:val="00D7640D"/>
    <w:rsid w:val="00D87CDC"/>
    <w:rsid w:val="00D903A3"/>
    <w:rsid w:val="00D9404D"/>
    <w:rsid w:val="00D976C5"/>
    <w:rsid w:val="00DA00EC"/>
    <w:rsid w:val="00DA14A7"/>
    <w:rsid w:val="00DA2B42"/>
    <w:rsid w:val="00DA4E06"/>
    <w:rsid w:val="00DA789F"/>
    <w:rsid w:val="00DB206C"/>
    <w:rsid w:val="00DB2141"/>
    <w:rsid w:val="00DB2DA6"/>
    <w:rsid w:val="00DB5600"/>
    <w:rsid w:val="00DC062F"/>
    <w:rsid w:val="00DC1904"/>
    <w:rsid w:val="00DE2AB3"/>
    <w:rsid w:val="00DE5E63"/>
    <w:rsid w:val="00DF115E"/>
    <w:rsid w:val="00DF52FE"/>
    <w:rsid w:val="00E030C4"/>
    <w:rsid w:val="00E06EA7"/>
    <w:rsid w:val="00E127C7"/>
    <w:rsid w:val="00E134E8"/>
    <w:rsid w:val="00E22282"/>
    <w:rsid w:val="00E22377"/>
    <w:rsid w:val="00E22A1F"/>
    <w:rsid w:val="00E27D76"/>
    <w:rsid w:val="00E37301"/>
    <w:rsid w:val="00E448DF"/>
    <w:rsid w:val="00E52759"/>
    <w:rsid w:val="00E55C0B"/>
    <w:rsid w:val="00E604A9"/>
    <w:rsid w:val="00E61C78"/>
    <w:rsid w:val="00E625E1"/>
    <w:rsid w:val="00E65CCB"/>
    <w:rsid w:val="00E67032"/>
    <w:rsid w:val="00E71AFA"/>
    <w:rsid w:val="00E742D9"/>
    <w:rsid w:val="00E834B0"/>
    <w:rsid w:val="00E84024"/>
    <w:rsid w:val="00E863E2"/>
    <w:rsid w:val="00E91E09"/>
    <w:rsid w:val="00E91F13"/>
    <w:rsid w:val="00E97705"/>
    <w:rsid w:val="00EA7117"/>
    <w:rsid w:val="00EB204F"/>
    <w:rsid w:val="00EB28A5"/>
    <w:rsid w:val="00EB37E0"/>
    <w:rsid w:val="00EB47CB"/>
    <w:rsid w:val="00EB5014"/>
    <w:rsid w:val="00EC2E20"/>
    <w:rsid w:val="00ED2A24"/>
    <w:rsid w:val="00ED2D19"/>
    <w:rsid w:val="00ED4587"/>
    <w:rsid w:val="00ED7498"/>
    <w:rsid w:val="00EF0531"/>
    <w:rsid w:val="00EF2E2A"/>
    <w:rsid w:val="00EF4FD0"/>
    <w:rsid w:val="00EF7BAD"/>
    <w:rsid w:val="00F040AC"/>
    <w:rsid w:val="00F0774B"/>
    <w:rsid w:val="00F127CA"/>
    <w:rsid w:val="00F13DFD"/>
    <w:rsid w:val="00F14ECC"/>
    <w:rsid w:val="00F14EDF"/>
    <w:rsid w:val="00F15E4A"/>
    <w:rsid w:val="00F21F78"/>
    <w:rsid w:val="00F22051"/>
    <w:rsid w:val="00F31F54"/>
    <w:rsid w:val="00F32C3A"/>
    <w:rsid w:val="00F35CDB"/>
    <w:rsid w:val="00F3797C"/>
    <w:rsid w:val="00F470D3"/>
    <w:rsid w:val="00F50C39"/>
    <w:rsid w:val="00F50CDD"/>
    <w:rsid w:val="00F51CB2"/>
    <w:rsid w:val="00F530EA"/>
    <w:rsid w:val="00F53D85"/>
    <w:rsid w:val="00F651EC"/>
    <w:rsid w:val="00F661CB"/>
    <w:rsid w:val="00F663DD"/>
    <w:rsid w:val="00F665A6"/>
    <w:rsid w:val="00F7104F"/>
    <w:rsid w:val="00F71639"/>
    <w:rsid w:val="00F756EB"/>
    <w:rsid w:val="00F81D58"/>
    <w:rsid w:val="00F85C78"/>
    <w:rsid w:val="00F92A95"/>
    <w:rsid w:val="00F9653A"/>
    <w:rsid w:val="00FA7927"/>
    <w:rsid w:val="00FB282E"/>
    <w:rsid w:val="00FC00B6"/>
    <w:rsid w:val="00FC083F"/>
    <w:rsid w:val="00FC08C5"/>
    <w:rsid w:val="00FC1D3A"/>
    <w:rsid w:val="00FC4274"/>
    <w:rsid w:val="00FC66BF"/>
    <w:rsid w:val="00FD5E93"/>
    <w:rsid w:val="00FE504A"/>
    <w:rsid w:val="00FE6115"/>
    <w:rsid w:val="00FF0EA1"/>
    <w:rsid w:val="00FF4577"/>
    <w:rsid w:val="00FF51A2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35C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402B92"/>
  </w:style>
  <w:style w:type="paragraph" w:styleId="PargrafodaLista">
    <w:name w:val="List Paragraph"/>
    <w:basedOn w:val="Normal"/>
    <w:uiPriority w:val="34"/>
    <w:qFormat/>
    <w:rsid w:val="00331A96"/>
    <w:pPr>
      <w:ind w:start="35.40pt"/>
    </w:pPr>
  </w:style>
  <w:style w:type="table" w:styleId="Tabelacomgrade">
    <w:name w:val="Table Grid"/>
    <w:basedOn w:val="Tabelanormal"/>
    <w:uiPriority w:val="39"/>
    <w:rsid w:val="00F22051"/>
    <w:pPr>
      <w:spacing w:after="0pt" w:line="12pt" w:lineRule="auto"/>
    </w:pPr>
    <w:rPr>
      <w:rFonts w:ascii="Arial" w:hAnsi="Arial" w:cs="Arial"/>
      <w:color w:val="000000" w:themeColor="text1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454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549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5497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54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5497"/>
    <w:rPr>
      <w:rFonts w:ascii="Cambria" w:eastAsia="Cambria" w:hAnsi="Cambria" w:cs="Times New Roman"/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E55C0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55C0B"/>
    <w:rPr>
      <w:rFonts w:ascii="Times New Roman" w:eastAsia="Times New Roman" w:hAnsi="Times New Roman" w:cs="Times New Roman"/>
      <w:lang w:eastAsia="pt-BR" w:bidi="pt-BR"/>
    </w:rPr>
  </w:style>
  <w:style w:type="paragraph" w:customStyle="1" w:styleId="Default">
    <w:name w:val="Default"/>
    <w:rsid w:val="00F51CB2"/>
    <w:pPr>
      <w:autoSpaceDE w:val="0"/>
      <w:autoSpaceDN w:val="0"/>
      <w:adjustRightInd w:val="0"/>
      <w:spacing w:after="0pt" w:line="12pt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629191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1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2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7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8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2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9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8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9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8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1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9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docParts>
    <w:docPart>
      <w:docPartPr>
        <w:name w:val="383354D3A3734C5D981E71E86FB0A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4105C-F40A-4E44-8C4E-F68460EF014C}"/>
      </w:docPartPr>
      <w:docPartBody>
        <w:p w:rsidR="00EB63A9" w:rsidRDefault="00CB13EC" w:rsidP="00CB13EC">
          <w:pPr>
            <w:pStyle w:val="383354D3A3734C5D981E71E86FB0A98D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8F1C5AFA01B44484AD92005C27178C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914A68-22C1-42EA-B4C9-7352A99E78F6}"/>
      </w:docPartPr>
      <w:docPartBody>
        <w:p w:rsidR="00EB63A9" w:rsidRDefault="00CB13EC">
          <w:r w:rsidRPr="00277379">
            <w:rPr>
              <w:rStyle w:val="TextodoEspaoReservado"/>
            </w:rPr>
            <w:t>[Título]</w:t>
          </w:r>
        </w:p>
      </w:docPartBody>
    </w:docPart>
    <w:docPart>
      <w:docPartPr>
        <w:name w:val="8A265934BE414ACD884D089CC09B6D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08E82-92C9-44E9-A08C-24C2B3FAC38A}"/>
      </w:docPartPr>
      <w:docPartBody>
        <w:p w:rsidR="00EB63A9" w:rsidRDefault="00CB13EC">
          <w:r w:rsidRPr="00277379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BF"/>
    <w:rsid w:val="00021A0B"/>
    <w:rsid w:val="00024915"/>
    <w:rsid w:val="000809B5"/>
    <w:rsid w:val="00080F17"/>
    <w:rsid w:val="001C69A4"/>
    <w:rsid w:val="003A3600"/>
    <w:rsid w:val="00443E34"/>
    <w:rsid w:val="00450533"/>
    <w:rsid w:val="004E7C0C"/>
    <w:rsid w:val="005024CD"/>
    <w:rsid w:val="00507BD7"/>
    <w:rsid w:val="00586F20"/>
    <w:rsid w:val="005B507B"/>
    <w:rsid w:val="005D2C05"/>
    <w:rsid w:val="006157B8"/>
    <w:rsid w:val="006B49D7"/>
    <w:rsid w:val="006F5F89"/>
    <w:rsid w:val="00764A1C"/>
    <w:rsid w:val="00962AAE"/>
    <w:rsid w:val="00974982"/>
    <w:rsid w:val="00A075D2"/>
    <w:rsid w:val="00A66FDC"/>
    <w:rsid w:val="00A8037C"/>
    <w:rsid w:val="00A95BCF"/>
    <w:rsid w:val="00B0011A"/>
    <w:rsid w:val="00B95D86"/>
    <w:rsid w:val="00BC241C"/>
    <w:rsid w:val="00BF397B"/>
    <w:rsid w:val="00CB13EC"/>
    <w:rsid w:val="00D115DA"/>
    <w:rsid w:val="00D33DE4"/>
    <w:rsid w:val="00D34907"/>
    <w:rsid w:val="00DF3102"/>
    <w:rsid w:val="00E24561"/>
    <w:rsid w:val="00EB63A9"/>
    <w:rsid w:val="00ED727D"/>
    <w:rsid w:val="00F05CF5"/>
    <w:rsid w:val="00F072BF"/>
    <w:rsid w:val="00F70992"/>
    <w:rsid w:val="00F82105"/>
    <w:rsid w:val="00FA411D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CB13EC"/>
  </w:style>
  <w:style w:type="paragraph" w:customStyle="1" w:styleId="383354D3A3734C5D981E71E86FB0A98D">
    <w:name w:val="383354D3A3734C5D981E71E86FB0A98D"/>
    <w:rsid w:val="00CB13EC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648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011/2022 – CEN-CAU/BR</vt:lpstr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011/2022 – CEN-CAU/BR</dc:title>
  <dc:subject>PEDIDO DE RECOMPOSIÇÃO DO PLENÁRIO DO CONSELHO DE ARQUITETURA E URBANISMO DO RIO GRANDE DO NORTE (CAU/RN)</dc:subject>
  <dc:creator>Luciana Leite</dc:creator>
  <cp:keywords/>
  <dc:description/>
  <cp:lastModifiedBy>Viviane Nota Machado</cp:lastModifiedBy>
  <cp:revision>2</cp:revision>
  <dcterms:created xsi:type="dcterms:W3CDTF">2022-06-01T19:21:00Z</dcterms:created>
  <dcterms:modified xsi:type="dcterms:W3CDTF">2022-06-01T19:21:00Z</dcterms:modified>
</cp:coreProperties>
</file>